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7E" w:rsidRPr="00916968" w:rsidRDefault="00945B7E" w:rsidP="00945B7E">
      <w:pPr>
        <w:widowControl/>
        <w:spacing w:line="360" w:lineRule="auto"/>
        <w:jc w:val="left"/>
        <w:rPr>
          <w:rFonts w:ascii="Times New Roman" w:hAnsi="Times New Roman"/>
          <w:b/>
          <w:sz w:val="44"/>
          <w:szCs w:val="44"/>
        </w:rPr>
      </w:pPr>
      <w:r w:rsidRPr="00916968">
        <w:rPr>
          <w:rFonts w:ascii="黑体" w:eastAsia="黑体" w:hAnsi="黑体" w:hint="eastAsia"/>
          <w:sz w:val="28"/>
          <w:szCs w:val="28"/>
        </w:rPr>
        <w:t>附件1</w:t>
      </w:r>
    </w:p>
    <w:p w:rsidR="00945B7E" w:rsidRPr="00916968" w:rsidRDefault="00945B7E" w:rsidP="00945B7E">
      <w:pPr>
        <w:adjustRightInd w:val="0"/>
        <w:snapToGrid w:val="0"/>
        <w:spacing w:beforeLines="100" w:before="312"/>
        <w:jc w:val="center"/>
        <w:rPr>
          <w:rFonts w:ascii="Times New Roman" w:hAnsi="Times New Roman"/>
          <w:b/>
          <w:sz w:val="44"/>
          <w:szCs w:val="44"/>
        </w:rPr>
      </w:pPr>
      <w:r w:rsidRPr="00916968">
        <w:rPr>
          <w:rFonts w:ascii="Times New Roman" w:hAnsi="Times New Roman" w:hint="eastAsia"/>
          <w:b/>
          <w:sz w:val="44"/>
          <w:szCs w:val="44"/>
        </w:rPr>
        <w:t>职业病危害因素分类目录</w:t>
      </w:r>
    </w:p>
    <w:p w:rsidR="00945B7E" w:rsidRPr="00916968" w:rsidRDefault="00945B7E" w:rsidP="00945B7E">
      <w:pPr>
        <w:adjustRightInd w:val="0"/>
        <w:snapToGrid w:val="0"/>
        <w:spacing w:afterLines="100" w:after="312"/>
        <w:jc w:val="center"/>
        <w:rPr>
          <w:rFonts w:ascii="Times New Roman" w:hAnsi="Times New Roman"/>
          <w:b/>
          <w:sz w:val="44"/>
          <w:szCs w:val="44"/>
        </w:rPr>
      </w:pPr>
      <w:r w:rsidRPr="00916968">
        <w:rPr>
          <w:rFonts w:ascii="Times New Roman" w:hAnsi="Times New Roman" w:hint="eastAsia"/>
          <w:b/>
          <w:sz w:val="44"/>
          <w:szCs w:val="44"/>
        </w:rPr>
        <w:t>（征求意见稿）</w:t>
      </w:r>
    </w:p>
    <w:p w:rsidR="00945B7E" w:rsidRPr="00916968" w:rsidRDefault="00945B7E" w:rsidP="00945B7E">
      <w:pPr>
        <w:adjustRightInd w:val="0"/>
        <w:snapToGrid w:val="0"/>
        <w:ind w:firstLine="634"/>
        <w:rPr>
          <w:rFonts w:ascii="Times New Roman" w:eastAsia="黑体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6968">
        <w:rPr>
          <w:rFonts w:ascii="Times New Roman" w:eastAsia="黑体" w:hAnsi="Times New Roman" w:hint="eastAsia"/>
          <w:sz w:val="32"/>
          <w:szCs w:val="32"/>
        </w:rPr>
        <w:t>一、粉尘类</w:t>
      </w:r>
    </w:p>
    <w:p w:rsidR="00945B7E" w:rsidRPr="00916968" w:rsidRDefault="00945B7E" w:rsidP="00945B7E">
      <w:pPr>
        <w:adjustRightInd w:val="0"/>
        <w:snapToGrid w:val="0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253"/>
        <w:gridCol w:w="2403"/>
      </w:tblGrid>
      <w:tr w:rsidR="00945B7E" w:rsidRPr="00916968" w:rsidTr="00EC4A15">
        <w:trPr>
          <w:trHeight w:val="20"/>
          <w:tblHeader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名</w:t>
            </w:r>
            <w:r w:rsidRPr="00916968"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t xml:space="preserve">       </w:t>
            </w: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t xml:space="preserve">CAS </w:t>
            </w: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号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矽尘（游离SiO</w:t>
            </w: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  <w:vertAlign w:val="subscript"/>
              </w:rPr>
              <w:t>2</w:t>
            </w: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含量&gt;10%）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14808-60-7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煤尘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石墨粉尘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7782-42-5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炭黑粉尘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1333-86-4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石棉粉尘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1332-21-4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滑石粉尘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14807-96-6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水泥粉尘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云母粉尘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12001-26-2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陶土粉尘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铝尘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7429-90-5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电焊烟尘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铸造粉尘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白炭黑粉尘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112926-00-8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白云石粉尘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玻璃钢粉尘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玻璃棉粉尘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65997-17-3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hint="eastAsia"/>
                <w:sz w:val="32"/>
                <w:szCs w:val="32"/>
              </w:rPr>
              <w:t>茶尘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 xml:space="preserve">大理石粉尘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1317-65-3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二氧化钛粉尘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13463-67-7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沸石粉尘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谷物粉尘（游离SiO</w:t>
            </w:r>
            <w:r w:rsidRPr="00916968">
              <w:rPr>
                <w:rFonts w:ascii="仿宋" w:eastAsia="仿宋" w:hAnsi="仿宋" w:hint="eastAsia"/>
                <w:sz w:val="32"/>
                <w:szCs w:val="32"/>
                <w:vertAlign w:val="subscript"/>
              </w:rPr>
              <w:t>2</w:t>
            </w:r>
            <w:r w:rsidRPr="00916968">
              <w:rPr>
                <w:rFonts w:ascii="仿宋" w:eastAsia="仿宋" w:hAnsi="仿宋" w:hint="eastAsia"/>
                <w:sz w:val="32"/>
                <w:szCs w:val="32"/>
              </w:rPr>
              <w:t>含量&lt;10%）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硅灰石粉尘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13983-17-0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硅藻土粉尘（游离SiO</w:t>
            </w: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  <w:vertAlign w:val="subscript"/>
              </w:rPr>
              <w:t>2</w:t>
            </w: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含量&lt;10%）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61790-53-2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活性炭粉尘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64365-11-3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 xml:space="preserve">聚丙烯粉尘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9003-07-0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聚丙烯腈纤维粉尘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聚氯乙烯粉尘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9002-86-2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聚乙烯粉尘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9002-88-4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矿渣棉粉尘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麻尘（亚麻、黄麻和苎麻）（游离SiO</w:t>
            </w:r>
            <w:r w:rsidRPr="00916968">
              <w:rPr>
                <w:rFonts w:ascii="仿宋" w:eastAsia="仿宋" w:hAnsi="仿宋" w:hint="eastAsia"/>
                <w:sz w:val="32"/>
                <w:szCs w:val="32"/>
                <w:vertAlign w:val="subscript"/>
              </w:rPr>
              <w:t>2</w:t>
            </w:r>
            <w:r w:rsidRPr="00916968">
              <w:rPr>
                <w:rFonts w:ascii="仿宋" w:eastAsia="仿宋" w:hAnsi="仿宋" w:hint="eastAsia"/>
                <w:sz w:val="32"/>
                <w:szCs w:val="32"/>
              </w:rPr>
              <w:t>含量&lt;10%）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木粉尘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膨润土粉尘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1302-78-9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皮毛粉尘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桑蚕丝尘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hint="eastAsia"/>
                <w:sz w:val="32"/>
                <w:szCs w:val="32"/>
              </w:rPr>
              <w:t>砂轮磨尘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石膏粉尘 （硫酸钙）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10101-41-4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石灰石粉尘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1317-65-3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 xml:space="preserve">碳化硅粉尘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409-21-2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碳纤维粉尘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稀土粉尘（游离SiO</w:t>
            </w:r>
            <w:r w:rsidRPr="00916968">
              <w:rPr>
                <w:rFonts w:ascii="仿宋" w:eastAsia="仿宋" w:hAnsi="仿宋" w:hint="eastAsia"/>
                <w:sz w:val="32"/>
                <w:szCs w:val="32"/>
                <w:vertAlign w:val="subscript"/>
              </w:rPr>
              <w:t>2</w:t>
            </w:r>
            <w:r w:rsidRPr="00916968">
              <w:rPr>
                <w:rFonts w:ascii="仿宋" w:eastAsia="仿宋" w:hAnsi="仿宋" w:hint="eastAsia"/>
                <w:sz w:val="32"/>
                <w:szCs w:val="32"/>
              </w:rPr>
              <w:t>含量&lt;10%）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 xml:space="preserve">烟草尘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岩棉粉尘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萤石混合性粉尘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 xml:space="preserve">珍珠岩粉尘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93763-70-3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蛭石粉尘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重晶石粉尘（硫酸钡）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7727-43-7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锡及其化合物粉尘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7440-31-5（锡）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铁及其化合物粉尘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7439-89-6（铁）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hint="eastAsia"/>
                <w:sz w:val="32"/>
                <w:szCs w:val="32"/>
              </w:rPr>
              <w:t>锑</w:t>
            </w:r>
            <w:proofErr w:type="gramEnd"/>
            <w:r w:rsidRPr="00916968">
              <w:rPr>
                <w:rFonts w:ascii="仿宋" w:eastAsia="仿宋" w:hAnsi="仿宋" w:hint="eastAsia"/>
                <w:sz w:val="32"/>
                <w:szCs w:val="32"/>
              </w:rPr>
              <w:t>及其化合物粉尘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7440-36-0（锑）</w:t>
            </w:r>
          </w:p>
        </w:tc>
      </w:tr>
      <w:tr w:rsidR="00945B7E" w:rsidRPr="00916968" w:rsidTr="00EC4A15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以上未提及的可导致职业病的</w:t>
            </w:r>
            <w:r w:rsidRPr="00916968">
              <w:rPr>
                <w:rFonts w:ascii="仿宋" w:eastAsia="仿宋" w:hAnsi="仿宋" w:hint="eastAsia"/>
                <w:sz w:val="32"/>
                <w:szCs w:val="32"/>
              </w:rPr>
              <w:t>其他粉尘</w:t>
            </w:r>
          </w:p>
        </w:tc>
      </w:tr>
    </w:tbl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45B7E" w:rsidRPr="00916968" w:rsidRDefault="00945B7E" w:rsidP="00945B7E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916968">
        <w:rPr>
          <w:rFonts w:ascii="Times New Roman" w:eastAsia="黑体" w:hAnsi="Times New Roman"/>
          <w:sz w:val="32"/>
          <w:szCs w:val="32"/>
        </w:rPr>
        <w:br w:type="page"/>
      </w: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6968">
        <w:rPr>
          <w:rFonts w:ascii="Times New Roman" w:eastAsia="黑体" w:hAnsi="Times New Roman" w:hint="eastAsia"/>
          <w:sz w:val="32"/>
          <w:szCs w:val="32"/>
        </w:rPr>
        <w:t>二、化学因素类</w:t>
      </w: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085"/>
        <w:gridCol w:w="2581"/>
      </w:tblGrid>
      <w:tr w:rsidR="00945B7E" w:rsidRPr="00916968" w:rsidTr="00EC4A1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名</w:t>
            </w:r>
            <w:r w:rsidRPr="00916968">
              <w:rPr>
                <w:rFonts w:ascii="Times New Roman" w:eastAsia="黑体" w:hAnsi="Times New Roman"/>
                <w:kern w:val="0"/>
                <w:sz w:val="32"/>
                <w:szCs w:val="32"/>
              </w:rPr>
              <w:t xml:space="preserve">       </w:t>
            </w:r>
            <w:r w:rsidRPr="0091696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/>
                <w:kern w:val="0"/>
                <w:sz w:val="32"/>
                <w:szCs w:val="32"/>
              </w:rPr>
              <w:t xml:space="preserve">CAS </w:t>
            </w:r>
            <w:r w:rsidRPr="0091696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号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铅及其化合物（不包括四乙基铅）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7439-92-1（铅）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汞及其化合物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7439-97-6（汞）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锰及其化合物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7439-96-5（锰）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镉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7440-43-9（镉）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铍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7440-41-7（铍）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铊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7440-28-0（铊）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钡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7440-39-3（钡）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钒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7440-62-6（钒）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磷及其化合物（磷化氢、磷化锌、磷化铝、有机磷除外）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7723-14-0（磷）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砷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7440-38-2（砷）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铀及其化合物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7440-61-1（铀）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砷化氢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7784-42-1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7782-50-5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二氧化硫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7446-9-5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光气（碳酰氯）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75-44-5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7664-41-7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偏二甲基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肼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（1,1-二甲基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肼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57-14-7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氮氧化合物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916968"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一氧化碳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630-08-0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二硫化碳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75-15-0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硫化氢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7783-6-4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磷化氢、磷化锌、磷化铝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7803-51-2</w:t>
            </w:r>
            <w:r w:rsidRPr="00916968">
              <w:rPr>
                <w:rFonts w:ascii="Times New Roman" w:hAnsi="Times New Roman" w:hint="eastAsia"/>
                <w:szCs w:val="24"/>
              </w:rPr>
              <w:t>、</w:t>
            </w: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1314-84-7、</w:t>
            </w:r>
          </w:p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20859-73-8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氟及其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无机化合物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7782-41-4（氟）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氰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腈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460-19-5（氰）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四乙基铅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78-00-2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有机锡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羰基镍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13463-39-3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71-43-2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108-88-3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二甲苯（三种异构体）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1330-20-7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95-47-6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108-38-3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正己烷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110-54-3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汽油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916968"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74-89-5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有机氟聚合物单体及其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热裂解物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1300-21-6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四氯化碳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56-23-5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1975-1-4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1979-1-6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107-05-1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氯丁二烯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126-99-8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苯的氨基及硝基化合物（不含三硝基甲苯）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三硝基甲苯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118-96-7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67-56-1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108-95-2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五氯酚及其钠盐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87-86-5（五氯酚）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50-00-0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硫酸二甲酯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77-78-1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丙烯酰胺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1979-6-1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二甲基甲酰胺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1968-12-2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有机磷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氨基甲酸酯类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916968"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杀虫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脒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19750-95-9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74-83-9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拟除虫菊酯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916968"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铟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7440-74-6（铟）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丙烷（1-溴丙烷；2-溴丙烷）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106-94-5；</w:t>
            </w:r>
          </w:p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30"/>
                <w:szCs w:val="30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75-26-3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碘甲烷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74-88-4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1979-11-8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75-21-8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氨基磺酸铵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7773-06-0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氯化铵烟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12125-02-9（氯化铵）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氯磺酸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7790-94-5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氢氧化铵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1336-21-6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碳酸铵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506-87-6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胺类固化剂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α-氯乙酰苯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532-27-4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对特丁基甲苯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98-51-1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二乙烯基苯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1321-74-0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过氧化苯甲酰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94-36-0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100-41-4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碲化铋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1304-82-1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铂化物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1,3-丁二烯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106-99-0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100-42-5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25167-67-3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二聚环戊二烯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77-73-6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氯苯乙烯（氯乙烯苯）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2039-87-4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乙炔（电石）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74-86-2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1,1-二甲基-4,4'-联吡啶鎓盐二氯化物（百草枯）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1910-42-5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2-N-二丁氨基乙醇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102-81-8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2-二乙氨基乙醇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100-37-8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乙醇胺（氨基乙醇）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141-43-5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异丙醇胺（1-氨基-2-二丙醇）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78-96-6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1,3-二氯-2-丙醇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96-23-1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22258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71-23-8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107-18-6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71-36-3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108-93-0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己二醇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107-41-5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糠醇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98-00-0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107-07-3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乙二醇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107-21-1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67-63-0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正戊醇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71-41-0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大漆（天然漆）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重氮甲烷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334-88-3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70776-03-3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120-12-7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1335-87-1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90-13-1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91-20-3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91-17-8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86-57-7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蒽醌及其染料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84-65-1（蒽醌）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胍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102-06-7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对苯二胺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106-50-3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对溴苯胺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106-40-1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卤化水杨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酰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苯胺（Ν-水杨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酰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776-34-1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对苯二甲酸二甲酯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120-61-6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邻苯二甲酸二丁酯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84-74-2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邻苯二甲酸二甲酯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131-11-3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磷酸二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丁基苯酯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2528-36-1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磷酸三邻甲苯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78-30-8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三甲苯磷酸酯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1330-78-5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1,2,3-苯三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（焦棓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87-66-1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4,6-二硝基邻苯甲酚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534-52-1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N,N-二甲基-3-氨基苯酚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99-07-0</w:t>
            </w:r>
          </w:p>
        </w:tc>
      </w:tr>
      <w:tr w:rsidR="00945B7E" w:rsidRPr="00916968" w:rsidTr="00EC4A15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对氨基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123-30-8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108-68-9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120-83-2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二硝基苯酚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51-28-5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1319-77-3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甲基氨基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55-55-0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间苯二酚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108-46-3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邻仲丁基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89-72-5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1321-67-1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氢醌（对苯二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123-31-9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三硝基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（苦味酸）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88-89-1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氰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氨化钙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156-62-7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碳酸钙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471-34-1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氧化钙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1305-78-8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锆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7440-67-7（锆）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铬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7440-47-3（铬）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钴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及其氧化物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7440-48-4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二甲基二氯硅烷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75-78-5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聚硅氧烷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63148-62-9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三氯氢硅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10025-78-2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四氯化硅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10026-04-7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75-56-9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环氧氯丙烷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106-89-8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柴油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焦炉逸散物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煤焦油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8007-45-2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煤焦油沥青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65996-93-2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木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馏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油（焦油）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8001-58-9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石腊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石油及其分馏产品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石油沥青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8052-42-4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100-63-0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60-34-4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302-01-2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聚氯乙烯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热解物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7647-01-0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锂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7439-93-2（锂）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联苯胺（4,4'-二氨基联苯）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92-87-5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3,3-二甲基联苯胺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119-93-7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多氯联苯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1336-36-3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多溴联苯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59536-65-1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92-52-4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氯联苯（54%氯）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11097-69-1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甲硫醇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74-93-1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乙硫醇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75-08-1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正丁基硫醇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109-79-5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二甲基亚砜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67-68-5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二氯化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砜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磺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酰氯）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7791-25-5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过硫酸盐（过硫酸钾、过硫酸钠、过硫酸铵等）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硫酸及三氧化硫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7664-93-9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硫酸盐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六氟化硫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2551-62-4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亚硫酸钠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7757-83-7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溴乙氧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589-10-6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苄基氯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100-44-7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苄基溴（溴甲苯）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100-39-0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106-46-7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108-90-7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108-86-1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1,1-二氯乙烯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75-35-4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1,2-二氯乙烯</w:t>
            </w:r>
          </w:p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（顺式）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540-59-0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1,3-二氯丙烯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542-75-6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二氯乙炔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7572-29-4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六氯丁二烯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87-68-3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六氯环戊二烯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77-47-4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127-18-4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1,1,1-三氯乙烷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71-55-6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1,2,3-三氯丙烷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96-18-4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1,2-二氯丙烷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78-87-5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1,3-二氯丙烷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142-28-9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氯二氟甲烷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75-71-8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75-09-2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二溴氯丙烷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35407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67-72-1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氯仿（三氯甲烷）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67-66-3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74-87-3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75-00-3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氯乙酰氯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79-40-9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75-69-4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79-34-5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四溴化碳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558-13-4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五氟氯乙烷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76-15-3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74-96-4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铝酸钠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1302-42-7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二氧化氯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10049-04-4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氯化氢及盐酸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7647-01-0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氯酸钾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3811-04-9 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氯酸钠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7775-09-9 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三氟化氯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7790-91-2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107-30-2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苯基醚（二苯醚）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101-84-8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二丙二醇甲醚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34590-94-8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二氯乙醚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111-44-4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二缩水甘油醚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茴香胺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90-04-0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双氯甲醚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542-88-1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60-29-7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正丁基缩水甘油醚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2426-08-6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钼酸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13462-95-8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钼酸铵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13106-76-8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钼酸钠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7631-95-0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三氧化钼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1313-27-5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氢氧化钠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1310-73-2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碳酸钠（纯碱）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3313-92-6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癸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硼烷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17702-41-9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硼烷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三氟化硼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7637-07-2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三氯化硼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10294-34-5</w:t>
            </w:r>
          </w:p>
        </w:tc>
      </w:tr>
      <w:tr w:rsidR="00945B7E" w:rsidRPr="00916968" w:rsidTr="00EC4A1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乙硼烷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19287-45-7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2-氯苯基羟胺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10468-16-3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3-氯苯基羟胺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10468-17-4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4-氯苯基羟胺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823-86-9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苯基羟胺（苯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胲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100-65-2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巴豆醛（丁烯醛）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4170-30-3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丙酮醛（甲基乙二醛）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78-98-8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丙烯醛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107-02-8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123-72-8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糠醛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98-01-1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107-20-0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氢化香茅醛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三氯乙醛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75-87-6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75-07-0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氢氧化铯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21351-79-1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苄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烷胺（洁尔灭）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8001-54-5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双-(二甲基硫代氨基甲酰基)二硫化物（秋兰姆、福美双）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137-26-8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α-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硫脲（安妥）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86-88-4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3-(1-丙酮基苄基)-4-羟基香豆素（杀鼠灵）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81-81-2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酚醛树脂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9003-35-4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环氧树脂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hyperlink r:id="rId6" w:tgtFrame="_blank" w:tooltip="440873" w:history="1">
              <w:r w:rsidRPr="00916968">
                <w:rPr>
                  <w:rFonts w:ascii="仿宋" w:eastAsia="仿宋" w:hAnsi="仿宋" w:cs="宋体" w:hint="eastAsia"/>
                  <w:color w:val="000000"/>
                  <w:kern w:val="0"/>
                  <w:sz w:val="32"/>
                  <w:szCs w:val="32"/>
                </w:rPr>
                <w:t>38891-59-7</w:t>
              </w:r>
            </w:hyperlink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脲醛树脂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25104-55-6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三聚氰胺甲醛树脂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9003-08-1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1,2,4-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苯三酸酐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552-30-7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邻苯二甲酸酐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85-44-9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马来酸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108-31-6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108-24-7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79-09-4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对苯二甲酸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100-21-0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氟乙酸钠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62-74-8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甲基丙烯酸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79-41-4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64-18-6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羟基乙酸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79-14-1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巯基乙酸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68-11-1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三甲基己二酸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3937-59-5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三氯乙酸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76-03-9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64-19-7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正香草酸（高香草酸）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306-08-1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四氯化钛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7550-45-0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钽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7440-25-7（钽）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锑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7440-36-0（锑）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五羰基铁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13463-40-6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2-己酮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591-78-6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3，5，5-三甲基-2-环己烯-1-酮（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异佛尔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78-59-1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67-64-1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78-93-3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乙基甲酮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96-22-0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二异丁基甲酮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108-83-8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108-94-1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环戊酮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120-92-3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六氟丙酮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684-16-2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氯丙酮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78-95-5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双丙酮醇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123-42-2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基另戊基甲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酮（5-甲基-3-庚酮）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541-85-5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乙基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戊基甲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106-68-3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乙烯酮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463-51-4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异亚丙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基丙酮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141-79-7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74-98-6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110-82-7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74-82-8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壬烷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111-84-2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辛烷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111-65-9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正庚烷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142-82-5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正戊烷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109-66-0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2-乙氧基乙醇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110-80-5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甲氧基乙醇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109-86-4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围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涎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树碱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二硫化硒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56093-45-9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硒化氢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7783-07-5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钨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及其不溶性化合物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7740-33-7（钨）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硒及其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化合物（六氟化硒、硒化氢除外）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  <w:highlight w:val="red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7782-49-2（硒）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二氧化锡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  <w:highlight w:val="red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1332-29-2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N,N-二甲基乙酰胺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127-19-5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N-3,4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二氯苯基丙酰胺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（敌稗）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709-98-8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氟乙酰胺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640-19-7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己内酰胺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105-60-2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橡胶添加剂——热稳定剂、光稳定剂、防老剂、润滑剂、阻燃剂、促进剂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环四次甲基四硝胺（奥克托今）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2691-41-0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三次甲基三硝基胺（黑索今）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121-82-4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硝化甘油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55-63-0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氯化锌烟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7646-85-7（氯化锌）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氧化锌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1314-13-2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氢溴酸（溴化氢）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10035-10-6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臭氧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10028-15-6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过氧化氢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7722-84-1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钾盐镁矾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丙烯基芥子油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多次甲基多苯基异氰酸酯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57029-46-6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二苯基甲烷二异氰酸酯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101-68-8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甲苯-2,4-二异氰酸酯（TDI）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584-84-9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六亚甲基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二异氰酸酯（HDI）（1,6-己二异氰酸酯）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822-06-0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二异氰酸酯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3173-72-6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异佛尔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酮二异氰酸酯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4098-71-9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异氰酸甲酯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624-83-9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氧化银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20667-12-3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甲氧氯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72-43-5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2-氨基吡啶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504-29-0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N-乙基吗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啉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100-74-3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吖啶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260-94-6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苯绕蒽酮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82-05-3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吡啶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110-86-1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二噁烷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123-91-1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呋喃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110-00-9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吗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啉</w:t>
            </w:r>
            <w:proofErr w:type="gramEnd"/>
            <w:r w:rsidRPr="00916968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110-91-8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四氢呋喃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109-99-9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95-13-6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四氢化锗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7782-65-2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二乙烯二胺（哌嗪）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110-85-0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1,6-己二胺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124-09-4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124-40-3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二乙烯三胺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111-40-0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二异丙胺基氯乙烷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96-79-7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108-91-8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氯乙基胺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689-98-5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三乙烯四胺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112-24-3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烯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107-11-9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75-04-7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乙二胺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107-15-3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异丙胺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75-31-0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正丁胺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109-73-9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1,1-二氯-1-硝基乙烷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594-72-9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2-硝基丙烷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79-46-9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三氯硝基甲烷（氯化苦）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76-06-2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硝基甲烷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75-52-5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硝基乙烷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79-24-3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1,3-二甲基丁基乙酸酯（乙酸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仲己酯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108-84-9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2-甲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氧基乙基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110-49-6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2-乙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氧基乙基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111-15-9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n-乳酸正丁酯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138-22-7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丙烯酸甲酯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96-33-3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丙烯酸正丁酯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141-32-2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甲基丙烯酸甲酯（异丁烯酸甲酯）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80-62-6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甲基丙烯酸缩水甘油酯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106-91-2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甲酸丁酯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592-84-7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107-31-3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甲酸乙酯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109-94-4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氯甲酸甲酯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79-22-1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氯甲酸三氯甲酯（双光气）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503-38-8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三氟甲基次氟酸酯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亚硝酸乙酯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109-95-5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乙二醇二硝酸酯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628-96-6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乙基硫代磺酸乙酯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682-91-7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</w:t>
            </w:r>
            <w:proofErr w:type="gramStart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苄</w:t>
            </w:r>
            <w:proofErr w:type="gramEnd"/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140-11-4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乙酸丙酯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109-60-4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乙酸丁酯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123-86-4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乙酸甲酯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79-20-9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乙酸戊酯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628-63-7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乙酸乙烯酯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108-05-4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乙酸乙酯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141-78-6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乙酸异丙酯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108-21-4</w:t>
            </w:r>
          </w:p>
        </w:tc>
      </w:tr>
      <w:tr w:rsidR="00945B7E" w:rsidRPr="00916968" w:rsidTr="00EC4A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以上未提及的可</w:t>
            </w: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导致职业病的其他化学因素</w:t>
            </w:r>
          </w:p>
        </w:tc>
      </w:tr>
    </w:tbl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6968">
        <w:rPr>
          <w:rFonts w:ascii="Times New Roman" w:eastAsia="黑体" w:hAnsi="Times New Roman" w:hint="eastAsia"/>
          <w:sz w:val="32"/>
          <w:szCs w:val="32"/>
        </w:rPr>
        <w:t>三、物理因素类</w:t>
      </w: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6"/>
        <w:gridCol w:w="7656"/>
      </w:tblGrid>
      <w:tr w:rsidR="00945B7E" w:rsidRPr="00916968" w:rsidTr="00EC4A15">
        <w:trPr>
          <w:trHeight w:val="377"/>
          <w:tblHeader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4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名</w:t>
            </w:r>
            <w:r w:rsidRPr="00916968"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t xml:space="preserve">       </w:t>
            </w: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称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噪声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高温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低温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振动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紫外线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激光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红外线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微波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高气压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低气压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7E" w:rsidRPr="00916968" w:rsidRDefault="00945B7E" w:rsidP="00EC4A1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以上未提及的可</w:t>
            </w: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导致职业病的其他物理因素</w:t>
            </w:r>
          </w:p>
        </w:tc>
      </w:tr>
    </w:tbl>
    <w:p w:rsidR="00945B7E" w:rsidRPr="00916968" w:rsidRDefault="00945B7E" w:rsidP="00945B7E">
      <w:pPr>
        <w:adjustRightInd w:val="0"/>
        <w:snapToGrid w:val="0"/>
        <w:ind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6968">
        <w:rPr>
          <w:rFonts w:ascii="Times New Roman" w:eastAsia="黑体" w:hAnsi="Times New Roman" w:hint="eastAsia"/>
          <w:sz w:val="32"/>
          <w:szCs w:val="32"/>
        </w:rPr>
        <w:t>四、放射因素类</w:t>
      </w: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8"/>
        <w:gridCol w:w="4965"/>
        <w:gridCol w:w="2649"/>
      </w:tblGrid>
      <w:tr w:rsidR="00945B7E" w:rsidRPr="00916968" w:rsidTr="00EC4A15">
        <w:trPr>
          <w:trHeight w:val="377"/>
          <w:tblHeader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916968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916968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名         称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16968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945B7E" w:rsidRPr="00916968" w:rsidTr="00EC4A15">
        <w:trPr>
          <w:cantSplit/>
          <w:trHeight w:val="37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密封放射源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945B7E" w:rsidRPr="00916968" w:rsidTr="00EC4A15">
        <w:trPr>
          <w:cantSplit/>
          <w:trHeight w:val="37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非密封放射源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945B7E" w:rsidRPr="00916968" w:rsidTr="00EC4A15">
        <w:trPr>
          <w:cantSplit/>
          <w:trHeight w:val="37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氡及其短寿命子体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限于高氡暴露矿工</w:t>
            </w:r>
          </w:p>
        </w:tc>
      </w:tr>
      <w:tr w:rsidR="00945B7E" w:rsidRPr="00916968" w:rsidTr="00EC4A15">
        <w:trPr>
          <w:cantSplit/>
          <w:trHeight w:val="37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kern w:val="0"/>
                <w:sz w:val="32"/>
                <w:szCs w:val="32"/>
              </w:rPr>
              <w:t>铀及其化合物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32"/>
                <w:szCs w:val="32"/>
                <w:highlight w:val="yellow"/>
              </w:rPr>
            </w:pPr>
          </w:p>
        </w:tc>
      </w:tr>
      <w:tr w:rsidR="00945B7E" w:rsidRPr="00916968" w:rsidTr="00EC4A15">
        <w:trPr>
          <w:cantSplit/>
          <w:trHeight w:val="37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宇宙射线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945B7E" w:rsidRPr="00916968" w:rsidTr="00EC4A15">
        <w:trPr>
          <w:cantSplit/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 w:rsidRPr="00916968">
              <w:rPr>
                <w:rFonts w:ascii="仿宋" w:eastAsia="仿宋" w:hAnsi="仿宋" w:cs="宋体" w:hint="eastAsia"/>
                <w:sz w:val="32"/>
                <w:szCs w:val="32"/>
              </w:rPr>
              <w:t>射线机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B7E" w:rsidRPr="00916968" w:rsidTr="00EC4A15">
        <w:trPr>
          <w:cantSplit/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 w:rsidRPr="00916968">
              <w:rPr>
                <w:rFonts w:ascii="仿宋" w:eastAsia="仿宋" w:hAnsi="仿宋" w:cs="宋体" w:hint="eastAsia"/>
                <w:sz w:val="32"/>
                <w:szCs w:val="32"/>
              </w:rPr>
              <w:t>射线</w:t>
            </w:r>
            <w:r w:rsidRPr="00916968">
              <w:rPr>
                <w:rFonts w:ascii="仿宋" w:eastAsia="仿宋" w:hAnsi="仿宋" w:hint="eastAsia"/>
                <w:sz w:val="32"/>
                <w:szCs w:val="32"/>
              </w:rPr>
              <w:t>CT</w:t>
            </w:r>
            <w:r w:rsidRPr="00916968">
              <w:rPr>
                <w:rFonts w:ascii="仿宋" w:eastAsia="仿宋" w:hAnsi="仿宋" w:cs="宋体" w:hint="eastAsia"/>
                <w:sz w:val="32"/>
                <w:szCs w:val="32"/>
              </w:rPr>
              <w:t>机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B7E" w:rsidRPr="00916968" w:rsidTr="00EC4A15">
        <w:trPr>
          <w:cantSplit/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sz w:val="32"/>
                <w:szCs w:val="32"/>
              </w:rPr>
              <w:t>加速器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45B7E" w:rsidRPr="00916968" w:rsidTr="00EC4A15">
        <w:trPr>
          <w:cantSplit/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sz w:val="32"/>
                <w:szCs w:val="32"/>
              </w:rPr>
              <w:t>中子发生器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45B7E" w:rsidRPr="00916968" w:rsidTr="00EC4A15">
        <w:trPr>
          <w:cantSplit/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</w:t>
            </w:r>
            <w:r w:rsidRPr="00916968">
              <w:rPr>
                <w:rFonts w:ascii="仿宋" w:eastAsia="仿宋" w:hAnsi="仿宋" w:cs="宋体" w:hint="eastAsia"/>
                <w:sz w:val="32"/>
                <w:szCs w:val="32"/>
              </w:rPr>
              <w:t>可导致职业病的其他放射因素</w:t>
            </w:r>
          </w:p>
        </w:tc>
      </w:tr>
    </w:tbl>
    <w:p w:rsidR="00945B7E" w:rsidRPr="00916968" w:rsidRDefault="00945B7E" w:rsidP="00945B7E">
      <w:pPr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注：</w:t>
      </w:r>
      <w:r w:rsidRPr="00916968">
        <w:rPr>
          <w:rFonts w:ascii="仿宋_GB2312" w:eastAsia="仿宋_GB2312" w:hAnsi="Times New Roman" w:cs="宋体" w:hint="eastAsia"/>
          <w:sz w:val="32"/>
          <w:szCs w:val="32"/>
        </w:rPr>
        <w:t>放射因素是指上表中放射源和射线装置产生的</w:t>
      </w:r>
      <w:r w:rsidRPr="00916968">
        <w:rPr>
          <w:rFonts w:ascii="仿宋_GB2312" w:eastAsia="仿宋_GB2312" w:hAnsi="Times New Roman" w:hint="eastAsia"/>
          <w:sz w:val="32"/>
          <w:szCs w:val="32"/>
        </w:rPr>
        <w:t>X</w:t>
      </w:r>
      <w:r w:rsidRPr="00916968">
        <w:rPr>
          <w:rFonts w:ascii="仿宋_GB2312" w:eastAsia="仿宋_GB2312" w:hAnsi="Times New Roman" w:cs="宋体" w:hint="eastAsia"/>
          <w:sz w:val="32"/>
          <w:szCs w:val="32"/>
        </w:rPr>
        <w:t>、</w:t>
      </w:r>
      <w:r w:rsidRPr="00916968">
        <w:rPr>
          <w:rFonts w:ascii="仿宋_GB2312" w:eastAsia="仿宋_GB2312" w:hAnsi="Times New Roman"/>
          <w:sz w:val="32"/>
          <w:szCs w:val="32"/>
        </w:rPr>
        <w:t>γ</w:t>
      </w:r>
      <w:r w:rsidRPr="00916968">
        <w:rPr>
          <w:rFonts w:ascii="仿宋_GB2312" w:eastAsia="仿宋_GB2312" w:hAnsi="Times New Roman" w:cs="宋体" w:hint="eastAsia"/>
          <w:sz w:val="32"/>
          <w:szCs w:val="32"/>
        </w:rPr>
        <w:t>、</w:t>
      </w:r>
      <w:r w:rsidRPr="00916968">
        <w:rPr>
          <w:rFonts w:ascii="仿宋_GB2312" w:eastAsia="仿宋_GB2312" w:hAnsi="Times New Roman" w:hint="eastAsia"/>
          <w:sz w:val="32"/>
          <w:szCs w:val="32"/>
        </w:rPr>
        <w:t>n</w:t>
      </w:r>
      <w:r w:rsidRPr="00916968">
        <w:rPr>
          <w:rFonts w:ascii="仿宋_GB2312" w:eastAsia="仿宋_GB2312" w:hAnsi="Times New Roman" w:cs="宋体" w:hint="eastAsia"/>
          <w:sz w:val="32"/>
          <w:szCs w:val="32"/>
        </w:rPr>
        <w:t>、</w:t>
      </w:r>
      <w:r w:rsidRPr="00916968">
        <w:rPr>
          <w:rFonts w:ascii="仿宋_GB2312" w:eastAsia="仿宋_GB2312" w:hAnsi="Times New Roman"/>
          <w:sz w:val="32"/>
          <w:szCs w:val="32"/>
        </w:rPr>
        <w:t>α</w:t>
      </w:r>
      <w:r w:rsidRPr="00916968">
        <w:rPr>
          <w:rFonts w:ascii="仿宋_GB2312" w:eastAsia="仿宋_GB2312" w:hAnsi="Times New Roman" w:cs="宋体" w:hint="eastAsia"/>
          <w:sz w:val="32"/>
          <w:szCs w:val="32"/>
        </w:rPr>
        <w:t>、</w:t>
      </w:r>
      <w:r w:rsidRPr="00916968">
        <w:rPr>
          <w:rFonts w:ascii="仿宋_GB2312" w:eastAsia="仿宋_GB2312" w:hAnsi="Times New Roman"/>
          <w:sz w:val="32"/>
          <w:szCs w:val="32"/>
        </w:rPr>
        <w:t>β</w:t>
      </w:r>
      <w:r w:rsidRPr="00916968">
        <w:rPr>
          <w:rFonts w:ascii="仿宋_GB2312" w:eastAsia="仿宋_GB2312" w:hAnsi="Times New Roman" w:cs="宋体" w:hint="eastAsia"/>
          <w:sz w:val="32"/>
          <w:szCs w:val="32"/>
        </w:rPr>
        <w:t>射线等。</w:t>
      </w:r>
    </w:p>
    <w:p w:rsidR="00945B7E" w:rsidRPr="00916968" w:rsidRDefault="00945B7E" w:rsidP="00945B7E">
      <w:pPr>
        <w:adjustRightInd w:val="0"/>
        <w:snapToGrid w:val="0"/>
        <w:ind w:firstLineChars="250" w:firstLine="800"/>
        <w:rPr>
          <w:rFonts w:ascii="Times New Roman" w:eastAsia="黑体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firstLineChars="250" w:firstLine="800"/>
        <w:rPr>
          <w:rFonts w:ascii="Times New Roman" w:eastAsia="楷体" w:hAnsi="Times New Roman"/>
          <w:sz w:val="32"/>
          <w:szCs w:val="32"/>
          <w:highlight w:val="yellow"/>
        </w:rPr>
      </w:pPr>
      <w:r w:rsidRPr="00916968">
        <w:rPr>
          <w:rFonts w:ascii="Times New Roman" w:eastAsia="黑体" w:hAnsi="Times New Roman" w:hint="eastAsia"/>
          <w:sz w:val="32"/>
          <w:szCs w:val="32"/>
        </w:rPr>
        <w:t>五、生物因素类</w:t>
      </w:r>
    </w:p>
    <w:p w:rsidR="00945B7E" w:rsidRPr="00916968" w:rsidRDefault="00945B7E" w:rsidP="00945B7E">
      <w:pPr>
        <w:adjustRightInd w:val="0"/>
        <w:snapToGrid w:val="0"/>
        <w:ind w:firstLineChars="200" w:firstLine="640"/>
        <w:jc w:val="center"/>
        <w:rPr>
          <w:rFonts w:ascii="Times New Roman" w:eastAsia="楷体" w:hAnsi="Times New Roman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9"/>
        <w:gridCol w:w="3221"/>
        <w:gridCol w:w="4392"/>
      </w:tblGrid>
      <w:tr w:rsidR="00945B7E" w:rsidRPr="00916968" w:rsidTr="00EC4A15">
        <w:trPr>
          <w:trHeight w:val="377"/>
          <w:tblHeader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名</w:t>
            </w:r>
            <w:r w:rsidRPr="00916968"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t xml:space="preserve">        </w:t>
            </w: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艾滋病病毒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限于医疗卫生人员及人民警察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布鲁氏菌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伯氏疏螺旋体</w:t>
            </w:r>
            <w:proofErr w:type="gramEnd"/>
            <w:r w:rsidRPr="00916968"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431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森林脑炎病毒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炭疽芽孢杆菌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4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以上未提及的可</w:t>
            </w: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导致职业病的其他生物因素</w:t>
            </w:r>
          </w:p>
        </w:tc>
      </w:tr>
    </w:tbl>
    <w:p w:rsidR="00945B7E" w:rsidRPr="00916968" w:rsidRDefault="00945B7E" w:rsidP="00945B7E">
      <w:pPr>
        <w:adjustRightInd w:val="0"/>
        <w:snapToGrid w:val="0"/>
        <w:ind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6968">
        <w:rPr>
          <w:rFonts w:ascii="Times New Roman" w:eastAsia="黑体" w:hAnsi="Times New Roman"/>
          <w:sz w:val="32"/>
          <w:szCs w:val="32"/>
        </w:rPr>
        <w:t xml:space="preserve"> </w:t>
      </w:r>
      <w:r w:rsidRPr="00916968">
        <w:rPr>
          <w:rFonts w:ascii="Times New Roman" w:eastAsia="黑体" w:hAnsi="Times New Roman" w:hint="eastAsia"/>
          <w:sz w:val="32"/>
          <w:szCs w:val="32"/>
        </w:rPr>
        <w:t>六、其他因素类</w:t>
      </w:r>
    </w:p>
    <w:p w:rsidR="00945B7E" w:rsidRPr="00916968" w:rsidRDefault="00945B7E" w:rsidP="00945B7E">
      <w:pPr>
        <w:adjustRightInd w:val="0"/>
        <w:snapToGrid w:val="0"/>
        <w:ind w:firstLineChars="200" w:firstLine="880"/>
        <w:jc w:val="center"/>
        <w:rPr>
          <w:rFonts w:ascii="Times New Roman" w:hAnsi="Times New Roman"/>
          <w:sz w:val="44"/>
          <w:szCs w:val="4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9"/>
        <w:gridCol w:w="3221"/>
        <w:gridCol w:w="4392"/>
      </w:tblGrid>
      <w:tr w:rsidR="00945B7E" w:rsidRPr="00916968" w:rsidTr="00EC4A15">
        <w:trPr>
          <w:trHeight w:val="377"/>
          <w:tblHeader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名</w:t>
            </w:r>
            <w:r w:rsidRPr="00916968"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  <w:t xml:space="preserve">        </w:t>
            </w: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32"/>
                <w:szCs w:val="32"/>
              </w:rPr>
            </w:pPr>
            <w:r w:rsidRPr="00916968">
              <w:rPr>
                <w:rFonts w:ascii="Times New Roman" w:eastAsia="黑体" w:hAnsi="Times New Roman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金属烟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井下不良作业条件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限于井下工人</w:t>
            </w:r>
          </w:p>
        </w:tc>
      </w:tr>
      <w:tr w:rsidR="00945B7E" w:rsidRPr="00916968" w:rsidTr="00EC4A15">
        <w:trPr>
          <w:trHeight w:val="315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7E" w:rsidRPr="00916968" w:rsidRDefault="00945B7E" w:rsidP="00EC4A1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lef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刮</w:t>
            </w:r>
            <w:proofErr w:type="gramStart"/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研</w:t>
            </w:r>
            <w:proofErr w:type="gramEnd"/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作业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B7E" w:rsidRPr="00916968" w:rsidRDefault="00945B7E" w:rsidP="00EC4A15">
            <w:pPr>
              <w:adjustRightInd w:val="0"/>
              <w:snapToGrid w:val="0"/>
              <w:rPr>
                <w:rFonts w:ascii="Times New Roman" w:eastAsia="仿宋" w:hAnsi="Times New Roman"/>
                <w:sz w:val="32"/>
                <w:szCs w:val="32"/>
              </w:rPr>
            </w:pPr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限于刮</w:t>
            </w:r>
            <w:proofErr w:type="gramStart"/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研</w:t>
            </w:r>
            <w:proofErr w:type="gramEnd"/>
            <w:r w:rsidRPr="00916968">
              <w:rPr>
                <w:rFonts w:ascii="Times New Roman" w:eastAsia="仿宋" w:hAnsi="Times New Roman" w:hint="eastAsia"/>
                <w:sz w:val="32"/>
                <w:szCs w:val="32"/>
              </w:rPr>
              <w:t>作业人员</w:t>
            </w:r>
          </w:p>
        </w:tc>
      </w:tr>
    </w:tbl>
    <w:p w:rsidR="00945B7E" w:rsidRPr="00916968" w:rsidRDefault="00945B7E" w:rsidP="00945B7E">
      <w:pPr>
        <w:adjustRightInd w:val="0"/>
        <w:snapToGrid w:val="0"/>
        <w:ind w:right="1120" w:firstLine="645"/>
        <w:rPr>
          <w:rFonts w:ascii="Times New Roman" w:eastAsia="仿宋" w:hAnsi="Times New Roman"/>
          <w:sz w:val="32"/>
          <w:szCs w:val="32"/>
        </w:rPr>
      </w:pPr>
    </w:p>
    <w:p w:rsidR="00945B7E" w:rsidRPr="00916968" w:rsidRDefault="00945B7E" w:rsidP="00945B7E">
      <w:pPr>
        <w:adjustRightInd w:val="0"/>
        <w:snapToGrid w:val="0"/>
        <w:ind w:right="1120" w:firstLine="645"/>
        <w:rPr>
          <w:rFonts w:ascii="Times New Roman" w:eastAsia="仿宋" w:hAnsi="Times New Roman"/>
          <w:sz w:val="32"/>
          <w:szCs w:val="32"/>
        </w:rPr>
      </w:pPr>
    </w:p>
    <w:p w:rsidR="00E76D37" w:rsidRDefault="00E76D37">
      <w:bookmarkStart w:id="0" w:name="_GoBack"/>
      <w:bookmarkEnd w:id="0"/>
    </w:p>
    <w:sectPr w:rsidR="00E76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6A"/>
    <w:multiLevelType w:val="hybridMultilevel"/>
    <w:tmpl w:val="DCB22062"/>
    <w:lvl w:ilvl="0" w:tplc="56E614D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254CE4"/>
    <w:multiLevelType w:val="hybridMultilevel"/>
    <w:tmpl w:val="695C7F3A"/>
    <w:lvl w:ilvl="0" w:tplc="CC103B0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7B61C8"/>
    <w:multiLevelType w:val="hybridMultilevel"/>
    <w:tmpl w:val="EFAA018C"/>
    <w:lvl w:ilvl="0" w:tplc="C48E09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D516BD"/>
    <w:multiLevelType w:val="hybridMultilevel"/>
    <w:tmpl w:val="695C7F3A"/>
    <w:lvl w:ilvl="0" w:tplc="CC103B0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5B368C"/>
    <w:multiLevelType w:val="hybridMultilevel"/>
    <w:tmpl w:val="91247AD0"/>
    <w:lvl w:ilvl="0" w:tplc="C2FA80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A098B"/>
    <w:multiLevelType w:val="multilevel"/>
    <w:tmpl w:val="D9B2212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ABC71B6"/>
    <w:multiLevelType w:val="hybridMultilevel"/>
    <w:tmpl w:val="2A9AAE22"/>
    <w:lvl w:ilvl="0" w:tplc="C2FA80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1375E6"/>
    <w:multiLevelType w:val="hybridMultilevel"/>
    <w:tmpl w:val="DCB22062"/>
    <w:lvl w:ilvl="0" w:tplc="56E614D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0923828"/>
    <w:multiLevelType w:val="hybridMultilevel"/>
    <w:tmpl w:val="1D6AE2C2"/>
    <w:lvl w:ilvl="0" w:tplc="4CDAD4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771ACA"/>
    <w:multiLevelType w:val="hybridMultilevel"/>
    <w:tmpl w:val="1940006C"/>
    <w:lvl w:ilvl="0" w:tplc="C88C40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E07DEE"/>
    <w:multiLevelType w:val="hybridMultilevel"/>
    <w:tmpl w:val="9160802C"/>
    <w:lvl w:ilvl="0" w:tplc="9B686EA0">
      <w:start w:val="1"/>
      <w:numFmt w:val="decimal"/>
      <w:lvlText w:val="%1."/>
      <w:lvlJc w:val="left"/>
      <w:pPr>
        <w:ind w:left="1610" w:hanging="9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2421A75"/>
    <w:multiLevelType w:val="hybridMultilevel"/>
    <w:tmpl w:val="3CC01262"/>
    <w:lvl w:ilvl="0" w:tplc="C2FA80C8">
      <w:start w:val="1"/>
      <w:numFmt w:val="decimal"/>
      <w:lvlText w:val="%1"/>
      <w:lvlJc w:val="left"/>
      <w:pPr>
        <w:ind w:left="6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E"/>
    <w:rsid w:val="00945B7E"/>
    <w:rsid w:val="00E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5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B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B7E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45B7E"/>
  </w:style>
  <w:style w:type="paragraph" w:customStyle="1" w:styleId="10">
    <w:name w:val="样式1"/>
    <w:basedOn w:val="a"/>
    <w:rsid w:val="00945B7E"/>
    <w:rPr>
      <w:rFonts w:ascii="仿宋_GB2312" w:eastAsia="仿宋_GB2312" w:hAnsi="Times New Roman"/>
      <w:sz w:val="28"/>
      <w:szCs w:val="24"/>
    </w:rPr>
  </w:style>
  <w:style w:type="paragraph" w:styleId="a5">
    <w:name w:val="Balloon Text"/>
    <w:basedOn w:val="a"/>
    <w:link w:val="Char1"/>
    <w:rsid w:val="00945B7E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945B7E"/>
    <w:rPr>
      <w:rFonts w:ascii="Times New Roman" w:eastAsia="宋体" w:hAnsi="Times New Roman" w:cs="Times New Roman"/>
      <w:sz w:val="18"/>
      <w:szCs w:val="18"/>
    </w:rPr>
  </w:style>
  <w:style w:type="numbering" w:customStyle="1" w:styleId="11">
    <w:name w:val="无列表11"/>
    <w:next w:val="a2"/>
    <w:semiHidden/>
    <w:unhideWhenUsed/>
    <w:rsid w:val="00945B7E"/>
  </w:style>
  <w:style w:type="paragraph" w:customStyle="1" w:styleId="p0">
    <w:name w:val="p0"/>
    <w:basedOn w:val="a"/>
    <w:rsid w:val="00945B7E"/>
    <w:pPr>
      <w:widowControl/>
    </w:pPr>
    <w:rPr>
      <w:rFonts w:ascii="仿宋" w:eastAsia="仿宋" w:hAnsi="仿宋" w:cs="宋体"/>
      <w:kern w:val="0"/>
      <w:sz w:val="32"/>
      <w:szCs w:val="21"/>
    </w:rPr>
  </w:style>
  <w:style w:type="table" w:styleId="a6">
    <w:name w:val="Table Grid"/>
    <w:basedOn w:val="a1"/>
    <w:rsid w:val="00945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协会作者单位 + 首行缩进:  1 字符"/>
    <w:basedOn w:val="a"/>
    <w:rsid w:val="00945B7E"/>
    <w:pPr>
      <w:snapToGrid w:val="0"/>
      <w:spacing w:line="320" w:lineRule="exact"/>
      <w:ind w:firstLineChars="200" w:firstLine="200"/>
      <w:jc w:val="center"/>
    </w:pPr>
    <w:rPr>
      <w:rFonts w:ascii="Times New Roman" w:eastAsia="仿宋_GB2312" w:hAnsi="宋体" w:cs="宋体"/>
      <w:sz w:val="18"/>
      <w:szCs w:val="20"/>
    </w:rPr>
  </w:style>
  <w:style w:type="paragraph" w:customStyle="1" w:styleId="TimesNewRoman">
    <w:name w:val="样式 协会正文 + (符号) Times New Roman"/>
    <w:basedOn w:val="a"/>
    <w:rsid w:val="00945B7E"/>
    <w:pPr>
      <w:spacing w:line="320" w:lineRule="exact"/>
      <w:ind w:firstLineChars="200" w:firstLine="200"/>
    </w:pPr>
    <w:rPr>
      <w:rFonts w:ascii="Times New Roman" w:hAnsi="宋体"/>
      <w:kern w:val="0"/>
      <w:szCs w:val="21"/>
    </w:rPr>
  </w:style>
  <w:style w:type="paragraph" w:customStyle="1" w:styleId="a7">
    <w:name w:val="样式 协会表注 + 宋体"/>
    <w:basedOn w:val="a"/>
    <w:rsid w:val="00945B7E"/>
    <w:pPr>
      <w:spacing w:line="0" w:lineRule="atLeast"/>
    </w:pPr>
    <w:rPr>
      <w:rFonts w:ascii="宋体" w:hAnsi="宋体"/>
      <w:color w:val="000000"/>
      <w:sz w:val="15"/>
      <w:szCs w:val="15"/>
    </w:rPr>
  </w:style>
  <w:style w:type="character" w:styleId="a8">
    <w:name w:val="page number"/>
    <w:rsid w:val="00945B7E"/>
  </w:style>
  <w:style w:type="character" w:customStyle="1" w:styleId="fonttitle">
    <w:name w:val="fonttitle"/>
    <w:rsid w:val="00945B7E"/>
  </w:style>
  <w:style w:type="character" w:styleId="a9">
    <w:name w:val="Hyperlink"/>
    <w:uiPriority w:val="99"/>
    <w:unhideWhenUsed/>
    <w:rsid w:val="00945B7E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a">
    <w:name w:val="Date"/>
    <w:basedOn w:val="a"/>
    <w:next w:val="a"/>
    <w:link w:val="Char2"/>
    <w:rsid w:val="00945B7E"/>
    <w:pPr>
      <w:ind w:leftChars="2500" w:left="100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日期 Char"/>
    <w:basedOn w:val="a0"/>
    <w:link w:val="aa"/>
    <w:rsid w:val="00945B7E"/>
    <w:rPr>
      <w:rFonts w:ascii="Times New Roman" w:eastAsia="宋体" w:hAnsi="Times New Roman" w:cs="Times New Roman"/>
      <w:szCs w:val="24"/>
      <w:lang w:val="x-none" w:eastAsia="x-none"/>
    </w:rPr>
  </w:style>
  <w:style w:type="character" w:styleId="ab">
    <w:name w:val="FollowedHyperlink"/>
    <w:uiPriority w:val="99"/>
    <w:unhideWhenUsed/>
    <w:rsid w:val="00945B7E"/>
    <w:rPr>
      <w:color w:val="800080"/>
      <w:u w:val="single"/>
    </w:rPr>
  </w:style>
  <w:style w:type="character" w:styleId="ac">
    <w:name w:val="annotation reference"/>
    <w:unhideWhenUsed/>
    <w:rsid w:val="00945B7E"/>
    <w:rPr>
      <w:sz w:val="21"/>
      <w:szCs w:val="21"/>
    </w:rPr>
  </w:style>
  <w:style w:type="paragraph" w:styleId="ad">
    <w:name w:val="annotation text"/>
    <w:basedOn w:val="a"/>
    <w:link w:val="Char3"/>
    <w:unhideWhenUsed/>
    <w:rsid w:val="00945B7E"/>
    <w:pPr>
      <w:jc w:val="left"/>
    </w:pPr>
    <w:rPr>
      <w:rFonts w:ascii="仿宋" w:eastAsia="仿宋" w:hAnsi="仿宋" w:cs="Calibri"/>
      <w:sz w:val="32"/>
      <w:szCs w:val="21"/>
    </w:rPr>
  </w:style>
  <w:style w:type="character" w:customStyle="1" w:styleId="Char3">
    <w:name w:val="批注文字 Char"/>
    <w:basedOn w:val="a0"/>
    <w:link w:val="ad"/>
    <w:rsid w:val="00945B7E"/>
    <w:rPr>
      <w:rFonts w:ascii="仿宋" w:eastAsia="仿宋" w:hAnsi="仿宋" w:cs="Calibri"/>
      <w:sz w:val="32"/>
      <w:szCs w:val="21"/>
    </w:rPr>
  </w:style>
  <w:style w:type="paragraph" w:styleId="ae">
    <w:name w:val="annotation subject"/>
    <w:basedOn w:val="ad"/>
    <w:next w:val="ad"/>
    <w:link w:val="Char4"/>
    <w:uiPriority w:val="99"/>
    <w:unhideWhenUsed/>
    <w:rsid w:val="00945B7E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945B7E"/>
    <w:rPr>
      <w:rFonts w:ascii="仿宋" w:eastAsia="仿宋" w:hAnsi="仿宋" w:cs="Calibri"/>
      <w:b/>
      <w:bCs/>
      <w:sz w:val="32"/>
      <w:szCs w:val="21"/>
    </w:rPr>
  </w:style>
  <w:style w:type="paragraph" w:styleId="af">
    <w:name w:val="Revision"/>
    <w:hidden/>
    <w:uiPriority w:val="99"/>
    <w:semiHidden/>
    <w:rsid w:val="00945B7E"/>
    <w:rPr>
      <w:rFonts w:ascii="仿宋" w:eastAsia="仿宋" w:hAnsi="仿宋" w:cs="Calibri"/>
      <w:sz w:val="32"/>
      <w:szCs w:val="21"/>
    </w:rPr>
  </w:style>
  <w:style w:type="table" w:customStyle="1" w:styleId="13">
    <w:name w:val="网格型1"/>
    <w:basedOn w:val="a1"/>
    <w:next w:val="a6"/>
    <w:uiPriority w:val="59"/>
    <w:rsid w:val="00945B7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无列表111"/>
    <w:next w:val="a2"/>
    <w:uiPriority w:val="99"/>
    <w:semiHidden/>
    <w:unhideWhenUsed/>
    <w:rsid w:val="00945B7E"/>
  </w:style>
  <w:style w:type="table" w:customStyle="1" w:styleId="2">
    <w:name w:val="网格型2"/>
    <w:basedOn w:val="a1"/>
    <w:next w:val="a6"/>
    <w:uiPriority w:val="59"/>
    <w:rsid w:val="00945B7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45B7E"/>
    <w:pPr>
      <w:ind w:firstLineChars="200" w:firstLine="420"/>
    </w:pPr>
    <w:rPr>
      <w:rFonts w:ascii="仿宋" w:eastAsia="仿宋" w:hAnsi="仿宋" w:cs="Calibri"/>
      <w:sz w:val="32"/>
      <w:szCs w:val="21"/>
    </w:rPr>
  </w:style>
  <w:style w:type="paragraph" w:customStyle="1" w:styleId="font5">
    <w:name w:val="font5"/>
    <w:basedOn w:val="a"/>
    <w:rsid w:val="00945B7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945B7E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945B7E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945B7E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945B7E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65">
    <w:name w:val="xl65"/>
    <w:basedOn w:val="a"/>
    <w:rsid w:val="00945B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7">
    <w:name w:val="xl67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68">
    <w:name w:val="xl68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9">
    <w:name w:val="xl69"/>
    <w:basedOn w:val="a"/>
    <w:rsid w:val="00945B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1">
    <w:name w:val="xl71"/>
    <w:basedOn w:val="a"/>
    <w:rsid w:val="00945B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2">
    <w:name w:val="xl72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3">
    <w:name w:val="xl73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945B7E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5">
    <w:name w:val="xl75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6">
    <w:name w:val="xl76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7">
    <w:name w:val="xl77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FF0000"/>
      <w:kern w:val="0"/>
      <w:sz w:val="32"/>
      <w:szCs w:val="32"/>
    </w:rPr>
  </w:style>
  <w:style w:type="paragraph" w:customStyle="1" w:styleId="xl78">
    <w:name w:val="xl78"/>
    <w:basedOn w:val="a"/>
    <w:rsid w:val="00945B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9">
    <w:name w:val="xl79"/>
    <w:basedOn w:val="a"/>
    <w:rsid w:val="00945B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0">
    <w:name w:val="xl80"/>
    <w:basedOn w:val="a"/>
    <w:rsid w:val="00945B7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1">
    <w:name w:val="xl81"/>
    <w:basedOn w:val="a"/>
    <w:rsid w:val="00945B7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2">
    <w:name w:val="xl82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Default">
    <w:name w:val="Default"/>
    <w:rsid w:val="00945B7E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5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B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B7E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45B7E"/>
  </w:style>
  <w:style w:type="paragraph" w:customStyle="1" w:styleId="10">
    <w:name w:val="样式1"/>
    <w:basedOn w:val="a"/>
    <w:rsid w:val="00945B7E"/>
    <w:rPr>
      <w:rFonts w:ascii="仿宋_GB2312" w:eastAsia="仿宋_GB2312" w:hAnsi="Times New Roman"/>
      <w:sz w:val="28"/>
      <w:szCs w:val="24"/>
    </w:rPr>
  </w:style>
  <w:style w:type="paragraph" w:styleId="a5">
    <w:name w:val="Balloon Text"/>
    <w:basedOn w:val="a"/>
    <w:link w:val="Char1"/>
    <w:rsid w:val="00945B7E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945B7E"/>
    <w:rPr>
      <w:rFonts w:ascii="Times New Roman" w:eastAsia="宋体" w:hAnsi="Times New Roman" w:cs="Times New Roman"/>
      <w:sz w:val="18"/>
      <w:szCs w:val="18"/>
    </w:rPr>
  </w:style>
  <w:style w:type="numbering" w:customStyle="1" w:styleId="11">
    <w:name w:val="无列表11"/>
    <w:next w:val="a2"/>
    <w:semiHidden/>
    <w:unhideWhenUsed/>
    <w:rsid w:val="00945B7E"/>
  </w:style>
  <w:style w:type="paragraph" w:customStyle="1" w:styleId="p0">
    <w:name w:val="p0"/>
    <w:basedOn w:val="a"/>
    <w:rsid w:val="00945B7E"/>
    <w:pPr>
      <w:widowControl/>
    </w:pPr>
    <w:rPr>
      <w:rFonts w:ascii="仿宋" w:eastAsia="仿宋" w:hAnsi="仿宋" w:cs="宋体"/>
      <w:kern w:val="0"/>
      <w:sz w:val="32"/>
      <w:szCs w:val="21"/>
    </w:rPr>
  </w:style>
  <w:style w:type="table" w:styleId="a6">
    <w:name w:val="Table Grid"/>
    <w:basedOn w:val="a1"/>
    <w:rsid w:val="00945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协会作者单位 + 首行缩进:  1 字符"/>
    <w:basedOn w:val="a"/>
    <w:rsid w:val="00945B7E"/>
    <w:pPr>
      <w:snapToGrid w:val="0"/>
      <w:spacing w:line="320" w:lineRule="exact"/>
      <w:ind w:firstLineChars="200" w:firstLine="200"/>
      <w:jc w:val="center"/>
    </w:pPr>
    <w:rPr>
      <w:rFonts w:ascii="Times New Roman" w:eastAsia="仿宋_GB2312" w:hAnsi="宋体" w:cs="宋体"/>
      <w:sz w:val="18"/>
      <w:szCs w:val="20"/>
    </w:rPr>
  </w:style>
  <w:style w:type="paragraph" w:customStyle="1" w:styleId="TimesNewRoman">
    <w:name w:val="样式 协会正文 + (符号) Times New Roman"/>
    <w:basedOn w:val="a"/>
    <w:rsid w:val="00945B7E"/>
    <w:pPr>
      <w:spacing w:line="320" w:lineRule="exact"/>
      <w:ind w:firstLineChars="200" w:firstLine="200"/>
    </w:pPr>
    <w:rPr>
      <w:rFonts w:ascii="Times New Roman" w:hAnsi="宋体"/>
      <w:kern w:val="0"/>
      <w:szCs w:val="21"/>
    </w:rPr>
  </w:style>
  <w:style w:type="paragraph" w:customStyle="1" w:styleId="a7">
    <w:name w:val="样式 协会表注 + 宋体"/>
    <w:basedOn w:val="a"/>
    <w:rsid w:val="00945B7E"/>
    <w:pPr>
      <w:spacing w:line="0" w:lineRule="atLeast"/>
    </w:pPr>
    <w:rPr>
      <w:rFonts w:ascii="宋体" w:hAnsi="宋体"/>
      <w:color w:val="000000"/>
      <w:sz w:val="15"/>
      <w:szCs w:val="15"/>
    </w:rPr>
  </w:style>
  <w:style w:type="character" w:styleId="a8">
    <w:name w:val="page number"/>
    <w:rsid w:val="00945B7E"/>
  </w:style>
  <w:style w:type="character" w:customStyle="1" w:styleId="fonttitle">
    <w:name w:val="fonttitle"/>
    <w:rsid w:val="00945B7E"/>
  </w:style>
  <w:style w:type="character" w:styleId="a9">
    <w:name w:val="Hyperlink"/>
    <w:uiPriority w:val="99"/>
    <w:unhideWhenUsed/>
    <w:rsid w:val="00945B7E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a">
    <w:name w:val="Date"/>
    <w:basedOn w:val="a"/>
    <w:next w:val="a"/>
    <w:link w:val="Char2"/>
    <w:rsid w:val="00945B7E"/>
    <w:pPr>
      <w:ind w:leftChars="2500" w:left="100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日期 Char"/>
    <w:basedOn w:val="a0"/>
    <w:link w:val="aa"/>
    <w:rsid w:val="00945B7E"/>
    <w:rPr>
      <w:rFonts w:ascii="Times New Roman" w:eastAsia="宋体" w:hAnsi="Times New Roman" w:cs="Times New Roman"/>
      <w:szCs w:val="24"/>
      <w:lang w:val="x-none" w:eastAsia="x-none"/>
    </w:rPr>
  </w:style>
  <w:style w:type="character" w:styleId="ab">
    <w:name w:val="FollowedHyperlink"/>
    <w:uiPriority w:val="99"/>
    <w:unhideWhenUsed/>
    <w:rsid w:val="00945B7E"/>
    <w:rPr>
      <w:color w:val="800080"/>
      <w:u w:val="single"/>
    </w:rPr>
  </w:style>
  <w:style w:type="character" w:styleId="ac">
    <w:name w:val="annotation reference"/>
    <w:unhideWhenUsed/>
    <w:rsid w:val="00945B7E"/>
    <w:rPr>
      <w:sz w:val="21"/>
      <w:szCs w:val="21"/>
    </w:rPr>
  </w:style>
  <w:style w:type="paragraph" w:styleId="ad">
    <w:name w:val="annotation text"/>
    <w:basedOn w:val="a"/>
    <w:link w:val="Char3"/>
    <w:unhideWhenUsed/>
    <w:rsid w:val="00945B7E"/>
    <w:pPr>
      <w:jc w:val="left"/>
    </w:pPr>
    <w:rPr>
      <w:rFonts w:ascii="仿宋" w:eastAsia="仿宋" w:hAnsi="仿宋" w:cs="Calibri"/>
      <w:sz w:val="32"/>
      <w:szCs w:val="21"/>
    </w:rPr>
  </w:style>
  <w:style w:type="character" w:customStyle="1" w:styleId="Char3">
    <w:name w:val="批注文字 Char"/>
    <w:basedOn w:val="a0"/>
    <w:link w:val="ad"/>
    <w:rsid w:val="00945B7E"/>
    <w:rPr>
      <w:rFonts w:ascii="仿宋" w:eastAsia="仿宋" w:hAnsi="仿宋" w:cs="Calibri"/>
      <w:sz w:val="32"/>
      <w:szCs w:val="21"/>
    </w:rPr>
  </w:style>
  <w:style w:type="paragraph" w:styleId="ae">
    <w:name w:val="annotation subject"/>
    <w:basedOn w:val="ad"/>
    <w:next w:val="ad"/>
    <w:link w:val="Char4"/>
    <w:uiPriority w:val="99"/>
    <w:unhideWhenUsed/>
    <w:rsid w:val="00945B7E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945B7E"/>
    <w:rPr>
      <w:rFonts w:ascii="仿宋" w:eastAsia="仿宋" w:hAnsi="仿宋" w:cs="Calibri"/>
      <w:b/>
      <w:bCs/>
      <w:sz w:val="32"/>
      <w:szCs w:val="21"/>
    </w:rPr>
  </w:style>
  <w:style w:type="paragraph" w:styleId="af">
    <w:name w:val="Revision"/>
    <w:hidden/>
    <w:uiPriority w:val="99"/>
    <w:semiHidden/>
    <w:rsid w:val="00945B7E"/>
    <w:rPr>
      <w:rFonts w:ascii="仿宋" w:eastAsia="仿宋" w:hAnsi="仿宋" w:cs="Calibri"/>
      <w:sz w:val="32"/>
      <w:szCs w:val="21"/>
    </w:rPr>
  </w:style>
  <w:style w:type="table" w:customStyle="1" w:styleId="13">
    <w:name w:val="网格型1"/>
    <w:basedOn w:val="a1"/>
    <w:next w:val="a6"/>
    <w:uiPriority w:val="59"/>
    <w:rsid w:val="00945B7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无列表111"/>
    <w:next w:val="a2"/>
    <w:uiPriority w:val="99"/>
    <w:semiHidden/>
    <w:unhideWhenUsed/>
    <w:rsid w:val="00945B7E"/>
  </w:style>
  <w:style w:type="table" w:customStyle="1" w:styleId="2">
    <w:name w:val="网格型2"/>
    <w:basedOn w:val="a1"/>
    <w:next w:val="a6"/>
    <w:uiPriority w:val="59"/>
    <w:rsid w:val="00945B7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45B7E"/>
    <w:pPr>
      <w:ind w:firstLineChars="200" w:firstLine="420"/>
    </w:pPr>
    <w:rPr>
      <w:rFonts w:ascii="仿宋" w:eastAsia="仿宋" w:hAnsi="仿宋" w:cs="Calibri"/>
      <w:sz w:val="32"/>
      <w:szCs w:val="21"/>
    </w:rPr>
  </w:style>
  <w:style w:type="paragraph" w:customStyle="1" w:styleId="font5">
    <w:name w:val="font5"/>
    <w:basedOn w:val="a"/>
    <w:rsid w:val="00945B7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945B7E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945B7E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945B7E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945B7E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65">
    <w:name w:val="xl65"/>
    <w:basedOn w:val="a"/>
    <w:rsid w:val="00945B7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7">
    <w:name w:val="xl67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68">
    <w:name w:val="xl68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9">
    <w:name w:val="xl69"/>
    <w:basedOn w:val="a"/>
    <w:rsid w:val="00945B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1">
    <w:name w:val="xl71"/>
    <w:basedOn w:val="a"/>
    <w:rsid w:val="00945B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2">
    <w:name w:val="xl72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3">
    <w:name w:val="xl73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945B7E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5">
    <w:name w:val="xl75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6">
    <w:name w:val="xl76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7">
    <w:name w:val="xl77"/>
    <w:basedOn w:val="a"/>
    <w:rsid w:val="00945B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FF0000"/>
      <w:kern w:val="0"/>
      <w:sz w:val="32"/>
      <w:szCs w:val="32"/>
    </w:rPr>
  </w:style>
  <w:style w:type="paragraph" w:customStyle="1" w:styleId="xl78">
    <w:name w:val="xl78"/>
    <w:basedOn w:val="a"/>
    <w:rsid w:val="00945B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9">
    <w:name w:val="xl79"/>
    <w:basedOn w:val="a"/>
    <w:rsid w:val="00945B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0">
    <w:name w:val="xl80"/>
    <w:basedOn w:val="a"/>
    <w:rsid w:val="00945B7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1">
    <w:name w:val="xl81"/>
    <w:basedOn w:val="a"/>
    <w:rsid w:val="00945B7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2">
    <w:name w:val="xl82"/>
    <w:basedOn w:val="a"/>
    <w:rsid w:val="00945B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Default">
    <w:name w:val="Default"/>
    <w:rsid w:val="00945B7E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emistry.cn/chemistry/38891-59-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1215</Words>
  <Characters>6927</Characters>
  <Application>Microsoft Office Word</Application>
  <DocSecurity>0</DocSecurity>
  <Lines>57</Lines>
  <Paragraphs>16</Paragraphs>
  <ScaleCrop>false</ScaleCrop>
  <Company>中华人民共和国国家卫生和计划生育委员会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jiyc</dc:creator>
  <cp:lastModifiedBy>jiyc</cp:lastModifiedBy>
  <cp:revision>1</cp:revision>
  <dcterms:created xsi:type="dcterms:W3CDTF">2015-05-14T01:06:00Z</dcterms:created>
  <dcterms:modified xsi:type="dcterms:W3CDTF">2015-05-14T01:07:00Z</dcterms:modified>
</cp:coreProperties>
</file>