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A7" w:rsidRPr="00617E34" w:rsidRDefault="001764A7" w:rsidP="001764A7">
      <w:pPr>
        <w:rPr>
          <w:rFonts w:ascii="黑体" w:eastAsia="黑体" w:hAnsi="黑体"/>
          <w:sz w:val="32"/>
          <w:szCs w:val="32"/>
        </w:rPr>
      </w:pPr>
      <w:r w:rsidRPr="00617E34">
        <w:rPr>
          <w:rFonts w:ascii="黑体" w:eastAsia="黑体" w:hAnsi="黑体"/>
          <w:sz w:val="32"/>
          <w:szCs w:val="32"/>
        </w:rPr>
        <w:t>附件1</w:t>
      </w:r>
    </w:p>
    <w:p w:rsidR="001764A7" w:rsidRPr="00D70A80" w:rsidRDefault="001764A7" w:rsidP="001764A7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1764A7" w:rsidRPr="00617E34" w:rsidRDefault="001764A7" w:rsidP="001764A7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617E34">
        <w:rPr>
          <w:rFonts w:ascii="方正小标宋简体" w:eastAsia="方正小标宋简体" w:hint="eastAsia"/>
          <w:sz w:val="44"/>
          <w:szCs w:val="44"/>
        </w:rPr>
        <w:t>10批次不符合规定药品名单</w:t>
      </w:r>
    </w:p>
    <w:p w:rsidR="001764A7" w:rsidRPr="00D70A80" w:rsidRDefault="001764A7" w:rsidP="001764A7">
      <w:pPr>
        <w:tabs>
          <w:tab w:val="left" w:pos="7560"/>
        </w:tabs>
        <w:spacing w:line="5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5385" w:type="pct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2454"/>
        <w:gridCol w:w="1276"/>
        <w:gridCol w:w="783"/>
        <w:gridCol w:w="2761"/>
        <w:gridCol w:w="1580"/>
        <w:gridCol w:w="943"/>
        <w:gridCol w:w="2581"/>
        <w:gridCol w:w="1072"/>
      </w:tblGrid>
      <w:tr w:rsidR="001764A7" w:rsidRPr="00D70A80" w:rsidTr="002819B3">
        <w:trPr>
          <w:trHeight w:val="737"/>
          <w:tblHeader/>
          <w:jc w:val="center"/>
        </w:trPr>
        <w:tc>
          <w:tcPr>
            <w:tcW w:w="309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药品</w:t>
            </w:r>
          </w:p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品名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标示生产企业</w:t>
            </w:r>
          </w:p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或供货单位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生产</w:t>
            </w:r>
          </w:p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批号</w:t>
            </w:r>
          </w:p>
        </w:tc>
        <w:tc>
          <w:tcPr>
            <w:tcW w:w="273" w:type="pct"/>
            <w:vAlign w:val="center"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药品</w:t>
            </w:r>
          </w:p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规格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检品来源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检验依据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检验</w:t>
            </w:r>
          </w:p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结果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不符合规定</w:t>
            </w:r>
          </w:p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项目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764A7" w:rsidRPr="00D70A80" w:rsidRDefault="001764A7" w:rsidP="002819B3">
            <w:pPr>
              <w:widowControl/>
              <w:spacing w:line="240" w:lineRule="exact"/>
              <w:jc w:val="center"/>
              <w:rPr>
                <w:rFonts w:eastAsia="黑体"/>
                <w:bCs/>
                <w:kern w:val="0"/>
                <w:szCs w:val="21"/>
              </w:rPr>
            </w:pPr>
            <w:r w:rsidRPr="00D70A80">
              <w:rPr>
                <w:rFonts w:eastAsia="黑体"/>
                <w:bCs/>
                <w:kern w:val="0"/>
                <w:szCs w:val="21"/>
              </w:rPr>
              <w:t>检验机构</w:t>
            </w: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白芷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江西致和堂中药饮片有限公司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171201</w:t>
            </w:r>
          </w:p>
        </w:tc>
        <w:tc>
          <w:tcPr>
            <w:tcW w:w="273" w:type="pct"/>
            <w:vMerge w:val="restart"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/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福建九仁堂医药有限公司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《中华人民共和国药典》</w:t>
            </w:r>
            <w:r w:rsidRPr="00D70A80">
              <w:t>2015</w:t>
            </w:r>
            <w:r w:rsidRPr="00D70A80">
              <w:t>年版一部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不符合规定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[</w:t>
            </w:r>
            <w:r w:rsidRPr="00D70A80">
              <w:t>含量测定</w:t>
            </w:r>
            <w:r w:rsidRPr="00D70A80">
              <w:t>]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甘肃省药品检验研究院</w:t>
            </w: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上药控股宜兴有限公司中药饮片分公司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160918</w:t>
            </w:r>
          </w:p>
        </w:tc>
        <w:tc>
          <w:tcPr>
            <w:tcW w:w="273" w:type="pct"/>
            <w:vMerge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上药控股宜兴有限公司中药饮片分公司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[</w:t>
            </w:r>
            <w:r w:rsidRPr="00D70A80">
              <w:t>检查</w:t>
            </w:r>
            <w:r w:rsidRPr="00D70A80">
              <w:t>]</w:t>
            </w:r>
            <w:r w:rsidRPr="00D70A80">
              <w:t>（二氧化硫残留量）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宁夏西北药材科技有限公司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17051302</w:t>
            </w:r>
          </w:p>
        </w:tc>
        <w:tc>
          <w:tcPr>
            <w:tcW w:w="273" w:type="pct"/>
            <w:vMerge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宁夏西北药材科技有限公司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薄荷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江西</w:t>
            </w:r>
            <w:r w:rsidRPr="00D70A80">
              <w:rPr>
                <w:color w:val="000000"/>
              </w:rPr>
              <w:t>兆</w:t>
            </w:r>
            <w:r w:rsidRPr="00D70A80">
              <w:t>升中药饮片有限公司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20180101</w:t>
            </w:r>
          </w:p>
        </w:tc>
        <w:tc>
          <w:tcPr>
            <w:tcW w:w="273" w:type="pct"/>
            <w:vMerge w:val="restart"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/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江西</w:t>
            </w:r>
            <w:r w:rsidRPr="00D70A80">
              <w:rPr>
                <w:color w:val="000000"/>
              </w:rPr>
              <w:t>兆</w:t>
            </w:r>
            <w:r w:rsidRPr="00D70A80">
              <w:t>升中药饮片有限公司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《中华人民共和国药典》</w:t>
            </w:r>
            <w:r w:rsidRPr="00D70A80">
              <w:t>2015</w:t>
            </w:r>
            <w:r w:rsidRPr="00D70A80">
              <w:t>年版一部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不符合规定</w:t>
            </w:r>
          </w:p>
        </w:tc>
        <w:tc>
          <w:tcPr>
            <w:tcW w:w="900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[</w:t>
            </w:r>
            <w:r w:rsidRPr="00D70A80">
              <w:t>性状</w:t>
            </w:r>
            <w:r w:rsidRPr="00D70A80">
              <w:t>]</w:t>
            </w:r>
            <w:r w:rsidRPr="00D70A80">
              <w:t>，</w:t>
            </w:r>
            <w:r w:rsidRPr="00D70A80">
              <w:t>[</w:t>
            </w:r>
            <w:r w:rsidRPr="00D70A80">
              <w:t>鉴别</w:t>
            </w:r>
            <w:r w:rsidRPr="00D70A80">
              <w:t>]</w:t>
            </w:r>
            <w:r w:rsidRPr="00D70A80">
              <w:t>（（</w:t>
            </w:r>
            <w:r w:rsidRPr="00D70A80">
              <w:t>3</w:t>
            </w:r>
            <w:r w:rsidRPr="00D70A80">
              <w:t>）薄层色谱）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山西省食品药品检验所</w:t>
            </w: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湖南</w:t>
            </w:r>
            <w:r w:rsidRPr="00D70A80">
              <w:rPr>
                <w:color w:val="000000"/>
              </w:rPr>
              <w:t>然润</w:t>
            </w:r>
            <w:r w:rsidRPr="00D70A80">
              <w:t>堂中药有限公司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2016080203</w:t>
            </w:r>
          </w:p>
        </w:tc>
        <w:tc>
          <w:tcPr>
            <w:tcW w:w="273" w:type="pct"/>
            <w:vMerge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长沙</w:t>
            </w:r>
            <w:r w:rsidRPr="00D70A80">
              <w:rPr>
                <w:color w:val="000000"/>
              </w:rPr>
              <w:t>术</w:t>
            </w:r>
            <w:r w:rsidRPr="00D70A80">
              <w:t>仁堂中医医院有限公司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湖南省松龄堂中药饮片有限公司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170501</w:t>
            </w:r>
          </w:p>
        </w:tc>
        <w:tc>
          <w:tcPr>
            <w:tcW w:w="273" w:type="pct"/>
            <w:vMerge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湘乡市中医医院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广西玉林泰龙中药饮片有限公司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18010226</w:t>
            </w:r>
          </w:p>
        </w:tc>
        <w:tc>
          <w:tcPr>
            <w:tcW w:w="273" w:type="pct"/>
            <w:vMerge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北海</w:t>
            </w:r>
            <w:r w:rsidRPr="00D70A80">
              <w:rPr>
                <w:color w:val="000000"/>
              </w:rPr>
              <w:t>强露</w:t>
            </w:r>
            <w:r w:rsidRPr="00D70A80">
              <w:t>商贸有限公司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00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</w:tr>
      <w:tr w:rsidR="001764A7" w:rsidRPr="00D70A80" w:rsidTr="002819B3">
        <w:trPr>
          <w:trHeight w:val="737"/>
          <w:jc w:val="center"/>
        </w:trPr>
        <w:tc>
          <w:tcPr>
            <w:tcW w:w="30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四川原上草中药饮片有限公司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170301</w:t>
            </w:r>
          </w:p>
        </w:tc>
        <w:tc>
          <w:tcPr>
            <w:tcW w:w="273" w:type="pct"/>
            <w:vMerge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德仁堂诊所</w:t>
            </w:r>
            <w:r>
              <w:t>（</w:t>
            </w:r>
            <w:r w:rsidRPr="00D70A80">
              <w:t>地址：西藏自治区山南市湖北大道）</w:t>
            </w: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[</w:t>
            </w:r>
            <w:r w:rsidRPr="00D70A80">
              <w:t>性状</w:t>
            </w:r>
            <w:r w:rsidRPr="00D70A80">
              <w:t>]</w:t>
            </w:r>
            <w:r w:rsidRPr="00D70A80">
              <w:t>，</w:t>
            </w:r>
            <w:r w:rsidRPr="00D70A80">
              <w:t>[</w:t>
            </w:r>
            <w:r w:rsidRPr="00D70A80">
              <w:t>鉴别</w:t>
            </w:r>
            <w:r w:rsidRPr="00D70A80">
              <w:t>]</w:t>
            </w:r>
            <w:r w:rsidRPr="00D70A80">
              <w:t>（（</w:t>
            </w:r>
            <w:r w:rsidRPr="00D70A80">
              <w:t>1</w:t>
            </w:r>
            <w:r w:rsidRPr="00D70A80">
              <w:t>）显微特征）、（（</w:t>
            </w:r>
            <w:r w:rsidRPr="00D70A80">
              <w:t>3</w:t>
            </w:r>
            <w:r w:rsidRPr="00D70A80">
              <w:t>）薄层色谱）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</w:p>
        </w:tc>
      </w:tr>
      <w:tr w:rsidR="001764A7" w:rsidRPr="00D70A80" w:rsidTr="002819B3">
        <w:trPr>
          <w:trHeight w:val="1218"/>
          <w:jc w:val="center"/>
        </w:trPr>
        <w:tc>
          <w:tcPr>
            <w:tcW w:w="309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刺五加颗粒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哈药集团三精制药</w:t>
            </w:r>
            <w:r w:rsidRPr="00D70A80">
              <w:rPr>
                <w:color w:val="000000"/>
              </w:rPr>
              <w:t>诺捷</w:t>
            </w:r>
            <w:r w:rsidRPr="00D70A80">
              <w:t>制药有限责任公司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1610561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每袋装</w:t>
            </w:r>
            <w:r w:rsidRPr="00D70A80">
              <w:t>10</w:t>
            </w:r>
            <w:r w:rsidRPr="00D70A80">
              <w:t>克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山西</w:t>
            </w:r>
            <w:r w:rsidRPr="00D70A80">
              <w:rPr>
                <w:color w:val="000000"/>
              </w:rPr>
              <w:t>勇芳</w:t>
            </w:r>
            <w:r w:rsidRPr="00D70A80">
              <w:t>医药连锁有限公司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《中华人民共和国药典》</w:t>
            </w:r>
            <w:r w:rsidRPr="00D70A80">
              <w:t>2015</w:t>
            </w:r>
            <w:r w:rsidRPr="00D70A80">
              <w:t>年版一部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不符合规定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[</w:t>
            </w:r>
            <w:r w:rsidRPr="00D70A80">
              <w:t>含量测定</w:t>
            </w:r>
            <w:r w:rsidRPr="00D70A80">
              <w:t>]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青海省药品检验检测院</w:t>
            </w:r>
          </w:p>
        </w:tc>
      </w:tr>
      <w:tr w:rsidR="001764A7" w:rsidRPr="00D70A80" w:rsidTr="002819B3">
        <w:trPr>
          <w:trHeight w:val="2245"/>
          <w:jc w:val="center"/>
        </w:trPr>
        <w:tc>
          <w:tcPr>
            <w:tcW w:w="309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亮菌甲素氯化钠注射液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广东世信药业有限公司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1711001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250ml:</w:t>
            </w:r>
            <w:r w:rsidRPr="00D70A80">
              <w:t>亮菌甲素</w:t>
            </w:r>
            <w:r w:rsidRPr="00D70A80">
              <w:t>2.5mg</w:t>
            </w:r>
            <w:r w:rsidRPr="00D70A80">
              <w:t>与氯化钠</w:t>
            </w:r>
            <w:r w:rsidRPr="00D70A80">
              <w:t>2.25g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广东世信药业有限公司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国家食品药品监督管理总局国家药品标准</w:t>
            </w:r>
            <w:r w:rsidRPr="00D70A80">
              <w:t>YBH21192004-2015Z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不符合规定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[</w:t>
            </w:r>
            <w:r w:rsidRPr="00D70A80">
              <w:t>含量测定</w:t>
            </w:r>
            <w:r w:rsidRPr="00D70A80">
              <w:t>]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764A7" w:rsidRPr="00D70A80" w:rsidRDefault="001764A7" w:rsidP="002819B3">
            <w:pPr>
              <w:jc w:val="center"/>
            </w:pPr>
            <w:r w:rsidRPr="00D70A80">
              <w:t>江苏省食品药品监督检验研究院</w:t>
            </w:r>
          </w:p>
        </w:tc>
      </w:tr>
    </w:tbl>
    <w:p w:rsidR="001764A7" w:rsidRPr="00D70A80" w:rsidRDefault="001764A7" w:rsidP="001764A7">
      <w:pPr>
        <w:ind w:leftChars="284" w:left="1876" w:hangingChars="400" w:hanging="1280"/>
        <w:rPr>
          <w:rFonts w:eastAsia="仿宋_GB2312"/>
          <w:sz w:val="32"/>
          <w:szCs w:val="32"/>
        </w:rPr>
      </w:pPr>
    </w:p>
    <w:p w:rsidR="001764A7" w:rsidRPr="00D70A80" w:rsidRDefault="001764A7" w:rsidP="001764A7">
      <w:pPr>
        <w:rPr>
          <w:rFonts w:eastAsia="仿宋_GB2312"/>
          <w:sz w:val="32"/>
          <w:szCs w:val="32"/>
        </w:rPr>
      </w:pPr>
    </w:p>
    <w:p w:rsidR="001764A7" w:rsidRPr="00D70A80" w:rsidRDefault="001764A7" w:rsidP="001764A7">
      <w:pPr>
        <w:rPr>
          <w:rFonts w:eastAsia="仿宋_GB2312"/>
          <w:sz w:val="32"/>
          <w:szCs w:val="32"/>
        </w:rPr>
      </w:pPr>
    </w:p>
    <w:p w:rsidR="001764A7" w:rsidRPr="00D70A80" w:rsidRDefault="001764A7" w:rsidP="001764A7">
      <w:pPr>
        <w:rPr>
          <w:rFonts w:eastAsia="仿宋_GB2312"/>
          <w:sz w:val="32"/>
          <w:szCs w:val="32"/>
        </w:rPr>
      </w:pPr>
    </w:p>
    <w:p w:rsidR="001764A7" w:rsidRPr="00D70A80" w:rsidRDefault="001764A7" w:rsidP="001764A7">
      <w:pPr>
        <w:rPr>
          <w:rFonts w:eastAsia="仿宋_GB2312"/>
          <w:sz w:val="32"/>
          <w:szCs w:val="32"/>
        </w:rPr>
      </w:pPr>
    </w:p>
    <w:p w:rsidR="001E6103" w:rsidRPr="001764A7" w:rsidRDefault="001E6103">
      <w:bookmarkStart w:id="0" w:name="_GoBack"/>
      <w:bookmarkEnd w:id="0"/>
    </w:p>
    <w:sectPr w:rsidR="001E6103" w:rsidRPr="001764A7" w:rsidSect="00027338">
      <w:footerReference w:type="default" r:id="rId6"/>
      <w:footerReference w:type="first" r:id="rId7"/>
      <w:pgSz w:w="16838" w:h="11906" w:orient="landscape" w:code="9"/>
      <w:pgMar w:top="1531" w:right="1928" w:bottom="1531" w:left="1814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0E" w:rsidRDefault="0066650E" w:rsidP="001764A7">
      <w:r>
        <w:separator/>
      </w:r>
    </w:p>
  </w:endnote>
  <w:endnote w:type="continuationSeparator" w:id="1">
    <w:p w:rsidR="0066650E" w:rsidRDefault="0066650E" w:rsidP="0017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BC" w:rsidRPr="00617E34" w:rsidRDefault="001764A7" w:rsidP="00617E34">
    <w:pPr>
      <w:pStyle w:val="a4"/>
      <w:wordWrap w:val="0"/>
      <w:jc w:val="right"/>
      <w:rPr>
        <w:sz w:val="28"/>
        <w:szCs w:val="28"/>
      </w:rPr>
    </w:pPr>
    <w:r w:rsidRPr="00617E34">
      <w:rPr>
        <w:rFonts w:hint="eastAsia"/>
        <w:sz w:val="28"/>
        <w:szCs w:val="28"/>
      </w:rPr>
      <w:t>—</w:t>
    </w:r>
    <w:r w:rsidR="0017764B" w:rsidRPr="00617E34">
      <w:rPr>
        <w:sz w:val="28"/>
        <w:szCs w:val="28"/>
      </w:rPr>
      <w:fldChar w:fldCharType="begin"/>
    </w:r>
    <w:r w:rsidRPr="00617E34">
      <w:rPr>
        <w:sz w:val="28"/>
        <w:szCs w:val="28"/>
      </w:rPr>
      <w:instrText>PAGE   \* MERGEFORMAT</w:instrText>
    </w:r>
    <w:r w:rsidR="0017764B" w:rsidRPr="00617E34">
      <w:rPr>
        <w:sz w:val="28"/>
        <w:szCs w:val="28"/>
      </w:rPr>
      <w:fldChar w:fldCharType="separate"/>
    </w:r>
    <w:r w:rsidR="00027338" w:rsidRPr="00027338">
      <w:rPr>
        <w:noProof/>
        <w:sz w:val="28"/>
        <w:szCs w:val="28"/>
        <w:lang w:val="zh-CN"/>
      </w:rPr>
      <w:t>1</w:t>
    </w:r>
    <w:r w:rsidR="0017764B" w:rsidRPr="00617E34">
      <w:rPr>
        <w:sz w:val="28"/>
        <w:szCs w:val="28"/>
      </w:rPr>
      <w:fldChar w:fldCharType="end"/>
    </w:r>
    <w:r w:rsidRPr="00617E34">
      <w:rPr>
        <w:rFonts w:hint="eastAsia"/>
        <w:sz w:val="28"/>
        <w:szCs w:val="28"/>
      </w:rPr>
      <w:t>—</w:t>
    </w:r>
    <w:r w:rsidRPr="00617E34">
      <w:rPr>
        <w:rFonts w:hint="eastAsia"/>
        <w:color w:val="FFFFFF"/>
        <w:sz w:val="28"/>
        <w:szCs w:val="28"/>
      </w:rPr>
      <w:t>—</w:t>
    </w:r>
  </w:p>
  <w:p w:rsidR="006622FD" w:rsidRPr="00A24E9C" w:rsidRDefault="0066650E" w:rsidP="00A24E9C">
    <w:pPr>
      <w:pStyle w:val="a4"/>
      <w:wordWrap w:val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BC" w:rsidRPr="00617E34" w:rsidRDefault="001764A7">
    <w:pPr>
      <w:pStyle w:val="a4"/>
      <w:rPr>
        <w:sz w:val="28"/>
        <w:szCs w:val="28"/>
      </w:rPr>
    </w:pPr>
    <w:r w:rsidRPr="00617E34">
      <w:rPr>
        <w:rFonts w:hint="eastAsia"/>
        <w:color w:val="FFFFFF"/>
        <w:sz w:val="28"/>
        <w:szCs w:val="28"/>
      </w:rPr>
      <w:t>—</w:t>
    </w:r>
    <w:r w:rsidRPr="00617E34">
      <w:rPr>
        <w:rFonts w:hint="eastAsia"/>
        <w:sz w:val="28"/>
        <w:szCs w:val="28"/>
      </w:rPr>
      <w:t>—</w:t>
    </w:r>
    <w:r w:rsidR="0017764B" w:rsidRPr="00617E34">
      <w:rPr>
        <w:sz w:val="28"/>
        <w:szCs w:val="28"/>
      </w:rPr>
      <w:fldChar w:fldCharType="begin"/>
    </w:r>
    <w:r w:rsidRPr="00617E34">
      <w:rPr>
        <w:sz w:val="28"/>
        <w:szCs w:val="28"/>
      </w:rPr>
      <w:instrText>PAGE   \* MERGEFORMAT</w:instrText>
    </w:r>
    <w:r w:rsidR="0017764B" w:rsidRPr="00617E34">
      <w:rPr>
        <w:sz w:val="28"/>
        <w:szCs w:val="28"/>
      </w:rPr>
      <w:fldChar w:fldCharType="separate"/>
    </w:r>
    <w:r w:rsidRPr="00D749BB">
      <w:rPr>
        <w:noProof/>
        <w:sz w:val="28"/>
        <w:szCs w:val="28"/>
        <w:lang w:val="zh-CN"/>
      </w:rPr>
      <w:t>5</w:t>
    </w:r>
    <w:r w:rsidR="0017764B" w:rsidRPr="00617E34">
      <w:rPr>
        <w:sz w:val="28"/>
        <w:szCs w:val="28"/>
      </w:rPr>
      <w:fldChar w:fldCharType="end"/>
    </w:r>
    <w:r w:rsidRPr="00E519C5">
      <w:rPr>
        <w:rFonts w:hint="eastAsia"/>
        <w:sz w:val="28"/>
        <w:szCs w:val="28"/>
      </w:rPr>
      <w:t>—</w:t>
    </w:r>
  </w:p>
  <w:p w:rsidR="006622FD" w:rsidRDefault="00666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0E" w:rsidRDefault="0066650E" w:rsidP="001764A7">
      <w:r>
        <w:separator/>
      </w:r>
    </w:p>
  </w:footnote>
  <w:footnote w:type="continuationSeparator" w:id="1">
    <w:p w:rsidR="0066650E" w:rsidRDefault="0066650E" w:rsidP="00176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587"/>
    <w:rsid w:val="00027338"/>
    <w:rsid w:val="001764A7"/>
    <w:rsid w:val="0017764B"/>
    <w:rsid w:val="001E6103"/>
    <w:rsid w:val="00414587"/>
    <w:rsid w:val="0066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4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>CFDA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王兴龙</dc:creator>
  <cp:keywords/>
  <dc:description/>
  <cp:lastModifiedBy>wxl</cp:lastModifiedBy>
  <cp:revision>3</cp:revision>
  <dcterms:created xsi:type="dcterms:W3CDTF">2018-07-27T10:44:00Z</dcterms:created>
  <dcterms:modified xsi:type="dcterms:W3CDTF">2018-07-27T12:15:00Z</dcterms:modified>
</cp:coreProperties>
</file>