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jc w:val="left"/>
        <w:rPr>
          <w:rFonts w:ascii="仿宋" w:hAnsi="仿宋" w:eastAsia="仿宋"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</w:rPr>
        <w:t>附件</w:t>
      </w:r>
    </w:p>
    <w:p>
      <w:pPr>
        <w:spacing w:line="560" w:lineRule="exact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2017年工业质量品牌工作情况统计表</w:t>
      </w:r>
      <w:r>
        <w:rPr>
          <w:rStyle w:val="13"/>
          <w:rFonts w:ascii="黑体" w:eastAsia="黑体"/>
          <w:sz w:val="32"/>
        </w:rPr>
        <w:footnoteReference w:id="0"/>
      </w:r>
    </w:p>
    <w:p>
      <w:pPr>
        <w:spacing w:line="560" w:lineRule="exact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填报单位：                                 月</w:t>
      </w:r>
    </w:p>
    <w:tbl>
      <w:tblPr>
        <w:tblStyle w:val="14"/>
        <w:tblW w:w="858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5"/>
        <w:gridCol w:w="3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80" w:type="dxa"/>
            <w:gridSpan w:val="2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一、质量品牌政策和基金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省委省政府领导批示（次）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省委省政府出台的工业质量品牌建设文件（份）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省级工信部门出台的质量品牌建设文件（份）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设立的质量品牌专项资金（万）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5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二、品牌培育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品牌培育管理体系培训宣贯交流（次）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参与品牌培育管理体系培训宣贯交流企业数（家）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区域品牌建设培训宣贯交流（次）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区域品牌建设辅导单位数（家）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品牌专业人才培养数（人）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品牌培育诊断企业数（家）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三、质量提升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参与标杆检验学习交流企业数（家）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质量标杆移植推广企业数（家）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质量现场诊断企业数（家）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质量提升活动参与企业数（家）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质量普及教育人次（人）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开展质量攻关/比对/提升活动（次）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55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质量攻关/比对/提升活动参与企业数（家）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580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其他在工信系统分享的质量品牌建设典型经验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黑体" w:eastAsia="黑体"/>
          <w:sz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/>
        <w:kern w:val="2"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049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/JZVCrgEAAFg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  <w:r>
        <w:rPr>
          <w:rStyle w:val="13"/>
        </w:rPr>
        <w:footnoteRef/>
      </w:r>
      <w:r>
        <w:rPr>
          <w:rFonts w:hint="eastAsia"/>
        </w:rPr>
        <w:t>其他体现质量品牌工作的数据可在表中自行添加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65C2A22"/>
    <w:rsid w:val="4C084D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/>
      <w:kern w:val="2"/>
      <w:sz w:val="21"/>
      <w:lang w:val="en-US" w:eastAsia="zh-CN"/>
    </w:rPr>
  </w:style>
  <w:style w:type="character" w:default="1" w:styleId="8">
    <w:name w:val="Default Paragraph Font"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8"/>
    <w:uiPriority w:val="0"/>
    <w:rPr>
      <w:rFonts w:ascii="Calibri" w:hAnsi="Calibri"/>
      <w:kern w:val="2"/>
      <w:sz w:val="18"/>
    </w:rPr>
  </w:style>
  <w:style w:type="paragraph" w:styleId="3">
    <w:name w:val="footer"/>
    <w:basedOn w:val="1"/>
    <w:link w:val="2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3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toc 1"/>
    <w:basedOn w:val="1"/>
    <w:next w:val="1"/>
    <w:uiPriority w:val="0"/>
    <w:rPr>
      <w:rFonts w:ascii="Times New Roman" w:hAnsi="Times New Roman"/>
      <w:sz w:val="32"/>
    </w:rPr>
  </w:style>
  <w:style w:type="paragraph" w:styleId="6">
    <w:name w:val="footnote text"/>
    <w:basedOn w:val="1"/>
    <w:link w:val="32"/>
    <w:uiPriority w:val="0"/>
    <w:pPr>
      <w:snapToGrid w:val="0"/>
      <w:jc w:val="left"/>
    </w:pPr>
    <w:rPr>
      <w:sz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9">
    <w:name w:val="Strong"/>
    <w:uiPriority w:val="0"/>
    <w:rPr>
      <w:b/>
    </w:rPr>
  </w:style>
  <w:style w:type="character" w:styleId="10">
    <w:name w:val="FollowedHyperlink"/>
    <w:uiPriority w:val="0"/>
    <w:rPr>
      <w:color w:val="000000"/>
      <w:u w:val="none"/>
    </w:rPr>
  </w:style>
  <w:style w:type="character" w:styleId="11">
    <w:name w:val="Hyperlink"/>
    <w:uiPriority w:val="0"/>
    <w:rPr>
      <w:color w:val="000000"/>
      <w:u w:val="none"/>
    </w:rPr>
  </w:style>
  <w:style w:type="character" w:styleId="12">
    <w:name w:val="HTML Code"/>
    <w:uiPriority w:val="0"/>
    <w:rPr>
      <w:rFonts w:ascii="Courier New" w:hAnsi="Courier New"/>
      <w:sz w:val="20"/>
    </w:rPr>
  </w:style>
  <w:style w:type="character" w:styleId="13">
    <w:name w:val="footnote reference"/>
    <w:uiPriority w:val="0"/>
    <w:rPr>
      <w:vertAlign w:val="superscript"/>
    </w:rPr>
  </w:style>
  <w:style w:type="paragraph" w:customStyle="1" w:styleId="15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16">
    <w:name w:val="列出段落1"/>
    <w:basedOn w:val="1"/>
    <w:uiPriority w:val="0"/>
    <w:pPr>
      <w:ind w:firstLine="420" w:firstLineChars="200"/>
    </w:pPr>
  </w:style>
  <w:style w:type="character" w:customStyle="1" w:styleId="17">
    <w:name w:val="laypage_curr"/>
    <w:uiPriority w:val="0"/>
    <w:rPr>
      <w:color w:val="FFFDF4"/>
      <w:shd w:val="clear" w:color="auto" w:fill="0B67A6"/>
    </w:rPr>
  </w:style>
  <w:style w:type="character" w:customStyle="1" w:styleId="18">
    <w:name w:val="gwds_nopic"/>
    <w:basedOn w:val="8"/>
    <w:uiPriority w:val="0"/>
  </w:style>
  <w:style w:type="character" w:customStyle="1" w:styleId="19">
    <w:name w:val="apple-converted-space"/>
    <w:basedOn w:val="8"/>
    <w:uiPriority w:val="0"/>
  </w:style>
  <w:style w:type="character" w:customStyle="1" w:styleId="20">
    <w:name w:val="bg02"/>
    <w:basedOn w:val="8"/>
    <w:uiPriority w:val="0"/>
  </w:style>
  <w:style w:type="character" w:customStyle="1" w:styleId="21">
    <w:name w:val="font2"/>
    <w:basedOn w:val="8"/>
    <w:uiPriority w:val="0"/>
  </w:style>
  <w:style w:type="character" w:customStyle="1" w:styleId="22">
    <w:name w:val="more3"/>
    <w:uiPriority w:val="0"/>
    <w:rPr>
      <w:color w:val="666666"/>
      <w:sz w:val="18"/>
    </w:rPr>
  </w:style>
  <w:style w:type="character" w:customStyle="1" w:styleId="23">
    <w:name w:val="more4"/>
    <w:uiPriority w:val="0"/>
    <w:rPr>
      <w:color w:val="666666"/>
      <w:sz w:val="18"/>
    </w:rPr>
  </w:style>
  <w:style w:type="character" w:customStyle="1" w:styleId="24">
    <w:name w:val="bg01"/>
    <w:basedOn w:val="8"/>
    <w:uiPriority w:val="0"/>
  </w:style>
  <w:style w:type="character" w:customStyle="1" w:styleId="25">
    <w:name w:val="tabg"/>
    <w:uiPriority w:val="0"/>
    <w:rPr>
      <w:color w:val="FFFFFF"/>
      <w:sz w:val="27"/>
    </w:rPr>
  </w:style>
  <w:style w:type="character" w:customStyle="1" w:styleId="26">
    <w:name w:val="页脚 Char"/>
    <w:link w:val="3"/>
    <w:uiPriority w:val="0"/>
    <w:rPr>
      <w:sz w:val="18"/>
    </w:rPr>
  </w:style>
  <w:style w:type="character" w:customStyle="1" w:styleId="27">
    <w:name w:val="font1"/>
    <w:basedOn w:val="8"/>
    <w:uiPriority w:val="0"/>
  </w:style>
  <w:style w:type="character" w:customStyle="1" w:styleId="28">
    <w:name w:val="m01"/>
    <w:basedOn w:val="8"/>
    <w:uiPriority w:val="0"/>
  </w:style>
  <w:style w:type="character" w:customStyle="1" w:styleId="29">
    <w:name w:val="dates"/>
    <w:basedOn w:val="8"/>
    <w:uiPriority w:val="0"/>
  </w:style>
  <w:style w:type="character" w:customStyle="1" w:styleId="30">
    <w:name w:val="gwds_nopic2"/>
    <w:basedOn w:val="8"/>
    <w:uiPriority w:val="0"/>
  </w:style>
  <w:style w:type="character" w:customStyle="1" w:styleId="31">
    <w:name w:val="gwds_nopic1"/>
    <w:basedOn w:val="8"/>
    <w:uiPriority w:val="0"/>
  </w:style>
  <w:style w:type="character" w:customStyle="1" w:styleId="32">
    <w:name w:val="脚注文本 Char"/>
    <w:link w:val="6"/>
    <w:uiPriority w:val="0"/>
    <w:rPr>
      <w:sz w:val="18"/>
    </w:rPr>
  </w:style>
  <w:style w:type="character" w:customStyle="1" w:styleId="33">
    <w:name w:val="页眉 Char"/>
    <w:link w:val="4"/>
    <w:uiPriority w:val="0"/>
    <w:rPr>
      <w:sz w:val="18"/>
    </w:rPr>
  </w:style>
  <w:style w:type="character" w:customStyle="1" w:styleId="34">
    <w:name w:val="m011"/>
    <w:basedOn w:val="8"/>
    <w:uiPriority w:val="0"/>
  </w:style>
  <w:style w:type="character" w:customStyle="1" w:styleId="35">
    <w:name w:val="font3"/>
    <w:basedOn w:val="8"/>
    <w:uiPriority w:val="0"/>
  </w:style>
  <w:style w:type="character" w:customStyle="1" w:styleId="36">
    <w:name w:val="name"/>
    <w:uiPriority w:val="0"/>
    <w:rPr>
      <w:color w:val="6A6A6A"/>
      <w:u w:val="single"/>
    </w:rPr>
  </w:style>
  <w:style w:type="character" w:customStyle="1" w:styleId="37">
    <w:name w:val="font"/>
    <w:basedOn w:val="8"/>
    <w:uiPriority w:val="0"/>
  </w:style>
  <w:style w:type="character" w:customStyle="1" w:styleId="38">
    <w:name w:val="批注框文本 Char"/>
    <w:basedOn w:val="8"/>
    <w:link w:val="2"/>
    <w:uiPriority w:val="0"/>
    <w:rPr>
      <w:rFonts w:ascii="Calibri" w:hAnsi="Calibri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427</Words>
  <Characters>2438</Characters>
  <Lines>20</Lines>
  <Paragraphs>5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2017-03-02T21:04:00Z</dcterms:created>
  <dc:creator>cape</dc:creator>
  <cp:lastModifiedBy>jiangchen</cp:lastModifiedBy>
  <cp:lastPrinted>2017-01-20T08:15:00Z</cp:lastPrinted>
  <dcterms:modified xsi:type="dcterms:W3CDTF">2017-03-10T03:12:47Z</dcterms:modified>
  <dc:title>工业和信息化部办公厅关于做好2017年工业质量品牌建设工作的通知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