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17" w:rsidRPr="00734BC8" w:rsidRDefault="00F31717" w:rsidP="00F31717">
      <w:pPr>
        <w:jc w:val="left"/>
        <w:outlineLvl w:val="0"/>
        <w:rPr>
          <w:rFonts w:ascii="黑体" w:eastAsia="黑体" w:hAnsi="黑体" w:hint="eastAsia"/>
        </w:rPr>
      </w:pPr>
      <w:r w:rsidRPr="00734BC8">
        <w:rPr>
          <w:rFonts w:ascii="黑体" w:eastAsia="黑体" w:hAnsi="黑体"/>
        </w:rPr>
        <w:t>附件4</w:t>
      </w:r>
    </w:p>
    <w:p w:rsidR="00F31717" w:rsidRPr="00734BC8" w:rsidRDefault="00F31717" w:rsidP="00F31717">
      <w:pPr>
        <w:shd w:val="clear" w:color="auto" w:fill="FFFFFF"/>
        <w:adjustRightInd w:val="0"/>
        <w:snapToGrid w:val="0"/>
        <w:spacing w:line="560" w:lineRule="exact"/>
        <w:ind w:firstLine="600"/>
        <w:rPr>
          <w:rFonts w:ascii="华文中宋" w:eastAsia="华文中宋" w:hAnsi="华文中宋" w:cs="Arial" w:hint="eastAsia"/>
          <w:kern w:val="0"/>
        </w:rPr>
      </w:pPr>
    </w:p>
    <w:p w:rsidR="00F31717" w:rsidRPr="00734BC8" w:rsidRDefault="00F31717" w:rsidP="00F31717">
      <w:pPr>
        <w:adjustRightInd w:val="0"/>
        <w:snapToGrid w:val="0"/>
        <w:spacing w:afterLines="50" w:after="156" w:line="360" w:lineRule="auto"/>
        <w:jc w:val="center"/>
        <w:outlineLvl w:val="1"/>
        <w:rPr>
          <w:rFonts w:ascii="华文中宋" w:eastAsia="华文中宋" w:hAnsi="华文中宋" w:hint="eastAsia"/>
          <w:sz w:val="36"/>
          <w:szCs w:val="36"/>
        </w:rPr>
      </w:pPr>
      <w:r w:rsidRPr="00734BC8">
        <w:rPr>
          <w:rFonts w:ascii="华文中宋" w:eastAsia="华文中宋" w:hAnsi="华文中宋" w:hint="eastAsia"/>
          <w:sz w:val="36"/>
          <w:szCs w:val="36"/>
        </w:rPr>
        <w:t>“双新双创”博览会公共推介平台使用申报表</w:t>
      </w:r>
    </w:p>
    <w:p w:rsidR="00F31717" w:rsidRPr="00734BC8" w:rsidRDefault="00F31717" w:rsidP="00F31717">
      <w:pPr>
        <w:tabs>
          <w:tab w:val="left" w:pos="4080"/>
          <w:tab w:val="center" w:pos="7321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8"/>
          <w:szCs w:val="28"/>
        </w:rPr>
      </w:pPr>
      <w:r w:rsidRPr="00734BC8">
        <w:rPr>
          <w:rFonts w:ascii="宋体" w:eastAsia="宋体" w:hAnsi="宋体" w:hint="eastAsia"/>
          <w:kern w:val="0"/>
          <w:sz w:val="28"/>
          <w:szCs w:val="28"/>
        </w:rPr>
        <w:t>单位：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          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 xml:space="preserve"> （盖章）        </w:t>
      </w:r>
    </w:p>
    <w:p w:rsidR="00F31717" w:rsidRPr="00734BC8" w:rsidRDefault="00F31717" w:rsidP="00F31717">
      <w:pPr>
        <w:tabs>
          <w:tab w:val="left" w:pos="4080"/>
          <w:tab w:val="center" w:pos="7321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8"/>
          <w:szCs w:val="28"/>
        </w:rPr>
      </w:pPr>
      <w:r w:rsidRPr="00734BC8">
        <w:rPr>
          <w:rFonts w:ascii="宋体" w:eastAsia="宋体" w:hAnsi="宋体" w:hint="eastAsia"/>
          <w:kern w:val="0"/>
          <w:sz w:val="28"/>
          <w:szCs w:val="28"/>
        </w:rPr>
        <w:t>填报人：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  <w:r w:rsidRPr="00734BC8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联系电话：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 xml:space="preserve"> 邮箱：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57"/>
        <w:tblGridChange w:id="0">
          <w:tblGrid>
            <w:gridCol w:w="1908"/>
            <w:gridCol w:w="6357"/>
          </w:tblGrid>
        </w:tblGridChange>
      </w:tblGrid>
      <w:tr w:rsidR="00F31717" w:rsidRPr="00734BC8" w:rsidTr="00451553">
        <w:trPr>
          <w:trHeight w:val="101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活动</w:t>
            </w:r>
            <w:r w:rsidRPr="00734BC8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F31717" w:rsidRPr="00734BC8" w:rsidTr="00451553">
        <w:trPr>
          <w:trHeight w:val="101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F31717" w:rsidRPr="00734BC8" w:rsidTr="00451553">
        <w:trPr>
          <w:trHeight w:val="138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技术交流（  ）、产品发布（  ）、项目推介（  ）成果交流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（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）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、颁    奖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（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）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、其他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（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需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注明）</w:t>
            </w:r>
          </w:p>
        </w:tc>
      </w:tr>
      <w:tr w:rsidR="00F31717" w:rsidRPr="00734BC8" w:rsidTr="00451553">
        <w:trPr>
          <w:trHeight w:val="84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面积：（  ）平方米，活动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人数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：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（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）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人</w:t>
            </w:r>
          </w:p>
        </w:tc>
      </w:tr>
      <w:tr w:rsidR="00F31717" w:rsidRPr="00734BC8" w:rsidTr="00451553">
        <w:trPr>
          <w:trHeight w:val="105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例：11月9日下午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，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时长20分钟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。</w:t>
            </w:r>
          </w:p>
        </w:tc>
      </w:tr>
      <w:tr w:rsidR="00F31717" w:rsidRPr="00734BC8" w:rsidTr="00451553">
        <w:trPr>
          <w:trHeight w:val="1548"/>
          <w:jc w:val="center"/>
        </w:trPr>
        <w:tc>
          <w:tcPr>
            <w:tcW w:w="8265" w:type="dxa"/>
            <w:gridSpan w:val="2"/>
            <w:shd w:val="clear" w:color="auto" w:fill="auto"/>
            <w:vAlign w:val="center"/>
          </w:tcPr>
          <w:p w:rsidR="00F31717" w:rsidRPr="00734BC8" w:rsidRDefault="00F31717" w:rsidP="00451553">
            <w:pPr>
              <w:adjustRightInd w:val="0"/>
              <w:snapToGrid w:val="0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需要特殊说明情况</w:t>
            </w:r>
          </w:p>
        </w:tc>
      </w:tr>
    </w:tbl>
    <w:p w:rsidR="00F31717" w:rsidRPr="00734BC8" w:rsidRDefault="00F31717" w:rsidP="00F31717">
      <w:pPr>
        <w:jc w:val="left"/>
        <w:outlineLvl w:val="0"/>
        <w:rPr>
          <w:rFonts w:ascii="宋体" w:eastAsia="宋体" w:hAnsi="宋体" w:hint="eastAsia"/>
        </w:rPr>
      </w:pP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填写说明：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1.回执请打印或用正楷字体填写；2.请仔细填写并认真核对每项信息；3.工作单位请用全称；4.请各单位务必于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9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月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30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日前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，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将申报表（以盖章件为准）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报至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组委会办公室招展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招商组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，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逾期不予受理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。</w:t>
      </w:r>
    </w:p>
    <w:p w:rsidR="00F31717" w:rsidRPr="00EF3E1F" w:rsidRDefault="00F31717" w:rsidP="00F31717"/>
    <w:p w:rsidR="000D6306" w:rsidRPr="00F31717" w:rsidRDefault="000D6306">
      <w:bookmarkStart w:id="1" w:name="_GoBack"/>
      <w:bookmarkEnd w:id="1"/>
    </w:p>
    <w:sectPr w:rsidR="000D6306" w:rsidRPr="00F31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EB" w:rsidRDefault="00DC35EB" w:rsidP="00F31717">
      <w:r>
        <w:separator/>
      </w:r>
    </w:p>
  </w:endnote>
  <w:endnote w:type="continuationSeparator" w:id="0">
    <w:p w:rsidR="00DC35EB" w:rsidRDefault="00DC35EB" w:rsidP="00F3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EB" w:rsidRDefault="00DC35EB" w:rsidP="00F31717">
      <w:r>
        <w:separator/>
      </w:r>
    </w:p>
  </w:footnote>
  <w:footnote w:type="continuationSeparator" w:id="0">
    <w:p w:rsidR="00DC35EB" w:rsidRDefault="00DC35EB" w:rsidP="00F3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D"/>
    <w:rsid w:val="000D6306"/>
    <w:rsid w:val="0047393D"/>
    <w:rsid w:val="00DC35EB"/>
    <w:rsid w:val="00F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AC79A-E07E-4F38-85C9-6F2D287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71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2017-09-15T07:15:00Z</dcterms:created>
  <dcterms:modified xsi:type="dcterms:W3CDTF">2017-09-15T07:15:00Z</dcterms:modified>
</cp:coreProperties>
</file>