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w:t>请按照“注意事项”正确填写本表各栏</w:t>
      </w:r>
      <w:bookmarkStart w:id="0" w:name="OLE_LINK3"/>
      <w:bookmarkStart w:id="1" w:name="OLE_LINK1"/>
      <w:bookmarkStart w:id="2" w:name="OLE_LINK2"/>
      <w:r>
        <w:rPr>
          <w:rFonts w:ascii="黑体" w:hAnsi="宋体" w:eastAsia="黑体"/>
          <w:sz w:val="18"/>
        </w:rPr>
        <w:object>
          <v:shape id="_x0000_i1025" o:spt="201" type="#_x0000_t201" style="height:0.75pt;width:0.75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w:control r:id="rId10" w:name="txtXml" w:shapeid="_x0000_i1025"/>
        </w:object>
      </w:r>
      <w:bookmarkEnd w:id="0"/>
      <w:bookmarkEnd w:id="1"/>
      <w:bookmarkEnd w:id="2"/>
    </w:p>
    <w:tbl>
      <w:tblPr>
        <w:tblStyle w:val="7"/>
        <w:tblW w:w="954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67"/>
        <w:gridCol w:w="1418"/>
        <w:gridCol w:w="1976"/>
        <w:gridCol w:w="717"/>
        <w:gridCol w:w="4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</w:trPr>
        <w:tc>
          <w:tcPr>
            <w:tcW w:w="2525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Cs w:val="21"/>
              </w:rPr>
              <w:t>①</w:t>
            </w:r>
            <w:bookmarkStart w:id="3" w:name="marks01_专利申请"/>
            <w:r>
              <w:rPr>
                <w:rFonts w:hint="eastAsia"/>
                <w:szCs w:val="21"/>
                <w:lang w:eastAsia="zh-CN"/>
              </w:rPr>
              <w:t>外观设计国际注册</w:t>
            </w:r>
          </w:p>
          <w:bookmarkEnd w:id="3"/>
        </w:tc>
        <w:tc>
          <w:tcPr>
            <w:tcW w:w="701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12" w:lineRule="auto"/>
              <w:rPr>
                <w:rFonts w:ascii="宋体" w:hAnsi="宋体"/>
              </w:rPr>
            </w:pPr>
            <w:bookmarkStart w:id="4" w:name="申请号"/>
            <w:r>
              <w:rPr>
                <w:rFonts w:hint="eastAsia"/>
                <w:lang w:eastAsia="zh-CN"/>
              </w:rPr>
              <w:t>国家</w:t>
            </w:r>
            <w:r>
              <w:rPr>
                <w:rFonts w:hint="eastAsia"/>
              </w:rPr>
              <w:t>申请号</w:t>
            </w:r>
            <w:r>
              <w:rPr>
                <w:rFonts w:hint="eastAsia"/>
                <w:lang w:eastAsia="zh-CN"/>
              </w:rPr>
              <w:t>（专利号）</w:t>
            </w:r>
            <w:r>
              <w:rPr>
                <w:rFonts w:hint="eastAsia"/>
              </w:rPr>
              <w:t>：</w:t>
            </w:r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专利申请_申请号"/>
                  <w:textInput>
                    <w:maxLength w:val="64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bookmarkEnd w:id="4"/>
          </w:p>
          <w:p>
            <w:pPr>
              <w:spacing w:line="312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第一署名权利人：</w:t>
            </w:r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专利申请_申请人"/>
                  <w:textInput>
                    <w:maxLength w:val="64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540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  <w:r>
              <w:rPr>
                <w:rFonts w:hint="eastAsia"/>
                <w:szCs w:val="21"/>
                <w:lang w:eastAsia="zh-CN"/>
              </w:rPr>
              <w:t>外观设计国际注册权利</w:t>
            </w:r>
            <w:r>
              <w:rPr>
                <w:rFonts w:hint="eastAsia"/>
                <w:szCs w:val="21"/>
              </w:rPr>
              <w:t>转让证明文件题录信息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41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变更前权利人</w:t>
            </w:r>
            <w:r>
              <w:rPr>
                <w:rFonts w:hint="eastAsia"/>
                <w:szCs w:val="21"/>
              </w:rPr>
              <w:t>中文名称</w:t>
            </w:r>
          </w:p>
        </w:tc>
        <w:tc>
          <w:tcPr>
            <w:tcW w:w="43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变更前权利人</w:t>
            </w:r>
            <w:r>
              <w:rPr>
                <w:rFonts w:hint="eastAsia"/>
                <w:szCs w:val="21"/>
              </w:rPr>
              <w:t>原文名称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111" w:type="dxa"/>
            <w:gridSpan w:val="3"/>
            <w:noWrap w:val="0"/>
            <w:vAlign w:val="center"/>
          </w:tcPr>
          <w:p>
            <w:pPr>
              <w:rPr>
                <w:rFonts w:hint="eastAsia"/>
              </w:rPr>
            </w:pPr>
            <w:bookmarkStart w:id="5" w:name="发明名称"/>
            <w:r>
              <w:rPr>
                <w:rFonts w:ascii="宋体" w:hAnsi="宋体"/>
              </w:rPr>
              <w:fldChar w:fldCharType="begin">
                <w:ffData>
                  <w:name w:val="发明名称"/>
                  <w:enabled/>
                  <w:calcOnExit w:val="0"/>
                  <w:entryMacro w:val="Cursor"/>
                  <w:statusText w:type="text" w:val="申请权转让证明文件题录信息_转让方1_中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  <w:bookmarkEnd w:id="5"/>
          </w:p>
        </w:tc>
        <w:tc>
          <w:tcPr>
            <w:tcW w:w="4322" w:type="dxa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转让方1_原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111" w:type="dxa"/>
            <w:gridSpan w:val="3"/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转让方2_中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322" w:type="dxa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转让方2_原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111" w:type="dxa"/>
            <w:gridSpan w:val="3"/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转让方3_中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322" w:type="dxa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转让方3_原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67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111" w:type="dxa"/>
            <w:gridSpan w:val="3"/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转让方4_中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322" w:type="dxa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转让方4_原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11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转让方5_中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322" w:type="dxa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转让方5_原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411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变更后权利人</w:t>
            </w:r>
            <w:r>
              <w:rPr>
                <w:rFonts w:hint="eastAsia"/>
                <w:szCs w:val="21"/>
              </w:rPr>
              <w:t>中文名称</w:t>
            </w:r>
          </w:p>
        </w:tc>
        <w:tc>
          <w:tcPr>
            <w:tcW w:w="43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变更后权利人</w:t>
            </w:r>
            <w:r>
              <w:rPr>
                <w:rFonts w:hint="eastAsia"/>
                <w:szCs w:val="21"/>
              </w:rPr>
              <w:t>原文名称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11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被转让方1_中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322" w:type="dxa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被转让方1_原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被转让方2_中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322" w:type="dxa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被转让方2_原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11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被转让方3_中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322" w:type="dxa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被转让方3_原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0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11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被转让方4_中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322" w:type="dxa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被转让方4_原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40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11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被转让方5_中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  <w:tc>
          <w:tcPr>
            <w:tcW w:w="4322" w:type="dxa"/>
            <w:tcBorders>
              <w:bottom w:val="single" w:color="auto" w:sz="4" w:space="0"/>
            </w:tcBorders>
            <w:noWrap w:val="0"/>
            <w:vAlign w:val="center"/>
          </w:tcPr>
          <w:p>
            <w:r>
              <w:rPr>
                <w:rFonts w:ascii="宋体" w:hAnsi="宋体"/>
              </w:rPr>
              <w:fldChar w:fldCharType="begin">
                <w:ffData>
                  <w:enabled/>
                  <w:calcOnExit w:val="0"/>
                  <w:entryMacro w:val="Cursor"/>
                  <w:statusText w:type="text" w:val="申请权转让证明文件题录信息_被转让方5_原文名称"/>
                  <w:textInput>
                    <w:maxLength w:val="255"/>
                  </w:textInput>
                </w:ffData>
              </w:fldChar>
            </w:r>
            <w:r>
              <w:rPr>
                <w:rFonts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r>
              <w:rPr>
                <w:rFonts w:ascii="宋体" w:hAnsi="宋体"/>
              </w:rPr>
              <w:t>     </w:t>
            </w:r>
            <w:r>
              <w:rPr>
                <w:rFonts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5" w:hRule="atLeast"/>
        </w:trPr>
        <w:tc>
          <w:tcPr>
            <w:tcW w:w="9540" w:type="dxa"/>
            <w:gridSpan w:val="6"/>
            <w:noWrap w:val="0"/>
            <w:vAlign w:val="top"/>
          </w:tcPr>
          <w:p>
            <w:pPr>
              <w:spacing w:before="156" w:beforeLines="50" w:after="156" w:afterLines="50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  <w:r>
              <w:rPr>
                <w:rFonts w:hint="eastAsia"/>
              </w:rPr>
              <w:t>声  明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  <w:lang w:eastAsia="zh-CN"/>
              </w:rPr>
              <w:t>权利人</w:t>
            </w:r>
            <w:r>
              <w:rPr>
                <w:rFonts w:hint="eastAsia" w:ascii="黑体" w:hAnsi="宋体" w:eastAsia="黑体"/>
                <w:b/>
                <w:szCs w:val="21"/>
              </w:rPr>
              <w:t>在此声明：所提供的题录信息与</w:t>
            </w:r>
            <w:r>
              <w:rPr>
                <w:rFonts w:hint="eastAsia" w:ascii="黑体" w:hAnsi="宋体" w:eastAsia="黑体"/>
                <w:b/>
                <w:szCs w:val="21"/>
                <w:lang w:eastAsia="zh-CN"/>
              </w:rPr>
              <w:t>外观设计国际注册权利</w:t>
            </w:r>
            <w:r>
              <w:rPr>
                <w:rFonts w:hint="eastAsia" w:ascii="黑体" w:hAnsi="宋体" w:eastAsia="黑体"/>
                <w:b/>
                <w:szCs w:val="21"/>
              </w:rPr>
              <w:t>转让证明文件中的信息一致；并且在作出</w:t>
            </w:r>
            <w:r>
              <w:rPr>
                <w:rFonts w:hint="eastAsia" w:ascii="黑体" w:hAnsi="宋体" w:eastAsia="黑体"/>
                <w:b/>
                <w:szCs w:val="21"/>
                <w:lang w:eastAsia="zh-CN"/>
              </w:rPr>
              <w:t>本</w:t>
            </w:r>
            <w:r>
              <w:rPr>
                <w:rFonts w:hint="eastAsia" w:ascii="黑体" w:hAnsi="宋体" w:eastAsia="黑体"/>
                <w:b/>
                <w:szCs w:val="21"/>
              </w:rPr>
              <w:t>声明时已经意识到故意虚假声明会损害本外观设计国际注册以及</w:t>
            </w:r>
            <w:r>
              <w:rPr>
                <w:rFonts w:hint="eastAsia" w:ascii="黑体" w:hAnsi="宋体" w:eastAsia="黑体"/>
                <w:b/>
                <w:szCs w:val="21"/>
                <w:lang w:eastAsia="zh-CN"/>
              </w:rPr>
              <w:t>在中国</w:t>
            </w:r>
            <w:r>
              <w:rPr>
                <w:rFonts w:hint="eastAsia" w:ascii="黑体" w:hAnsi="宋体" w:eastAsia="黑体"/>
                <w:b/>
                <w:szCs w:val="21"/>
              </w:rPr>
              <w:t>专利权的有效性。</w:t>
            </w:r>
            <w:bookmarkStart w:id="14" w:name="_GoBack"/>
            <w:bookmarkEnd w:id="1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9" w:hRule="atLeast"/>
        </w:trPr>
        <w:tc>
          <w:tcPr>
            <w:tcW w:w="4501" w:type="dxa"/>
            <w:gridSpan w:val="4"/>
            <w:tcBorders>
              <w:bottom w:val="single" w:color="FFFFFF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④ </w:t>
            </w:r>
            <w:r>
              <w:rPr>
                <w:rFonts w:hint="eastAsia" w:ascii="宋体" w:hAnsi="宋体"/>
                <w:lang w:eastAsia="zh-CN"/>
              </w:rPr>
              <w:t>权利</w:t>
            </w:r>
            <w:r>
              <w:rPr>
                <w:rFonts w:hint="eastAsia" w:ascii="宋体" w:hAnsi="宋体"/>
              </w:rPr>
              <w:t>人或专利代理机构签字或者盖章</w:t>
            </w:r>
          </w:p>
          <w:p>
            <w:pPr>
              <w:spacing w:line="360" w:lineRule="auto"/>
              <w:rPr>
                <w:rFonts w:hint="eastAsia" w:ascii="宋体" w:hAnsi="宋体"/>
              </w:rPr>
            </w:pPr>
            <w:bookmarkStart w:id="6" w:name="签章"/>
            <w:r>
              <w:rPr>
                <w:rFonts w:hint="eastAsia" w:ascii="宋体" w:hAnsi="宋体"/>
              </w:rPr>
              <w:fldChar w:fldCharType="begin">
                <w:ffData>
                  <w:name w:val="签章"/>
                  <w:enabled/>
                  <w:calcOnExit w:val="0"/>
                  <w:statusText w:type="text" w:val="申请人或专利代理机构签章_签章"/>
                  <w:textInput>
                    <w:maxLength w:val="255"/>
                  </w:textInput>
                </w:ffData>
              </w:fldChar>
            </w:r>
            <w:r>
              <w:rPr>
                <w:rFonts w:hint="eastAsia"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bookmarkEnd w:id="6"/>
            <w:r>
              <w:rPr>
                <w:rFonts w:ascii="宋体" w:hAnsi="宋体"/>
              </w:rPr>
              <w:t>     </w:t>
            </w:r>
            <w:r>
              <w:rPr>
                <w:rFonts w:hint="eastAsia" w:ascii="宋体" w:hAnsi="宋体"/>
              </w:rPr>
              <w:fldChar w:fldCharType="end"/>
            </w:r>
          </w:p>
        </w:tc>
        <w:tc>
          <w:tcPr>
            <w:tcW w:w="5039" w:type="dxa"/>
            <w:gridSpan w:val="2"/>
            <w:tcBorders>
              <w:bottom w:val="single" w:color="FFFFFF" w:sz="6" w:space="0"/>
            </w:tcBorders>
            <w:noWrap w:val="0"/>
            <w:vAlign w:val="top"/>
          </w:tcPr>
          <w:p>
            <w:pPr>
              <w:spacing w:before="60" w:line="360" w:lineRule="auto"/>
              <w:rPr>
                <w:rFonts w:hint="eastAsia"/>
              </w:rPr>
            </w:pPr>
            <w:r>
              <w:rPr>
                <w:rFonts w:hint="eastAsia" w:ascii="宋体" w:hAnsi="宋体"/>
              </w:rPr>
              <w:t>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国家知识产权局</w:t>
            </w:r>
            <w:r>
              <w:rPr>
                <w:rFonts w:hint="eastAsia"/>
              </w:rPr>
              <w:t>处理意见</w:t>
            </w:r>
          </w:p>
          <w:p>
            <w:pPr>
              <w:spacing w:line="360" w:lineRule="auto"/>
              <w:rPr>
                <w:rFonts w:hint="eastAsia"/>
              </w:rPr>
            </w:pPr>
            <w:bookmarkStart w:id="7" w:name="意见"/>
            <w:r>
              <w:rPr>
                <w:rFonts w:hint="eastAsia" w:ascii="宋体" w:hAnsi="宋体"/>
              </w:rPr>
              <w:fldChar w:fldCharType="begin">
                <w:ffData>
                  <w:name w:val="意见"/>
                  <w:enabled/>
                  <w:calcOnExit w:val="0"/>
                  <w:statusText w:type="text" w:val="国家知识产权局处理意见_意见内容"/>
                  <w:textInput>
                    <w:maxLength w:val="255"/>
                  </w:textInput>
                </w:ffData>
              </w:fldChar>
            </w:r>
            <w:r>
              <w:rPr>
                <w:rFonts w:hint="eastAsia" w:ascii="宋体" w:hAnsi="宋体"/>
              </w:rPr>
              <w:instrText xml:space="preserve"> FORMTEXT </w:instrText>
            </w:r>
            <w:r>
              <w:rPr>
                <w:rFonts w:ascii="宋体" w:hAnsi="宋体"/>
              </w:rPr>
              <w:fldChar w:fldCharType="separate"/>
            </w:r>
            <w:bookmarkEnd w:id="7"/>
            <w:r>
              <w:rPr>
                <w:rFonts w:ascii="宋体" w:hAnsi="宋体"/>
              </w:rPr>
              <w:t>     </w:t>
            </w:r>
            <w:r>
              <w:rPr>
                <w:rFonts w:hint="eastAsia" w:ascii="宋体" w:hAnsi="宋体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501" w:type="dxa"/>
            <w:gridSpan w:val="4"/>
            <w:tcBorders>
              <w:top w:val="single" w:color="FFFFFF" w:sz="6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/>
              </w:rPr>
            </w:pPr>
            <w:bookmarkStart w:id="8" w:name="签章日期_年"/>
            <w:r>
              <w:rPr>
                <w:rFonts w:ascii="宋体" w:hAnsi="宋体"/>
                <w:szCs w:val="21"/>
              </w:rPr>
              <w:fldChar w:fldCharType="begin">
                <w:ffData>
                  <w:name w:val="签章日期_年"/>
                  <w:enabled/>
                  <w:calcOnExit w:val="0"/>
                  <w:entryMacro w:val="Cursor"/>
                  <w:exitMacro w:val="invalidYear"/>
                  <w:statusText w:type="text" w:val="申请人或专利代理机构签章_签章日期_年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宋体" w:hAnsi="宋体"/>
                <w:szCs w:val="21"/>
              </w:rPr>
              <w:instrText xml:space="preserve"> FORMTEXT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rFonts w:ascii="宋体" w:hAnsi="宋体"/>
                <w:szCs w:val="21"/>
              </w:rPr>
              <w:t>    </w:t>
            </w:r>
            <w:r>
              <w:rPr>
                <w:rFonts w:ascii="宋体" w:hAnsi="宋体"/>
                <w:szCs w:val="21"/>
              </w:rPr>
              <w:fldChar w:fldCharType="end"/>
            </w:r>
            <w:bookmarkEnd w:id="8"/>
            <w:r>
              <w:rPr>
                <w:rFonts w:hint="eastAsia" w:ascii="宋体" w:hAnsi="宋体"/>
                <w:szCs w:val="21"/>
              </w:rPr>
              <w:t>年</w:t>
            </w:r>
            <w:bookmarkStart w:id="9" w:name="签章日期_月"/>
            <w:r>
              <w:rPr>
                <w:rFonts w:ascii="宋体" w:hAnsi="宋体"/>
                <w:szCs w:val="21"/>
              </w:rPr>
              <w:fldChar w:fldCharType="begin">
                <w:ffData>
                  <w:name w:val="签章日期_月"/>
                  <w:enabled/>
                  <w:calcOnExit w:val="0"/>
                  <w:entryMacro w:val="Cursor"/>
                  <w:exitMacro w:val="invalidMonth"/>
                  <w:statusText w:type="text" w:val="申请人或专利代理机构签章_签章日期_月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宋体" w:hAnsi="宋体"/>
                <w:szCs w:val="21"/>
              </w:rPr>
              <w:instrText xml:space="preserve"> FORMTEXT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rFonts w:ascii="宋体" w:hAnsi="宋体"/>
                <w:szCs w:val="21"/>
              </w:rPr>
              <w:t>  </w:t>
            </w:r>
            <w:r>
              <w:rPr>
                <w:rFonts w:ascii="宋体" w:hAnsi="宋体"/>
                <w:szCs w:val="21"/>
              </w:rPr>
              <w:fldChar w:fldCharType="end"/>
            </w:r>
            <w:bookmarkEnd w:id="9"/>
            <w:r>
              <w:rPr>
                <w:rFonts w:hint="eastAsia" w:ascii="宋体" w:hAnsi="宋体"/>
                <w:szCs w:val="21"/>
              </w:rPr>
              <w:t>月</w:t>
            </w:r>
            <w:bookmarkStart w:id="10" w:name="签章日期_日"/>
            <w:r>
              <w:rPr>
                <w:rFonts w:ascii="宋体" w:hAnsi="宋体"/>
                <w:szCs w:val="21"/>
              </w:rPr>
              <w:fldChar w:fldCharType="begin">
                <w:ffData>
                  <w:name w:val="签章日期_日"/>
                  <w:enabled/>
                  <w:calcOnExit w:val="0"/>
                  <w:entryMacro w:val="Cursor"/>
                  <w:exitMacro w:val="invalidDay"/>
                  <w:statusText w:type="text" w:val="申请人或专利代理机构签章_签章日期_日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宋体" w:hAnsi="宋体"/>
                <w:szCs w:val="21"/>
              </w:rPr>
              <w:instrText xml:space="preserve"> FORMTEXT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rFonts w:ascii="宋体" w:hAnsi="宋体"/>
                <w:szCs w:val="21"/>
              </w:rPr>
              <w:t>  </w:t>
            </w:r>
            <w:r>
              <w:rPr>
                <w:rFonts w:ascii="宋体" w:hAnsi="宋体"/>
                <w:szCs w:val="21"/>
              </w:rPr>
              <w:fldChar w:fldCharType="end"/>
            </w:r>
            <w:bookmarkEnd w:id="10"/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5039" w:type="dxa"/>
            <w:gridSpan w:val="2"/>
            <w:tcBorders>
              <w:top w:val="single" w:color="FFFFFF" w:sz="6" w:space="0"/>
              <w:right w:val="single" w:color="auto" w:sz="6" w:space="0"/>
            </w:tcBorders>
            <w:noWrap w:val="0"/>
            <w:vAlign w:val="top"/>
          </w:tcPr>
          <w:p>
            <w:pPr>
              <w:jc w:val="right"/>
              <w:rPr>
                <w:rFonts w:hint="eastAsia" w:ascii="宋体" w:hAnsi="宋体"/>
              </w:rPr>
            </w:pPr>
            <w:bookmarkStart w:id="11" w:name="提出日期_年"/>
            <w:r>
              <w:rPr>
                <w:rFonts w:ascii="宋体" w:hAnsi="宋体"/>
                <w:szCs w:val="21"/>
              </w:rPr>
              <w:fldChar w:fldCharType="begin">
                <w:ffData>
                  <w:name w:val="提出日期_年"/>
                  <w:enabled/>
                  <w:calcOnExit w:val="0"/>
                  <w:entryMacro w:val="Cursor"/>
                  <w:exitMacro w:val="invalidYear"/>
                  <w:statusText w:type="text" w:val="国家知识产权局处理意见_提出日期_年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宋体" w:hAnsi="宋体"/>
                <w:szCs w:val="21"/>
              </w:rPr>
              <w:instrText xml:space="preserve"> FORMTEXT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rFonts w:ascii="宋体" w:hAnsi="宋体"/>
                <w:szCs w:val="21"/>
              </w:rPr>
              <w:t>    </w:t>
            </w:r>
            <w:r>
              <w:rPr>
                <w:rFonts w:ascii="宋体" w:hAnsi="宋体"/>
                <w:szCs w:val="21"/>
              </w:rPr>
              <w:fldChar w:fldCharType="end"/>
            </w:r>
            <w:bookmarkEnd w:id="11"/>
            <w:r>
              <w:rPr>
                <w:rFonts w:hint="eastAsia" w:ascii="宋体" w:hAnsi="宋体"/>
                <w:szCs w:val="21"/>
              </w:rPr>
              <w:t>年</w:t>
            </w:r>
            <w:bookmarkStart w:id="12" w:name="提出日期_月"/>
            <w:r>
              <w:rPr>
                <w:rFonts w:ascii="宋体" w:hAnsi="宋体"/>
                <w:szCs w:val="21"/>
              </w:rPr>
              <w:fldChar w:fldCharType="begin">
                <w:ffData>
                  <w:name w:val="提出日期_月"/>
                  <w:enabled/>
                  <w:calcOnExit w:val="0"/>
                  <w:entryMacro w:val="Cursor"/>
                  <w:exitMacro w:val="invalidMonth"/>
                  <w:statusText w:type="text" w:val="国家知识产权局处理意见_提出日期_月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宋体" w:hAnsi="宋体"/>
                <w:szCs w:val="21"/>
              </w:rPr>
              <w:instrText xml:space="preserve"> FORMTEXT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rFonts w:ascii="宋体" w:hAnsi="宋体"/>
                <w:szCs w:val="21"/>
              </w:rPr>
              <w:t>  </w:t>
            </w:r>
            <w:r>
              <w:rPr>
                <w:rFonts w:ascii="宋体" w:hAnsi="宋体"/>
                <w:szCs w:val="21"/>
              </w:rPr>
              <w:fldChar w:fldCharType="end"/>
            </w:r>
            <w:bookmarkEnd w:id="12"/>
            <w:r>
              <w:rPr>
                <w:rFonts w:hint="eastAsia" w:ascii="宋体" w:hAnsi="宋体"/>
                <w:szCs w:val="21"/>
              </w:rPr>
              <w:t>月</w:t>
            </w:r>
            <w:bookmarkStart w:id="13" w:name="提出日期_日"/>
            <w:r>
              <w:rPr>
                <w:rFonts w:ascii="宋体" w:hAnsi="宋体"/>
                <w:szCs w:val="21"/>
              </w:rPr>
              <w:fldChar w:fldCharType="begin">
                <w:ffData>
                  <w:name w:val="提出日期_日"/>
                  <w:enabled/>
                  <w:calcOnExit w:val="0"/>
                  <w:entryMacro w:val="Cursor"/>
                  <w:exitMacro w:val="invalidDay"/>
                  <w:statusText w:type="text" w:val="国家知识产权局处理意见_提出日期_日"/>
                  <w:textInput>
                    <w:type w:val="number"/>
                    <w:maxLength w:val="2"/>
                  </w:textInput>
                </w:ffData>
              </w:fldChar>
            </w:r>
            <w:r>
              <w:rPr>
                <w:rFonts w:ascii="宋体" w:hAnsi="宋体"/>
                <w:szCs w:val="21"/>
              </w:rPr>
              <w:instrText xml:space="preserve"> FORMTEXT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rFonts w:ascii="宋体" w:hAnsi="宋体"/>
                <w:szCs w:val="21"/>
              </w:rPr>
              <w:t>  </w:t>
            </w:r>
            <w:r>
              <w:rPr>
                <w:rFonts w:ascii="宋体" w:hAnsi="宋体"/>
                <w:szCs w:val="21"/>
              </w:rPr>
              <w:fldChar w:fldCharType="end"/>
            </w:r>
            <w:bookmarkEnd w:id="13"/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pPr>
        <w:spacing w:line="360" w:lineRule="auto"/>
        <w:ind w:left="359" w:leftChars="1" w:hanging="357" w:hangingChars="170"/>
        <w:rPr>
          <w:rFonts w:hint="eastAsia"/>
        </w:rPr>
      </w:pPr>
    </w:p>
    <w:p>
      <w:pPr>
        <w:spacing w:line="360" w:lineRule="auto"/>
        <w:ind w:left="359" w:leftChars="1" w:hanging="357" w:hangingChars="170"/>
        <w:rPr>
          <w:rFonts w:hint="eastAsia"/>
        </w:rPr>
      </w:pPr>
    </w:p>
    <w:p>
      <w:pPr>
        <w:spacing w:line="360" w:lineRule="auto"/>
        <w:ind w:left="359" w:leftChars="1" w:hanging="357" w:hangingChars="170"/>
        <w:rPr>
          <w:rFonts w:hint="eastAsia"/>
        </w:rPr>
      </w:pPr>
    </w:p>
    <w:p>
      <w:pPr>
        <w:spacing w:line="360" w:lineRule="auto"/>
        <w:ind w:left="359" w:leftChars="1" w:hanging="357" w:hangingChars="17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numPr>
          <w:ilvl w:val="0"/>
          <w:numId w:val="1"/>
        </w:numPr>
        <w:spacing w:line="360" w:lineRule="auto"/>
        <w:ind w:leftChars="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如果在提交该表格时尚未获得国家申请号，则可以填写国际</w:t>
      </w:r>
      <w:r>
        <w:rPr>
          <w:rFonts w:hint="eastAsia"/>
          <w:sz w:val="18"/>
          <w:szCs w:val="18"/>
          <w:lang w:eastAsia="zh-CN"/>
        </w:rPr>
        <w:t>注册</w:t>
      </w:r>
      <w:r>
        <w:rPr>
          <w:rFonts w:hint="eastAsia"/>
          <w:sz w:val="18"/>
          <w:szCs w:val="18"/>
        </w:rPr>
        <w:t>号。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Times New Roman" w:hAnsi="Times New Roman" w:eastAsia="宋体" w:cs="Times New Roman"/>
          <w:sz w:val="18"/>
          <w:szCs w:val="18"/>
        </w:rPr>
      </w:pPr>
      <w:r>
        <w:rPr>
          <w:rFonts w:hint="eastAsia"/>
          <w:sz w:val="18"/>
          <w:szCs w:val="18"/>
        </w:rPr>
        <w:t>对于存在多</w:t>
      </w:r>
      <w:r>
        <w:rPr>
          <w:rFonts w:hint="eastAsia" w:ascii="Times New Roman" w:hAnsi="Times New Roman" w:eastAsia="宋体" w:cs="Times New Roman"/>
          <w:sz w:val="18"/>
          <w:szCs w:val="18"/>
        </w:rPr>
        <w:t>份</w:t>
      </w:r>
      <w:r>
        <w:rPr>
          <w:rFonts w:hint="eastAsia" w:ascii="Times New Roman" w:hAnsi="Times New Roman" w:eastAsia="宋体" w:cs="Times New Roman"/>
          <w:sz w:val="18"/>
          <w:szCs w:val="18"/>
          <w:lang w:eastAsia="zh-CN"/>
        </w:rPr>
        <w:t>外观设计国际注册权利</w:t>
      </w:r>
      <w:r>
        <w:rPr>
          <w:rFonts w:hint="eastAsia" w:ascii="Times New Roman" w:hAnsi="Times New Roman" w:eastAsia="宋体" w:cs="Times New Roman"/>
          <w:sz w:val="18"/>
          <w:szCs w:val="18"/>
        </w:rPr>
        <w:t>转让证明的，应当分别单独提交该表格。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sz w:val="18"/>
          <w:szCs w:val="18"/>
        </w:rPr>
      </w:pPr>
      <w:r>
        <w:rPr>
          <w:rFonts w:hint="eastAsia" w:ascii="Times New Roman" w:hAnsi="Times New Roman" w:eastAsia="宋体" w:cs="Times New Roman"/>
          <w:sz w:val="18"/>
          <w:szCs w:val="18"/>
        </w:rPr>
        <w:t>原文名称仅针对国际</w:t>
      </w:r>
      <w:r>
        <w:rPr>
          <w:rFonts w:hint="eastAsia" w:ascii="Times New Roman" w:hAnsi="Times New Roman" w:eastAsia="宋体" w:cs="Times New Roman"/>
          <w:sz w:val="18"/>
          <w:szCs w:val="18"/>
          <w:lang w:eastAsia="zh-CN"/>
        </w:rPr>
        <w:t>注册</w:t>
      </w:r>
      <w:r>
        <w:rPr>
          <w:rFonts w:hint="eastAsia" w:ascii="Times New Roman" w:hAnsi="Times New Roman" w:eastAsia="宋体" w:cs="Times New Roman"/>
          <w:sz w:val="18"/>
          <w:szCs w:val="18"/>
        </w:rPr>
        <w:t>公布文本中</w:t>
      </w:r>
      <w:r>
        <w:rPr>
          <w:rFonts w:hint="eastAsia"/>
          <w:sz w:val="18"/>
          <w:szCs w:val="18"/>
          <w:lang w:eastAsia="zh-CN"/>
        </w:rPr>
        <w:t>权利人的</w:t>
      </w:r>
      <w:r>
        <w:rPr>
          <w:rFonts w:hint="eastAsia"/>
          <w:sz w:val="18"/>
          <w:szCs w:val="18"/>
        </w:rPr>
        <w:t>英文信息进行填写。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表格内容填写不下的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hint="eastAsia" w:ascii="宋体" w:hAnsi="宋体"/>
          <w:color w:val="000000"/>
          <w:sz w:val="18"/>
          <w:szCs w:val="18"/>
        </w:rPr>
        <w:t>使用规定格式的附页续写</w:t>
      </w:r>
      <w:r>
        <w:rPr>
          <w:rFonts w:hint="eastAsia"/>
          <w:sz w:val="18"/>
          <w:szCs w:val="18"/>
        </w:rPr>
        <w:t>。</w:t>
      </w:r>
    </w:p>
    <w:p>
      <w:pPr>
        <w:spacing w:line="360" w:lineRule="auto"/>
        <w:ind w:left="359" w:leftChars="1" w:hanging="357" w:hangingChars="170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黑体" w:hAnsi="黑体" w:eastAsia="黑体" w:cs="黑体"/>
        <w:sz w:val="18"/>
        <w:szCs w:val="18"/>
        <w:lang w:val="en"/>
      </w:rPr>
    </w:pPr>
    <w:r>
      <w:rPr>
        <w:rFonts w:hint="eastAsia" w:ascii="黑体" w:hAnsi="黑体" w:eastAsia="黑体" w:cs="黑体"/>
        <w:sz w:val="18"/>
        <w:szCs w:val="18"/>
        <w:lang w:val="en"/>
      </w:rPr>
      <w:t>132006</w:t>
    </w:r>
  </w:p>
  <w:p>
    <w:pPr>
      <w:pStyle w:val="4"/>
      <w:rPr>
        <w:rFonts w:hint="eastAsia" w:ascii="黑体" w:hAnsi="黑体" w:eastAsia="黑体" w:cs="黑体"/>
        <w:sz w:val="18"/>
        <w:szCs w:val="18"/>
        <w:lang w:val="en"/>
      </w:rPr>
    </w:pPr>
    <w:r>
      <w:rPr>
        <w:rFonts w:hint="eastAsia" w:ascii="黑体" w:hAnsi="黑体" w:eastAsia="黑体" w:cs="黑体"/>
        <w:sz w:val="18"/>
        <w:szCs w:val="18"/>
      </w:rPr>
      <w:t>20</w:t>
    </w:r>
    <w:r>
      <w:rPr>
        <w:rFonts w:hint="eastAsia" w:ascii="黑体" w:hAnsi="黑体" w:eastAsia="黑体" w:cs="黑体"/>
        <w:sz w:val="18"/>
        <w:szCs w:val="18"/>
        <w:lang w:val="en"/>
      </w:rPr>
      <w:t>22.5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黑体" w:hAnsi="黑体" w:eastAsia="黑体" w:cs="黑体"/>
        <w:sz w:val="18"/>
        <w:szCs w:val="18"/>
        <w:lang w:val="en-US" w:eastAsia="zh-CN"/>
      </w:rPr>
    </w:pPr>
    <w:r>
      <w:rPr>
        <w:rFonts w:hint="eastAsia" w:ascii="黑体" w:hAnsi="黑体" w:eastAsia="黑体" w:cs="黑体"/>
        <w:sz w:val="18"/>
        <w:szCs w:val="18"/>
        <w:lang w:val="en-US" w:eastAsia="zh-CN"/>
      </w:rPr>
      <w:t>132006</w:t>
    </w:r>
  </w:p>
  <w:p>
    <w:pPr>
      <w:pStyle w:val="4"/>
      <w:rPr>
        <w:rFonts w:hint="eastAsia" w:ascii="黑体" w:hAnsi="黑体" w:eastAsia="黑体" w:cs="黑体"/>
        <w:sz w:val="18"/>
        <w:szCs w:val="18"/>
        <w:lang w:val="en-US" w:eastAsia="zh-CN"/>
      </w:rPr>
    </w:pPr>
    <w:r>
      <w:rPr>
        <w:rFonts w:hint="eastAsia" w:ascii="黑体" w:hAnsi="黑体" w:eastAsia="黑体" w:cs="黑体"/>
        <w:sz w:val="18"/>
        <w:szCs w:val="18"/>
        <w:lang w:val="en-US" w:eastAsia="zh-CN"/>
      </w:rPr>
      <w:t>2022.5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jc w:val="center"/>
      <w:rPr>
        <w:rFonts w:hint="eastAsia" w:ascii="黑体" w:hAnsi="黑体" w:eastAsia="黑体" w:cs="黑体"/>
        <w:b w:val="0"/>
        <w:bCs/>
        <w:sz w:val="28"/>
        <w:szCs w:val="28"/>
      </w:rPr>
    </w:pPr>
    <w:r>
      <w:rPr>
        <w:rFonts w:hint="eastAsia" w:ascii="黑体" w:hAnsi="黑体" w:eastAsia="黑体" w:cs="黑体"/>
        <w:b w:val="0"/>
        <w:bCs/>
        <w:sz w:val="28"/>
        <w:szCs w:val="28"/>
        <w:lang w:eastAsia="zh-CN"/>
      </w:rPr>
      <w:t>注意事项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jc w:val="center"/>
    </w:pPr>
    <w:r>
      <w:rPr>
        <w:rFonts w:hint="eastAsia" w:ascii="黑体" w:hAnsi="黑体" w:eastAsia="黑体" w:cs="黑体"/>
        <w:b w:val="0"/>
        <w:bCs/>
        <w:sz w:val="28"/>
        <w:szCs w:val="28"/>
        <w:lang w:eastAsia="zh-CN"/>
      </w:rPr>
      <w:t>外观设计国际注册权利</w:t>
    </w:r>
    <w:r>
      <w:rPr>
        <w:rFonts w:hint="eastAsia" w:ascii="黑体" w:hAnsi="黑体" w:eastAsia="黑体" w:cs="黑体"/>
        <w:b w:val="0"/>
        <w:bCs/>
        <w:sz w:val="28"/>
        <w:szCs w:val="28"/>
      </w:rPr>
      <w:t>转让证明文件题录信息表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762C49"/>
    <w:multiLevelType w:val="singleLevel"/>
    <w:tmpl w:val="83762C4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CDE"/>
    <w:rsid w:val="00001B27"/>
    <w:rsid w:val="00006BFE"/>
    <w:rsid w:val="00010DE7"/>
    <w:rsid w:val="00017636"/>
    <w:rsid w:val="00020AD3"/>
    <w:rsid w:val="00022865"/>
    <w:rsid w:val="000251D9"/>
    <w:rsid w:val="000405D6"/>
    <w:rsid w:val="000409BC"/>
    <w:rsid w:val="00047AE0"/>
    <w:rsid w:val="00063DC3"/>
    <w:rsid w:val="00070C5B"/>
    <w:rsid w:val="0007440A"/>
    <w:rsid w:val="000848A2"/>
    <w:rsid w:val="00092F93"/>
    <w:rsid w:val="00095AA6"/>
    <w:rsid w:val="000A787B"/>
    <w:rsid w:val="000B1DB3"/>
    <w:rsid w:val="000B686D"/>
    <w:rsid w:val="000C11E4"/>
    <w:rsid w:val="000C3DA8"/>
    <w:rsid w:val="000C4A42"/>
    <w:rsid w:val="000D05FF"/>
    <w:rsid w:val="000D1041"/>
    <w:rsid w:val="0011084B"/>
    <w:rsid w:val="00123FE4"/>
    <w:rsid w:val="00127CDA"/>
    <w:rsid w:val="001308AF"/>
    <w:rsid w:val="0014566B"/>
    <w:rsid w:val="001528B8"/>
    <w:rsid w:val="00156FC7"/>
    <w:rsid w:val="00161C60"/>
    <w:rsid w:val="00164E95"/>
    <w:rsid w:val="00172043"/>
    <w:rsid w:val="00173560"/>
    <w:rsid w:val="00176D7B"/>
    <w:rsid w:val="001920AB"/>
    <w:rsid w:val="00195FC5"/>
    <w:rsid w:val="001966F6"/>
    <w:rsid w:val="001971E0"/>
    <w:rsid w:val="001A2FD4"/>
    <w:rsid w:val="001B73EB"/>
    <w:rsid w:val="001E16FD"/>
    <w:rsid w:val="001F3A3A"/>
    <w:rsid w:val="00205C73"/>
    <w:rsid w:val="00213DC1"/>
    <w:rsid w:val="00214B36"/>
    <w:rsid w:val="00220FF5"/>
    <w:rsid w:val="002236B3"/>
    <w:rsid w:val="002272D0"/>
    <w:rsid w:val="00241C2E"/>
    <w:rsid w:val="00247BAF"/>
    <w:rsid w:val="002520D5"/>
    <w:rsid w:val="0027124B"/>
    <w:rsid w:val="00274B11"/>
    <w:rsid w:val="002864E5"/>
    <w:rsid w:val="00290AEE"/>
    <w:rsid w:val="002951F9"/>
    <w:rsid w:val="002A201E"/>
    <w:rsid w:val="002A5014"/>
    <w:rsid w:val="002B3E0F"/>
    <w:rsid w:val="002D7EE1"/>
    <w:rsid w:val="002E6A45"/>
    <w:rsid w:val="00312C42"/>
    <w:rsid w:val="00321CDE"/>
    <w:rsid w:val="003365D0"/>
    <w:rsid w:val="00340D6C"/>
    <w:rsid w:val="00345F3F"/>
    <w:rsid w:val="00346216"/>
    <w:rsid w:val="00354D35"/>
    <w:rsid w:val="003553F7"/>
    <w:rsid w:val="0035563E"/>
    <w:rsid w:val="00383EE1"/>
    <w:rsid w:val="00386EF9"/>
    <w:rsid w:val="003A0977"/>
    <w:rsid w:val="003A4CE0"/>
    <w:rsid w:val="003C5DD8"/>
    <w:rsid w:val="003C7343"/>
    <w:rsid w:val="003E0ABB"/>
    <w:rsid w:val="003E30A2"/>
    <w:rsid w:val="003E5A31"/>
    <w:rsid w:val="003E5C5B"/>
    <w:rsid w:val="003F41EE"/>
    <w:rsid w:val="00407B00"/>
    <w:rsid w:val="004151A7"/>
    <w:rsid w:val="00420011"/>
    <w:rsid w:val="004208CE"/>
    <w:rsid w:val="004251AF"/>
    <w:rsid w:val="0043689F"/>
    <w:rsid w:val="004372D7"/>
    <w:rsid w:val="00455934"/>
    <w:rsid w:val="00475675"/>
    <w:rsid w:val="00476CBC"/>
    <w:rsid w:val="0048774C"/>
    <w:rsid w:val="004A4F78"/>
    <w:rsid w:val="004B4388"/>
    <w:rsid w:val="004B49C0"/>
    <w:rsid w:val="004D26C7"/>
    <w:rsid w:val="004D5D52"/>
    <w:rsid w:val="004E3A17"/>
    <w:rsid w:val="004E4343"/>
    <w:rsid w:val="004F5926"/>
    <w:rsid w:val="00503FB2"/>
    <w:rsid w:val="0052077E"/>
    <w:rsid w:val="005244D0"/>
    <w:rsid w:val="005269A8"/>
    <w:rsid w:val="00555F11"/>
    <w:rsid w:val="0055606B"/>
    <w:rsid w:val="00582231"/>
    <w:rsid w:val="005A2410"/>
    <w:rsid w:val="005B72E3"/>
    <w:rsid w:val="005B7CF6"/>
    <w:rsid w:val="005C1D36"/>
    <w:rsid w:val="005C29F5"/>
    <w:rsid w:val="005C428E"/>
    <w:rsid w:val="005C4439"/>
    <w:rsid w:val="005C6FE9"/>
    <w:rsid w:val="005E5CFD"/>
    <w:rsid w:val="005F767A"/>
    <w:rsid w:val="00610B26"/>
    <w:rsid w:val="006137CA"/>
    <w:rsid w:val="00616551"/>
    <w:rsid w:val="00623FC3"/>
    <w:rsid w:val="006248F7"/>
    <w:rsid w:val="00627F23"/>
    <w:rsid w:val="006350E4"/>
    <w:rsid w:val="00651CCE"/>
    <w:rsid w:val="00680496"/>
    <w:rsid w:val="006A237E"/>
    <w:rsid w:val="006B77BA"/>
    <w:rsid w:val="006C55BB"/>
    <w:rsid w:val="006D408F"/>
    <w:rsid w:val="006D6CD4"/>
    <w:rsid w:val="006E04F3"/>
    <w:rsid w:val="006E3716"/>
    <w:rsid w:val="006E7315"/>
    <w:rsid w:val="00713374"/>
    <w:rsid w:val="00730E11"/>
    <w:rsid w:val="00732200"/>
    <w:rsid w:val="007367B5"/>
    <w:rsid w:val="00753C83"/>
    <w:rsid w:val="00765B9C"/>
    <w:rsid w:val="00777240"/>
    <w:rsid w:val="00783445"/>
    <w:rsid w:val="0079395A"/>
    <w:rsid w:val="00796A8E"/>
    <w:rsid w:val="007D3929"/>
    <w:rsid w:val="007D3B2B"/>
    <w:rsid w:val="007D4A72"/>
    <w:rsid w:val="007E0831"/>
    <w:rsid w:val="007E5D7C"/>
    <w:rsid w:val="0080048D"/>
    <w:rsid w:val="00801316"/>
    <w:rsid w:val="008114F9"/>
    <w:rsid w:val="00813CFA"/>
    <w:rsid w:val="00815B02"/>
    <w:rsid w:val="00816CC4"/>
    <w:rsid w:val="00823A8B"/>
    <w:rsid w:val="00835E44"/>
    <w:rsid w:val="0084696A"/>
    <w:rsid w:val="00855FDC"/>
    <w:rsid w:val="00857B8B"/>
    <w:rsid w:val="00857DF7"/>
    <w:rsid w:val="00862881"/>
    <w:rsid w:val="00876991"/>
    <w:rsid w:val="00880964"/>
    <w:rsid w:val="00891235"/>
    <w:rsid w:val="008918D1"/>
    <w:rsid w:val="00892C37"/>
    <w:rsid w:val="008C73C7"/>
    <w:rsid w:val="008E087E"/>
    <w:rsid w:val="008F356B"/>
    <w:rsid w:val="008F6439"/>
    <w:rsid w:val="009062E9"/>
    <w:rsid w:val="00920C2D"/>
    <w:rsid w:val="0092777C"/>
    <w:rsid w:val="009314BE"/>
    <w:rsid w:val="00931B95"/>
    <w:rsid w:val="00942EBA"/>
    <w:rsid w:val="00954BD0"/>
    <w:rsid w:val="009570FE"/>
    <w:rsid w:val="009676BE"/>
    <w:rsid w:val="00974162"/>
    <w:rsid w:val="009865A6"/>
    <w:rsid w:val="00995F75"/>
    <w:rsid w:val="009A1D4F"/>
    <w:rsid w:val="009A5168"/>
    <w:rsid w:val="009F50BF"/>
    <w:rsid w:val="00A106FC"/>
    <w:rsid w:val="00A11EF2"/>
    <w:rsid w:val="00A136E0"/>
    <w:rsid w:val="00A22302"/>
    <w:rsid w:val="00A31BFD"/>
    <w:rsid w:val="00A32159"/>
    <w:rsid w:val="00A34BE4"/>
    <w:rsid w:val="00A37988"/>
    <w:rsid w:val="00A51349"/>
    <w:rsid w:val="00A51E18"/>
    <w:rsid w:val="00A53C31"/>
    <w:rsid w:val="00A67300"/>
    <w:rsid w:val="00A7116F"/>
    <w:rsid w:val="00A75AF1"/>
    <w:rsid w:val="00A75E53"/>
    <w:rsid w:val="00A8789A"/>
    <w:rsid w:val="00A93A2E"/>
    <w:rsid w:val="00AA0810"/>
    <w:rsid w:val="00AA3856"/>
    <w:rsid w:val="00AB1C06"/>
    <w:rsid w:val="00AB5350"/>
    <w:rsid w:val="00AD2903"/>
    <w:rsid w:val="00AD6E7A"/>
    <w:rsid w:val="00AD74D6"/>
    <w:rsid w:val="00AE7998"/>
    <w:rsid w:val="00AF2833"/>
    <w:rsid w:val="00B12700"/>
    <w:rsid w:val="00B154DE"/>
    <w:rsid w:val="00B40456"/>
    <w:rsid w:val="00B42C48"/>
    <w:rsid w:val="00B44710"/>
    <w:rsid w:val="00B652D1"/>
    <w:rsid w:val="00B8349C"/>
    <w:rsid w:val="00BA31BB"/>
    <w:rsid w:val="00BA5A76"/>
    <w:rsid w:val="00BA6010"/>
    <w:rsid w:val="00BA7318"/>
    <w:rsid w:val="00BB0B8E"/>
    <w:rsid w:val="00BB2D9F"/>
    <w:rsid w:val="00BC5E70"/>
    <w:rsid w:val="00BD7C32"/>
    <w:rsid w:val="00BE08F4"/>
    <w:rsid w:val="00BE2018"/>
    <w:rsid w:val="00BE4EC9"/>
    <w:rsid w:val="00BE6A2D"/>
    <w:rsid w:val="00BF3540"/>
    <w:rsid w:val="00BF708C"/>
    <w:rsid w:val="00C12646"/>
    <w:rsid w:val="00C15BBD"/>
    <w:rsid w:val="00C3171E"/>
    <w:rsid w:val="00C32EB2"/>
    <w:rsid w:val="00C42C8D"/>
    <w:rsid w:val="00C468BB"/>
    <w:rsid w:val="00C539E0"/>
    <w:rsid w:val="00C624B1"/>
    <w:rsid w:val="00C6435E"/>
    <w:rsid w:val="00C72526"/>
    <w:rsid w:val="00C81899"/>
    <w:rsid w:val="00C84AD2"/>
    <w:rsid w:val="00C9016B"/>
    <w:rsid w:val="00CB15EA"/>
    <w:rsid w:val="00CB3A32"/>
    <w:rsid w:val="00CB3B99"/>
    <w:rsid w:val="00CB506A"/>
    <w:rsid w:val="00CC256A"/>
    <w:rsid w:val="00CC3979"/>
    <w:rsid w:val="00CD5FCE"/>
    <w:rsid w:val="00CD7F3F"/>
    <w:rsid w:val="00CE4B41"/>
    <w:rsid w:val="00CE799A"/>
    <w:rsid w:val="00D03AF7"/>
    <w:rsid w:val="00D04541"/>
    <w:rsid w:val="00D05449"/>
    <w:rsid w:val="00D062DB"/>
    <w:rsid w:val="00D16E3D"/>
    <w:rsid w:val="00D17E0E"/>
    <w:rsid w:val="00D2140E"/>
    <w:rsid w:val="00D27DA0"/>
    <w:rsid w:val="00D3107B"/>
    <w:rsid w:val="00D40204"/>
    <w:rsid w:val="00D47BBF"/>
    <w:rsid w:val="00D50DDB"/>
    <w:rsid w:val="00D55FB2"/>
    <w:rsid w:val="00D565BD"/>
    <w:rsid w:val="00D63742"/>
    <w:rsid w:val="00D6569D"/>
    <w:rsid w:val="00D83CE9"/>
    <w:rsid w:val="00D9559E"/>
    <w:rsid w:val="00DA375B"/>
    <w:rsid w:val="00DB3218"/>
    <w:rsid w:val="00DC0007"/>
    <w:rsid w:val="00DC2808"/>
    <w:rsid w:val="00DC57F2"/>
    <w:rsid w:val="00DC64F2"/>
    <w:rsid w:val="00DC7684"/>
    <w:rsid w:val="00DF449D"/>
    <w:rsid w:val="00E14973"/>
    <w:rsid w:val="00E1527F"/>
    <w:rsid w:val="00E40119"/>
    <w:rsid w:val="00E651D6"/>
    <w:rsid w:val="00E71B70"/>
    <w:rsid w:val="00E726F0"/>
    <w:rsid w:val="00E82DF4"/>
    <w:rsid w:val="00EA359D"/>
    <w:rsid w:val="00EB243A"/>
    <w:rsid w:val="00EC4412"/>
    <w:rsid w:val="00ED4AF6"/>
    <w:rsid w:val="00ED5BB4"/>
    <w:rsid w:val="00EE050A"/>
    <w:rsid w:val="00EE12F3"/>
    <w:rsid w:val="00EE1DD0"/>
    <w:rsid w:val="00EE432A"/>
    <w:rsid w:val="00F06535"/>
    <w:rsid w:val="00F154D8"/>
    <w:rsid w:val="00F20046"/>
    <w:rsid w:val="00F32481"/>
    <w:rsid w:val="00F37FB7"/>
    <w:rsid w:val="00F54E09"/>
    <w:rsid w:val="00F60B4D"/>
    <w:rsid w:val="00F67FBD"/>
    <w:rsid w:val="00F72265"/>
    <w:rsid w:val="00F741AF"/>
    <w:rsid w:val="00F85A23"/>
    <w:rsid w:val="00F87E52"/>
    <w:rsid w:val="00F938DA"/>
    <w:rsid w:val="00FB0D0F"/>
    <w:rsid w:val="00FB27B5"/>
    <w:rsid w:val="00FB7F8C"/>
    <w:rsid w:val="00FC324C"/>
    <w:rsid w:val="00FE53AB"/>
    <w:rsid w:val="00FF1998"/>
    <w:rsid w:val="00FF61C5"/>
    <w:rsid w:val="00FF7C2A"/>
    <w:rsid w:val="14FF6935"/>
    <w:rsid w:val="177E2508"/>
    <w:rsid w:val="1D6FB192"/>
    <w:rsid w:val="2DE148B2"/>
    <w:rsid w:val="37DDEC88"/>
    <w:rsid w:val="3BEEFAC6"/>
    <w:rsid w:val="5DCD09FD"/>
    <w:rsid w:val="63DC3E4E"/>
    <w:rsid w:val="67FCC8CA"/>
    <w:rsid w:val="6E6E2D20"/>
    <w:rsid w:val="6F3E24E4"/>
    <w:rsid w:val="73CD3F46"/>
    <w:rsid w:val="751F497A"/>
    <w:rsid w:val="7CFDB0E0"/>
    <w:rsid w:val="7DE53399"/>
    <w:rsid w:val="7EFB7097"/>
    <w:rsid w:val="7F7D1882"/>
    <w:rsid w:val="BEFCE5CB"/>
    <w:rsid w:val="E1BF71CF"/>
    <w:rsid w:val="E5ED6547"/>
    <w:rsid w:val="EDD73D45"/>
    <w:rsid w:val="EDFFC959"/>
    <w:rsid w:val="F4A5EFE2"/>
    <w:rsid w:val="F7976528"/>
    <w:rsid w:val="FBFD2FA6"/>
    <w:rsid w:val="FDCEFAFA"/>
    <w:rsid w:val="FDD3C97A"/>
    <w:rsid w:val="FDFE06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sz w:val="28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rPr>
      <w:rFonts w:ascii="宋体"/>
      <w:sz w:val="18"/>
      <w:szCs w:val="20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wmf"/><Relationship Id="rId10" Type="http://schemas.openxmlformats.org/officeDocument/2006/relationships/control" Target="activeX/activeX1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r:id="rId1" ax:persistence="persistStorage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183</Words>
  <Characters>1044</Characters>
  <Lines>8</Lines>
  <Paragraphs>2</Paragraphs>
  <TotalTime>1</TotalTime>
  <ScaleCrop>false</ScaleCrop>
  <LinksUpToDate>false</LinksUpToDate>
  <CharactersWithSpaces>1225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2016-12-12T08:17:00Z</dcterms:created>
  <dc:creator>hanxiaofei</dc:creator>
  <cp:lastModifiedBy>maoxiaopeng</cp:lastModifiedBy>
  <dcterms:modified xsi:type="dcterms:W3CDTF">2022-04-24T10:33:46Z</dcterms:modified>
  <dc:title>补交修改文件的译文或修改文件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MLLoaded">
    <vt:bool>false</vt:bool>
  </property>
  <property fmtid="{D5CDD505-2E9C-101B-9397-08002B2CF9AE}" pid="3" name="DocGuid">
    <vt:lpwstr/>
  </property>
  <property fmtid="{D5CDD505-2E9C-101B-9397-08002B2CF9AE}" pid="4" name="Edition">
    <vt:lpwstr>1.0.218/2016-05-20 16:02</vt:lpwstr>
  </property>
  <property fmtid="{D5CDD505-2E9C-101B-9397-08002B2CF9AE}" pid="5" name="IsTemplate">
    <vt:lpwstr>gwssiTemplate</vt:lpwstr>
  </property>
  <property fmtid="{D5CDD505-2E9C-101B-9397-08002B2CF9AE}" pid="6" name="KSOProductBuildVer">
    <vt:lpwstr>2052-11.8.2.9958</vt:lpwstr>
  </property>
</Properties>
</file>