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4EDD" w14:textId="72541072" w:rsidR="004A7033" w:rsidRDefault="004A7033" w:rsidP="004A7033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 w:rsidR="00200AF3">
        <w:rPr>
          <w:rFonts w:ascii="黑体" w:eastAsia="黑体" w:hAnsi="黑体" w:hint="eastAsia"/>
          <w:sz w:val="36"/>
          <w:szCs w:val="36"/>
        </w:rPr>
        <w:t>3</w:t>
      </w:r>
    </w:p>
    <w:p w14:paraId="05CA31E8" w14:textId="492EF0DE" w:rsidR="00CE196E" w:rsidRPr="0027267A" w:rsidRDefault="00834973" w:rsidP="0027267A">
      <w:pPr>
        <w:jc w:val="center"/>
        <w:rPr>
          <w:rFonts w:ascii="黑体" w:eastAsia="黑体" w:hAnsi="黑体"/>
          <w:sz w:val="36"/>
          <w:szCs w:val="36"/>
        </w:rPr>
      </w:pPr>
      <w:r w:rsidRPr="00672F7B">
        <w:rPr>
          <w:rFonts w:ascii="黑体" w:eastAsia="黑体" w:hAnsi="黑体" w:hint="eastAsia"/>
          <w:sz w:val="36"/>
          <w:szCs w:val="36"/>
        </w:rPr>
        <w:t>排水板产品质量行业监督抽查实施规范</w:t>
      </w:r>
    </w:p>
    <w:p w14:paraId="38E94F2C" w14:textId="04F8B6DA" w:rsidR="00834973" w:rsidRPr="0027267A" w:rsidRDefault="00834973" w:rsidP="0027267A">
      <w:pPr>
        <w:jc w:val="center"/>
        <w:rPr>
          <w:rFonts w:ascii="黑体" w:eastAsia="黑体" w:hAnsi="宋体"/>
          <w:sz w:val="28"/>
          <w:szCs w:val="28"/>
        </w:rPr>
      </w:pPr>
      <w:r w:rsidRPr="0027267A">
        <w:rPr>
          <w:rFonts w:ascii="黑体" w:eastAsia="黑体" w:hAnsi="宋体" w:hint="eastAsia"/>
          <w:sz w:val="28"/>
          <w:szCs w:val="28"/>
        </w:rPr>
        <w:t>（</w:t>
      </w:r>
      <w:r w:rsidR="004A7033">
        <w:rPr>
          <w:rFonts w:ascii="黑体" w:eastAsia="黑体" w:hAnsi="宋体" w:hint="eastAsia"/>
          <w:sz w:val="28"/>
          <w:szCs w:val="28"/>
        </w:rPr>
        <w:t>J</w:t>
      </w:r>
      <w:r w:rsidR="004A7033">
        <w:rPr>
          <w:rFonts w:ascii="黑体" w:eastAsia="黑体" w:hAnsi="宋体"/>
          <w:sz w:val="28"/>
          <w:szCs w:val="28"/>
        </w:rPr>
        <w:t>DCC 2020-1</w:t>
      </w:r>
      <w:r w:rsidR="00200AF3">
        <w:rPr>
          <w:rFonts w:ascii="黑体" w:eastAsia="黑体" w:hAnsi="宋体" w:hint="eastAsia"/>
          <w:sz w:val="28"/>
          <w:szCs w:val="28"/>
        </w:rPr>
        <w:t>5</w:t>
      </w:r>
      <w:r w:rsidRPr="0027267A">
        <w:rPr>
          <w:rFonts w:ascii="黑体" w:eastAsia="黑体" w:hAnsi="宋体" w:hint="eastAsia"/>
          <w:sz w:val="28"/>
          <w:szCs w:val="28"/>
        </w:rPr>
        <w:t>）</w:t>
      </w:r>
    </w:p>
    <w:p w14:paraId="698F262B" w14:textId="77777777" w:rsidR="00CE196E" w:rsidRPr="00DC5DB2" w:rsidRDefault="00834973" w:rsidP="00DC5DB2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C5DB2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500066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DC5DB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B841FF" w14:textId="3A1BA4C3" w:rsidR="00177D7F" w:rsidRDefault="00834973" w:rsidP="0092731A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2731A">
        <w:rPr>
          <w:rFonts w:ascii="仿宋" w:eastAsia="仿宋" w:hAnsi="仿宋" w:hint="eastAsia"/>
          <w:sz w:val="32"/>
          <w:szCs w:val="32"/>
        </w:rPr>
        <w:t>本规范适用于交通运输部</w:t>
      </w:r>
      <w:r w:rsidR="006728B1">
        <w:rPr>
          <w:rFonts w:ascii="仿宋" w:eastAsia="仿宋" w:hAnsi="仿宋" w:hint="eastAsia"/>
          <w:sz w:val="32"/>
          <w:szCs w:val="32"/>
        </w:rPr>
        <w:t>组织开展的</w:t>
      </w:r>
      <w:r w:rsidRPr="0092731A">
        <w:rPr>
          <w:rFonts w:ascii="仿宋" w:eastAsia="仿宋" w:hAnsi="仿宋" w:hint="eastAsia"/>
          <w:sz w:val="32"/>
          <w:szCs w:val="32"/>
        </w:rPr>
        <w:t>排水板</w:t>
      </w:r>
      <w:r w:rsidR="007A4D0E">
        <w:rPr>
          <w:rFonts w:ascii="仿宋" w:eastAsia="仿宋" w:hAnsi="仿宋" w:hint="eastAsia"/>
          <w:sz w:val="32"/>
          <w:szCs w:val="32"/>
        </w:rPr>
        <w:t>（又称</w:t>
      </w:r>
      <w:r w:rsidR="004A7033">
        <w:rPr>
          <w:rFonts w:ascii="仿宋" w:eastAsia="仿宋" w:hAnsi="仿宋" w:hint="eastAsia"/>
          <w:sz w:val="32"/>
          <w:szCs w:val="32"/>
        </w:rPr>
        <w:t>“</w:t>
      </w:r>
      <w:r w:rsidR="007A4D0E">
        <w:rPr>
          <w:rFonts w:ascii="仿宋" w:eastAsia="仿宋" w:hAnsi="仿宋" w:hint="eastAsia"/>
          <w:sz w:val="32"/>
          <w:szCs w:val="32"/>
        </w:rPr>
        <w:t>排水带</w:t>
      </w:r>
      <w:r w:rsidR="004A7033">
        <w:rPr>
          <w:rFonts w:ascii="仿宋" w:eastAsia="仿宋" w:hAnsi="仿宋" w:hint="eastAsia"/>
          <w:sz w:val="32"/>
          <w:szCs w:val="32"/>
        </w:rPr>
        <w:t>”</w:t>
      </w:r>
      <w:r w:rsidR="007A4D0E">
        <w:rPr>
          <w:rFonts w:ascii="仿宋" w:eastAsia="仿宋" w:hAnsi="仿宋" w:hint="eastAsia"/>
          <w:sz w:val="32"/>
          <w:szCs w:val="32"/>
        </w:rPr>
        <w:t>）</w:t>
      </w:r>
      <w:r w:rsidRPr="0092731A">
        <w:rPr>
          <w:rFonts w:ascii="仿宋" w:eastAsia="仿宋" w:hAnsi="仿宋" w:hint="eastAsia"/>
          <w:sz w:val="32"/>
          <w:szCs w:val="32"/>
        </w:rPr>
        <w:t>产品质量</w:t>
      </w:r>
      <w:r w:rsidR="006728B1">
        <w:rPr>
          <w:rFonts w:ascii="仿宋" w:eastAsia="仿宋" w:hAnsi="仿宋" w:hint="eastAsia"/>
          <w:sz w:val="32"/>
          <w:szCs w:val="32"/>
        </w:rPr>
        <w:t>行业</w:t>
      </w:r>
      <w:r w:rsidRPr="0092731A">
        <w:rPr>
          <w:rFonts w:ascii="仿宋" w:eastAsia="仿宋" w:hAnsi="仿宋" w:hint="eastAsia"/>
          <w:sz w:val="32"/>
          <w:szCs w:val="32"/>
        </w:rPr>
        <w:t>监督抽查，地方交通运输主管部门组织的监督抽查可参照执行。本规范内容包括</w:t>
      </w:r>
      <w:r w:rsidR="0092731A" w:rsidRPr="0092731A">
        <w:rPr>
          <w:rFonts w:ascii="仿宋" w:eastAsia="仿宋" w:hAnsi="仿宋" w:hint="eastAsia"/>
          <w:color w:val="000000"/>
          <w:sz w:val="32"/>
          <w:szCs w:val="32"/>
        </w:rPr>
        <w:t>产品种类、术语和定义、检验依据、抽样、检验要求、判定原则、</w:t>
      </w:r>
      <w:r w:rsidR="006728B1">
        <w:rPr>
          <w:rFonts w:ascii="仿宋" w:eastAsia="仿宋" w:hAnsi="仿宋" w:hint="eastAsia"/>
          <w:sz w:val="32"/>
          <w:szCs w:val="32"/>
        </w:rPr>
        <w:t>检验结果告知、</w:t>
      </w:r>
      <w:r w:rsidR="0092731A" w:rsidRPr="0092731A">
        <w:rPr>
          <w:rFonts w:ascii="仿宋" w:eastAsia="仿宋" w:hAnsi="仿宋" w:hint="eastAsia"/>
          <w:color w:val="000000"/>
          <w:sz w:val="32"/>
          <w:szCs w:val="32"/>
        </w:rPr>
        <w:t>异议处理、复查、附则及附录。</w:t>
      </w:r>
    </w:p>
    <w:p w14:paraId="3EC8AF93" w14:textId="77777777" w:rsidR="0092731A" w:rsidRDefault="0092731A" w:rsidP="0092731A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500066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产品种类</w:t>
      </w:r>
    </w:p>
    <w:p w14:paraId="34046F5F" w14:textId="77777777" w:rsidR="0092731A" w:rsidRDefault="0092731A" w:rsidP="0092731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按排水板芯体横截面形状，本规范涉及五个产品种类，具体如下：</w:t>
      </w:r>
    </w:p>
    <w:p w14:paraId="2931689A" w14:textId="77777777" w:rsidR="0092731A" w:rsidRDefault="0092731A" w:rsidP="0092731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1）排水板（双面槽形C）；</w:t>
      </w:r>
    </w:p>
    <w:p w14:paraId="6786B4A9" w14:textId="77777777" w:rsidR="0092731A" w:rsidRDefault="0092731A" w:rsidP="0092731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2）排水板（城墙形Q）；</w:t>
      </w:r>
    </w:p>
    <w:p w14:paraId="35CD93A2" w14:textId="77777777" w:rsidR="0092731A" w:rsidRPr="0092731A" w:rsidRDefault="0092731A" w:rsidP="0092731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3）排水板（波形B）；</w:t>
      </w:r>
    </w:p>
    <w:p w14:paraId="2AA57855" w14:textId="77777777" w:rsidR="0092731A" w:rsidRPr="0092731A" w:rsidRDefault="0092731A" w:rsidP="0092731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4）排水板（丁字形D）；</w:t>
      </w:r>
    </w:p>
    <w:p w14:paraId="29061D7C" w14:textId="77777777" w:rsidR="00E2386C" w:rsidRPr="00E2386C" w:rsidRDefault="0092731A" w:rsidP="008372CD">
      <w:pPr>
        <w:spacing w:line="360" w:lineRule="auto"/>
        <w:ind w:firstLineChars="200" w:firstLine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32"/>
          <w:szCs w:val="32"/>
        </w:rPr>
        <w:t>5）排水板（长丝交叠形L）</w:t>
      </w:r>
      <w:r w:rsidR="00D72709">
        <w:rPr>
          <w:rFonts w:ascii="仿宋" w:eastAsia="仿宋" w:hAnsi="仿宋" w:hint="eastAsia"/>
          <w:sz w:val="32"/>
          <w:szCs w:val="32"/>
        </w:rPr>
        <w:t>。</w:t>
      </w:r>
    </w:p>
    <w:p w14:paraId="6AA5F842" w14:textId="77777777" w:rsidR="0092731A" w:rsidRPr="0092731A" w:rsidRDefault="0092731A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2731A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3F118D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92731A">
        <w:rPr>
          <w:rFonts w:ascii="仿宋" w:eastAsia="仿宋" w:hAnsi="仿宋" w:hint="eastAsia"/>
          <w:color w:val="000000"/>
          <w:sz w:val="32"/>
          <w:szCs w:val="32"/>
        </w:rPr>
        <w:t>术语和定义</w:t>
      </w:r>
    </w:p>
    <w:p w14:paraId="7C31F07D" w14:textId="77777777" w:rsidR="0092731A" w:rsidRDefault="0092731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下列术语</w:t>
      </w:r>
      <w:r w:rsidR="00456A88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定义适用于本规范。</w:t>
      </w:r>
    </w:p>
    <w:p w14:paraId="22E3D68F" w14:textId="77777777" w:rsidR="0092731A" w:rsidRPr="00E87772" w:rsidRDefault="0092731A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87772">
        <w:rPr>
          <w:rFonts w:ascii="仿宋" w:eastAsia="仿宋" w:hAnsi="仿宋" w:hint="eastAsia"/>
          <w:sz w:val="32"/>
          <w:szCs w:val="32"/>
        </w:rPr>
        <w:t>3.1监督总体</w:t>
      </w:r>
    </w:p>
    <w:p w14:paraId="19AAFC33" w14:textId="77777777" w:rsidR="0092731A" w:rsidRPr="00E87772" w:rsidRDefault="0092731A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87772">
        <w:rPr>
          <w:rFonts w:ascii="仿宋" w:eastAsia="仿宋" w:hAnsi="仿宋" w:hint="eastAsia"/>
          <w:sz w:val="32"/>
          <w:szCs w:val="32"/>
        </w:rPr>
        <w:t>被实施监督的单位产品的全体。</w:t>
      </w:r>
    </w:p>
    <w:p w14:paraId="4F99F89C" w14:textId="77777777" w:rsidR="0092731A" w:rsidRPr="00E87772" w:rsidRDefault="0092731A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87772">
        <w:rPr>
          <w:rFonts w:ascii="仿宋" w:eastAsia="仿宋" w:hAnsi="仿宋" w:hint="eastAsia"/>
          <w:sz w:val="32"/>
          <w:szCs w:val="32"/>
        </w:rPr>
        <w:t>3.2复检</w:t>
      </w:r>
    </w:p>
    <w:p w14:paraId="60E34878" w14:textId="77777777" w:rsidR="0092731A" w:rsidRPr="00E87772" w:rsidRDefault="0092731A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87772">
        <w:rPr>
          <w:rFonts w:ascii="仿宋" w:eastAsia="仿宋" w:hAnsi="仿宋" w:hint="eastAsia"/>
          <w:sz w:val="32"/>
          <w:szCs w:val="32"/>
        </w:rPr>
        <w:lastRenderedPageBreak/>
        <w:t>对检验结果有异议时，为了验证检验结果的有效性，重新进行试验。</w:t>
      </w:r>
    </w:p>
    <w:p w14:paraId="0A600E98" w14:textId="77777777" w:rsidR="0092731A" w:rsidRDefault="0092731A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3.3复查</w:t>
      </w:r>
    </w:p>
    <w:p w14:paraId="221C9F62" w14:textId="77777777" w:rsidR="0092731A" w:rsidRDefault="0092731A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发现的问题处理后，重新进行的检验行为。</w:t>
      </w:r>
    </w:p>
    <w:p w14:paraId="3F1B34FD" w14:textId="77777777" w:rsidR="0092731A" w:rsidRDefault="0092731A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3.4备用样品</w:t>
      </w:r>
    </w:p>
    <w:p w14:paraId="11CCA534" w14:textId="77777777" w:rsidR="0092731A" w:rsidRDefault="0092731A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复检时使用的样品。</w:t>
      </w:r>
    </w:p>
    <w:p w14:paraId="72EA86D1" w14:textId="77777777" w:rsidR="0092731A" w:rsidRDefault="0092731A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  检验依据</w:t>
      </w:r>
    </w:p>
    <w:p w14:paraId="2A42F258" w14:textId="77777777" w:rsidR="00456A88" w:rsidRDefault="00456A88">
      <w:pPr>
        <w:snapToGrid w:val="0"/>
        <w:spacing w:line="360" w:lineRule="auto"/>
        <w:ind w:leftChars="276" w:left="580"/>
        <w:rPr>
          <w:rFonts w:ascii="仿宋" w:eastAsia="仿宋" w:hAnsi="仿宋"/>
          <w:sz w:val="32"/>
          <w:szCs w:val="32"/>
        </w:rPr>
      </w:pPr>
      <w:r w:rsidRPr="00E87772">
        <w:rPr>
          <w:rFonts w:ascii="仿宋" w:eastAsia="仿宋" w:hAnsi="仿宋" w:hint="eastAsia"/>
          <w:sz w:val="32"/>
          <w:szCs w:val="32"/>
        </w:rPr>
        <w:t>下列引用的文件，其最新版本或修改单均适用于本</w:t>
      </w:r>
      <w:r>
        <w:rPr>
          <w:rFonts w:ascii="仿宋" w:eastAsia="仿宋" w:hAnsi="仿宋" w:hint="eastAsia"/>
          <w:sz w:val="32"/>
          <w:szCs w:val="32"/>
        </w:rPr>
        <w:t>规范</w:t>
      </w:r>
      <w:r w:rsidRPr="00E87772">
        <w:rPr>
          <w:rFonts w:ascii="仿宋" w:eastAsia="仿宋" w:hAnsi="仿宋" w:hint="eastAsia"/>
          <w:sz w:val="32"/>
          <w:szCs w:val="32"/>
        </w:rPr>
        <w:t>。</w:t>
      </w:r>
      <w:r w:rsidR="00E0131F">
        <w:rPr>
          <w:rFonts w:ascii="仿宋" w:eastAsia="仿宋" w:hAnsi="仿宋" w:hint="eastAsia"/>
          <w:sz w:val="32"/>
          <w:szCs w:val="32"/>
        </w:rPr>
        <w:t xml:space="preserve">JT/T </w:t>
      </w:r>
      <w:r w:rsidR="00500066">
        <w:rPr>
          <w:rFonts w:ascii="仿宋" w:eastAsia="仿宋" w:hAnsi="仿宋" w:hint="eastAsia"/>
          <w:sz w:val="32"/>
          <w:szCs w:val="32"/>
        </w:rPr>
        <w:t>665</w:t>
      </w:r>
      <w:r w:rsidR="00E0131F">
        <w:rPr>
          <w:rFonts w:ascii="仿宋" w:eastAsia="仿宋" w:hAnsi="仿宋" w:hint="eastAsia"/>
          <w:sz w:val="32"/>
          <w:szCs w:val="32"/>
        </w:rPr>
        <w:t xml:space="preserve"> </w:t>
      </w:r>
      <w:r w:rsidR="00A32184">
        <w:rPr>
          <w:rFonts w:ascii="仿宋" w:eastAsia="仿宋" w:hAnsi="仿宋" w:hint="eastAsia"/>
          <w:sz w:val="32"/>
          <w:szCs w:val="32"/>
        </w:rPr>
        <w:t xml:space="preserve"> </w:t>
      </w:r>
      <w:r w:rsidR="00E0131F">
        <w:rPr>
          <w:rFonts w:ascii="仿宋" w:eastAsia="仿宋" w:hAnsi="仿宋" w:hint="eastAsia"/>
          <w:sz w:val="32"/>
          <w:szCs w:val="32"/>
        </w:rPr>
        <w:t xml:space="preserve">公路工程土工合成材料 </w:t>
      </w:r>
      <w:r w:rsidR="00500066">
        <w:rPr>
          <w:rFonts w:ascii="仿宋" w:eastAsia="仿宋" w:hAnsi="仿宋" w:hint="eastAsia"/>
          <w:sz w:val="32"/>
          <w:szCs w:val="32"/>
        </w:rPr>
        <w:t>排水材料</w:t>
      </w:r>
    </w:p>
    <w:p w14:paraId="6557DB87" w14:textId="77777777" w:rsidR="00456A88" w:rsidRDefault="00F83F5A">
      <w:pPr>
        <w:snapToGrid w:val="0"/>
        <w:spacing w:line="360" w:lineRule="auto"/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JT/T 518</w:t>
      </w:r>
      <w:r w:rsidR="00E0131F">
        <w:rPr>
          <w:rFonts w:ascii="仿宋" w:eastAsia="仿宋" w:hAnsi="仿宋" w:hint="eastAsia"/>
          <w:sz w:val="32"/>
          <w:szCs w:val="32"/>
        </w:rPr>
        <w:t xml:space="preserve"> </w:t>
      </w:r>
      <w:r w:rsidR="00A32184">
        <w:rPr>
          <w:rFonts w:ascii="仿宋" w:eastAsia="仿宋" w:hAnsi="仿宋" w:hint="eastAsia"/>
          <w:sz w:val="32"/>
          <w:szCs w:val="32"/>
        </w:rPr>
        <w:t xml:space="preserve"> </w:t>
      </w:r>
      <w:r w:rsidR="00E0131F">
        <w:rPr>
          <w:rFonts w:ascii="仿宋" w:eastAsia="仿宋" w:hAnsi="仿宋" w:hint="eastAsia"/>
          <w:sz w:val="32"/>
          <w:szCs w:val="32"/>
        </w:rPr>
        <w:t>公路工程土工合成材料</w:t>
      </w:r>
      <w:r>
        <w:rPr>
          <w:rFonts w:ascii="仿宋" w:eastAsia="仿宋" w:hAnsi="仿宋" w:hint="eastAsia"/>
          <w:sz w:val="32"/>
          <w:szCs w:val="32"/>
        </w:rPr>
        <w:t xml:space="preserve"> 土工膜</w:t>
      </w:r>
    </w:p>
    <w:p w14:paraId="768DC7C5" w14:textId="77777777" w:rsidR="00E0131F" w:rsidRPr="0027267A" w:rsidRDefault="0027267A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Hlk34831082"/>
      <w:r w:rsidRPr="0027267A">
        <w:rPr>
          <w:rFonts w:ascii="仿宋" w:eastAsia="仿宋" w:hAnsi="仿宋" w:hint="eastAsia"/>
          <w:sz w:val="32"/>
          <w:szCs w:val="32"/>
        </w:rPr>
        <w:t>交科技规</w:t>
      </w:r>
      <w:r w:rsidRPr="0027267A">
        <w:rPr>
          <w:rFonts w:ascii="宋体" w:hAnsi="宋体" w:hint="eastAsia"/>
          <w:sz w:val="32"/>
          <w:szCs w:val="32"/>
        </w:rPr>
        <w:t>〔</w:t>
      </w:r>
      <w:r w:rsidRPr="0027267A">
        <w:rPr>
          <w:rFonts w:ascii="仿宋" w:eastAsia="仿宋" w:hAnsi="仿宋" w:hint="eastAsia"/>
          <w:sz w:val="32"/>
          <w:szCs w:val="32"/>
        </w:rPr>
        <w:t>2020</w:t>
      </w:r>
      <w:r w:rsidRPr="0027267A">
        <w:rPr>
          <w:rFonts w:ascii="宋体" w:hAnsi="宋体" w:hint="eastAsia"/>
          <w:sz w:val="32"/>
          <w:szCs w:val="32"/>
        </w:rPr>
        <w:t>〕</w:t>
      </w:r>
      <w:r w:rsidRPr="0027267A">
        <w:rPr>
          <w:rFonts w:ascii="仿宋" w:eastAsia="仿宋" w:hAnsi="仿宋" w:hint="eastAsia"/>
          <w:sz w:val="32"/>
          <w:szCs w:val="32"/>
        </w:rPr>
        <w:t xml:space="preserve">2号 </w:t>
      </w:r>
      <w:r w:rsidR="00A32184">
        <w:rPr>
          <w:rFonts w:ascii="仿宋" w:eastAsia="仿宋" w:hAnsi="仿宋" w:hint="eastAsia"/>
          <w:sz w:val="32"/>
          <w:szCs w:val="32"/>
        </w:rPr>
        <w:t xml:space="preserve"> </w:t>
      </w:r>
      <w:r w:rsidRPr="0027267A">
        <w:rPr>
          <w:rFonts w:ascii="仿宋" w:eastAsia="仿宋" w:hAnsi="仿宋" w:hint="eastAsia"/>
          <w:sz w:val="32"/>
          <w:szCs w:val="32"/>
        </w:rPr>
        <w:t>公路水路行业产品质量监督抽查管理办法</w:t>
      </w:r>
      <w:bookmarkEnd w:id="0"/>
    </w:p>
    <w:p w14:paraId="3835C8D4" w14:textId="77777777" w:rsidR="00E0131F" w:rsidRDefault="00E0131F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  抽样</w:t>
      </w:r>
    </w:p>
    <w:p w14:paraId="02663507" w14:textId="77777777" w:rsidR="00E0131F" w:rsidRDefault="00E0131F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.1抽样</w:t>
      </w:r>
      <w:r w:rsidR="00566BA7">
        <w:rPr>
          <w:rFonts w:ascii="仿宋" w:eastAsia="仿宋" w:hAnsi="仿宋" w:hint="eastAsia"/>
          <w:sz w:val="32"/>
          <w:szCs w:val="32"/>
        </w:rPr>
        <w:t>产品</w:t>
      </w:r>
    </w:p>
    <w:p w14:paraId="260CF003" w14:textId="77777777" w:rsidR="00E0131F" w:rsidRDefault="00E0131F" w:rsidP="007645A9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抽样产品应</w:t>
      </w:r>
      <w:r w:rsidR="00566BA7">
        <w:rPr>
          <w:rFonts w:ascii="仿宋" w:eastAsia="仿宋" w:hAnsi="仿宋" w:hint="eastAsia"/>
          <w:sz w:val="32"/>
          <w:szCs w:val="32"/>
        </w:rPr>
        <w:t>符合</w:t>
      </w:r>
      <w:r>
        <w:rPr>
          <w:rFonts w:ascii="仿宋" w:eastAsia="仿宋" w:hAnsi="仿宋" w:hint="eastAsia"/>
          <w:sz w:val="32"/>
          <w:szCs w:val="32"/>
        </w:rPr>
        <w:t>JT/T 665标准的</w:t>
      </w:r>
      <w:r w:rsidR="00566BA7">
        <w:rPr>
          <w:rFonts w:ascii="仿宋" w:eastAsia="仿宋" w:hAnsi="仿宋" w:hint="eastAsia"/>
          <w:sz w:val="32"/>
          <w:szCs w:val="32"/>
        </w:rPr>
        <w:t>有关要求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9606BD9" w14:textId="77777777" w:rsidR="00E0131F" w:rsidRDefault="00E0131F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.2抽样方法</w:t>
      </w:r>
      <w:r w:rsidR="00C10404">
        <w:rPr>
          <w:rFonts w:ascii="仿宋" w:eastAsia="仿宋" w:hAnsi="仿宋"/>
          <w:sz w:val="32"/>
          <w:szCs w:val="32"/>
        </w:rPr>
        <w:t>、基数</w:t>
      </w:r>
      <w:r>
        <w:rPr>
          <w:rFonts w:ascii="仿宋" w:eastAsia="仿宋" w:hAnsi="仿宋"/>
          <w:sz w:val="32"/>
          <w:szCs w:val="32"/>
        </w:rPr>
        <w:t>及数量</w:t>
      </w:r>
    </w:p>
    <w:p w14:paraId="63163C9F" w14:textId="77777777" w:rsidR="00E0131F" w:rsidRDefault="00E0131F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87772">
        <w:rPr>
          <w:rFonts w:ascii="仿宋" w:eastAsia="仿宋" w:hAnsi="仿宋" w:hint="eastAsia"/>
          <w:sz w:val="32"/>
          <w:szCs w:val="32"/>
        </w:rPr>
        <w:t>5</w:t>
      </w:r>
      <w:r w:rsidRPr="00E87772">
        <w:rPr>
          <w:rFonts w:ascii="仿宋" w:eastAsia="仿宋" w:hAnsi="仿宋"/>
          <w:sz w:val="32"/>
          <w:szCs w:val="32"/>
        </w:rPr>
        <w:t>.2.1</w:t>
      </w:r>
      <w:r>
        <w:rPr>
          <w:rFonts w:ascii="仿宋" w:eastAsia="仿宋" w:hAnsi="仿宋"/>
          <w:sz w:val="32"/>
          <w:szCs w:val="32"/>
        </w:rPr>
        <w:t>抽样方法</w:t>
      </w:r>
    </w:p>
    <w:p w14:paraId="672082F7" w14:textId="0A57A5B4" w:rsidR="00E0131F" w:rsidRDefault="00E0131F" w:rsidP="007645A9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在新建、改扩建及大修公路工程</w:t>
      </w:r>
      <w:r w:rsidR="007558BC">
        <w:rPr>
          <w:rFonts w:ascii="仿宋" w:eastAsia="仿宋" w:hAnsi="仿宋" w:hint="eastAsia"/>
          <w:sz w:val="32"/>
          <w:szCs w:val="32"/>
        </w:rPr>
        <w:t>施工</w:t>
      </w:r>
      <w:r>
        <w:rPr>
          <w:rFonts w:ascii="仿宋" w:eastAsia="仿宋" w:hAnsi="仿宋" w:hint="eastAsia"/>
          <w:sz w:val="32"/>
          <w:szCs w:val="32"/>
        </w:rPr>
        <w:t>现场、生产企业或</w:t>
      </w:r>
      <w:r w:rsidR="0027267A">
        <w:rPr>
          <w:rFonts w:ascii="仿宋" w:eastAsia="仿宋" w:hAnsi="仿宋" w:hint="eastAsia"/>
          <w:sz w:val="32"/>
          <w:szCs w:val="32"/>
        </w:rPr>
        <w:t>销售企业</w:t>
      </w:r>
      <w:r>
        <w:rPr>
          <w:rFonts w:ascii="仿宋" w:eastAsia="仿宋" w:hAnsi="仿宋" w:hint="eastAsia"/>
          <w:sz w:val="32"/>
          <w:szCs w:val="32"/>
        </w:rPr>
        <w:t>随机抽取同一生产企业生产的产品。抽查的产品应具有生产企业的质量检验合格证明。抽样人员应不少于2人。</w:t>
      </w:r>
    </w:p>
    <w:p w14:paraId="654D2A73" w14:textId="77777777" w:rsidR="00C10404" w:rsidRDefault="006C2AC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.2.2</w:t>
      </w:r>
      <w:r w:rsidR="00C10404">
        <w:rPr>
          <w:rFonts w:ascii="仿宋" w:eastAsia="仿宋" w:hAnsi="仿宋" w:hint="eastAsia"/>
          <w:sz w:val="32"/>
          <w:szCs w:val="32"/>
        </w:rPr>
        <w:t xml:space="preserve"> 抽样基数</w:t>
      </w:r>
    </w:p>
    <w:p w14:paraId="5C626D1F" w14:textId="77777777" w:rsidR="00F87E28" w:rsidRDefault="00F87E2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5.2.2.1</w:t>
      </w:r>
      <w:r w:rsidRPr="00A81A22">
        <w:rPr>
          <w:rFonts w:ascii="仿宋" w:eastAsia="仿宋" w:hAnsi="仿宋" w:hint="eastAsia"/>
          <w:sz w:val="32"/>
          <w:szCs w:val="32"/>
        </w:rPr>
        <w:t>批次划分</w:t>
      </w:r>
    </w:p>
    <w:p w14:paraId="470114F4" w14:textId="77777777" w:rsidR="00C10404" w:rsidRPr="00BE32BD" w:rsidRDefault="00F87E2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E32BD">
        <w:rPr>
          <w:rFonts w:ascii="仿宋" w:eastAsia="仿宋" w:hAnsi="仿宋" w:hint="eastAsia"/>
          <w:sz w:val="32"/>
          <w:szCs w:val="32"/>
        </w:rPr>
        <w:lastRenderedPageBreak/>
        <w:t>排水板</w:t>
      </w:r>
      <w:r w:rsidR="00C10404" w:rsidRPr="00BE32BD">
        <w:rPr>
          <w:rFonts w:ascii="仿宋" w:eastAsia="仿宋" w:hAnsi="仿宋" w:hint="eastAsia"/>
          <w:sz w:val="32"/>
          <w:szCs w:val="32"/>
        </w:rPr>
        <w:t>产品</w:t>
      </w:r>
      <w:r w:rsidRPr="00BE32BD">
        <w:rPr>
          <w:rFonts w:ascii="仿宋" w:eastAsia="仿宋" w:hAnsi="仿宋" w:hint="eastAsia"/>
          <w:sz w:val="32"/>
          <w:szCs w:val="32"/>
        </w:rPr>
        <w:t>以</w:t>
      </w:r>
      <w:r w:rsidRPr="00BE32BD">
        <w:rPr>
          <w:rFonts w:ascii="仿宋" w:eastAsia="仿宋" w:hAnsi="仿宋"/>
          <w:sz w:val="32"/>
          <w:szCs w:val="32"/>
        </w:rPr>
        <w:t>5</w:t>
      </w:r>
      <w:r w:rsidR="00C10404" w:rsidRPr="00BE32BD">
        <w:rPr>
          <w:rFonts w:ascii="仿宋" w:eastAsia="仿宋" w:hAnsi="仿宋"/>
          <w:sz w:val="32"/>
          <w:szCs w:val="32"/>
        </w:rPr>
        <w:t>00</w:t>
      </w:r>
      <w:r w:rsidRPr="00BE32BD">
        <w:rPr>
          <w:rFonts w:ascii="仿宋" w:eastAsia="仿宋" w:hAnsi="仿宋" w:hint="eastAsia"/>
          <w:sz w:val="32"/>
          <w:szCs w:val="32"/>
        </w:rPr>
        <w:t>卷</w:t>
      </w:r>
      <w:r w:rsidR="00FF51FB" w:rsidRPr="00BE32BD">
        <w:rPr>
          <w:rFonts w:ascii="仿宋" w:eastAsia="仿宋" w:hAnsi="仿宋" w:hint="eastAsia"/>
          <w:sz w:val="32"/>
          <w:szCs w:val="32"/>
        </w:rPr>
        <w:t>（根）</w:t>
      </w:r>
      <w:r w:rsidR="00C10404" w:rsidRPr="00BE32BD">
        <w:rPr>
          <w:rFonts w:ascii="仿宋" w:eastAsia="仿宋" w:hAnsi="仿宋" w:hint="eastAsia"/>
          <w:sz w:val="32"/>
          <w:szCs w:val="32"/>
        </w:rPr>
        <w:t>划分为一个批次，</w:t>
      </w:r>
      <w:r w:rsidR="00FF51FB" w:rsidRPr="00BE32BD">
        <w:rPr>
          <w:rFonts w:ascii="仿宋" w:eastAsia="仿宋" w:hAnsi="仿宋" w:hint="eastAsia"/>
          <w:sz w:val="32"/>
          <w:szCs w:val="32"/>
        </w:rPr>
        <w:t>不足</w:t>
      </w:r>
      <w:r w:rsidR="00FF51FB" w:rsidRPr="00BE32BD">
        <w:rPr>
          <w:rFonts w:ascii="仿宋" w:eastAsia="仿宋" w:hAnsi="仿宋"/>
          <w:sz w:val="32"/>
          <w:szCs w:val="32"/>
        </w:rPr>
        <w:t>500</w:t>
      </w:r>
      <w:r w:rsidR="00FF51FB" w:rsidRPr="00BE32BD">
        <w:rPr>
          <w:rFonts w:ascii="仿宋" w:eastAsia="仿宋" w:hAnsi="仿宋" w:hint="eastAsia"/>
          <w:sz w:val="32"/>
          <w:szCs w:val="32"/>
        </w:rPr>
        <w:t>卷（根）则以5日产量为一批</w:t>
      </w:r>
      <w:r w:rsidR="00C10404" w:rsidRPr="00BE32BD">
        <w:rPr>
          <w:rFonts w:ascii="仿宋" w:eastAsia="仿宋" w:hAnsi="仿宋"/>
          <w:sz w:val="32"/>
          <w:szCs w:val="32"/>
        </w:rPr>
        <w:t>。</w:t>
      </w:r>
    </w:p>
    <w:p w14:paraId="0F8DB48D" w14:textId="77777777" w:rsidR="00F87E28" w:rsidRPr="00694581" w:rsidRDefault="00F87E2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94581">
        <w:rPr>
          <w:rFonts w:ascii="仿宋" w:eastAsia="仿宋" w:hAnsi="仿宋" w:hint="eastAsia"/>
          <w:sz w:val="32"/>
          <w:szCs w:val="32"/>
        </w:rPr>
        <w:t>5</w:t>
      </w:r>
      <w:r w:rsidRPr="00694581">
        <w:rPr>
          <w:rFonts w:ascii="仿宋" w:eastAsia="仿宋" w:hAnsi="仿宋"/>
          <w:sz w:val="32"/>
          <w:szCs w:val="32"/>
        </w:rPr>
        <w:t>.2.2.</w:t>
      </w:r>
      <w:r w:rsidRPr="00694581">
        <w:rPr>
          <w:rFonts w:ascii="仿宋" w:eastAsia="仿宋" w:hAnsi="仿宋" w:hint="eastAsia"/>
          <w:sz w:val="32"/>
          <w:szCs w:val="32"/>
        </w:rPr>
        <w:t>2批次抽样</w:t>
      </w:r>
    </w:p>
    <w:p w14:paraId="4A544BE1" w14:textId="77777777" w:rsidR="00F87E28" w:rsidRDefault="00F87E2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94581">
        <w:rPr>
          <w:rFonts w:ascii="仿宋" w:eastAsia="仿宋" w:hAnsi="仿宋"/>
          <w:sz w:val="32"/>
          <w:szCs w:val="32"/>
        </w:rPr>
        <w:t>随机抽取1</w:t>
      </w:r>
      <w:r w:rsidRPr="00694581">
        <w:rPr>
          <w:rFonts w:ascii="仿宋" w:eastAsia="仿宋" w:hAnsi="仿宋" w:hint="eastAsia"/>
          <w:sz w:val="32"/>
          <w:szCs w:val="32"/>
        </w:rPr>
        <w:t>～3</w:t>
      </w:r>
      <w:r w:rsidRPr="00694581">
        <w:rPr>
          <w:rFonts w:ascii="仿宋" w:eastAsia="仿宋" w:hAnsi="仿宋"/>
          <w:sz w:val="32"/>
          <w:szCs w:val="32"/>
        </w:rPr>
        <w:t>批。</w:t>
      </w:r>
    </w:p>
    <w:p w14:paraId="1EEFDB98" w14:textId="77777777" w:rsidR="006C2AC6" w:rsidRDefault="00F87E2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5.2.3 </w:t>
      </w:r>
      <w:r w:rsidR="006C2AC6">
        <w:rPr>
          <w:rFonts w:ascii="仿宋" w:eastAsia="仿宋" w:hAnsi="仿宋"/>
          <w:sz w:val="32"/>
          <w:szCs w:val="32"/>
        </w:rPr>
        <w:t>抽样</w:t>
      </w:r>
      <w:r w:rsidR="006C2AC6">
        <w:rPr>
          <w:rFonts w:ascii="仿宋" w:eastAsia="仿宋" w:hAnsi="仿宋" w:hint="eastAsia"/>
          <w:sz w:val="32"/>
          <w:szCs w:val="32"/>
        </w:rPr>
        <w:t>数量</w:t>
      </w:r>
    </w:p>
    <w:p w14:paraId="72C81C6C" w14:textId="56FAF1D4" w:rsidR="00B20988" w:rsidRDefault="00B20988" w:rsidP="007645A9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1）</w:t>
      </w:r>
      <w:r w:rsidR="00FF51FB" w:rsidRPr="00FF51FB">
        <w:rPr>
          <w:rFonts w:ascii="仿宋" w:eastAsia="仿宋" w:hAnsi="仿宋"/>
          <w:sz w:val="32"/>
          <w:szCs w:val="32"/>
        </w:rPr>
        <w:t>以同一批原材料、同一配方和同一工艺生产的同一规格的排水板为一批</w:t>
      </w:r>
      <w:r w:rsidR="00CE2EDB">
        <w:rPr>
          <w:rFonts w:ascii="仿宋" w:eastAsia="仿宋" w:hAnsi="仿宋" w:hint="eastAsia"/>
          <w:sz w:val="32"/>
          <w:szCs w:val="32"/>
        </w:rPr>
        <w:t>，作为监督总体</w:t>
      </w:r>
      <w:r w:rsidR="00FF51FB" w:rsidRPr="00FF51FB">
        <w:rPr>
          <w:rFonts w:ascii="仿宋" w:eastAsia="仿宋" w:hAnsi="仿宋"/>
          <w:sz w:val="32"/>
          <w:szCs w:val="32"/>
        </w:rPr>
        <w:t>。每批中随机抽取二卷，每卷截取纵向尺寸长30</w:t>
      </w:r>
      <w:r w:rsidR="00E80779">
        <w:rPr>
          <w:rFonts w:ascii="仿宋" w:eastAsia="仿宋" w:hAnsi="仿宋" w:hint="eastAsia"/>
          <w:sz w:val="32"/>
          <w:szCs w:val="32"/>
        </w:rPr>
        <w:t xml:space="preserve"> </w:t>
      </w:r>
      <w:r w:rsidR="00FF51FB" w:rsidRPr="00FF51FB">
        <w:rPr>
          <w:rFonts w:ascii="仿宋" w:eastAsia="仿宋" w:hAnsi="仿宋"/>
          <w:sz w:val="32"/>
          <w:szCs w:val="32"/>
        </w:rPr>
        <w:t>cm样品1组（每组6段）</w:t>
      </w:r>
      <w:r w:rsidR="007558BC">
        <w:rPr>
          <w:rFonts w:ascii="仿宋" w:eastAsia="仿宋" w:hAnsi="仿宋" w:hint="eastAsia"/>
          <w:sz w:val="32"/>
          <w:szCs w:val="32"/>
        </w:rPr>
        <w:t>作为检验样品</w:t>
      </w:r>
      <w:r w:rsidR="00FF51FB" w:rsidRPr="00FF51FB">
        <w:rPr>
          <w:rFonts w:ascii="仿宋" w:eastAsia="仿宋" w:hAnsi="仿宋" w:hint="eastAsia"/>
          <w:sz w:val="32"/>
          <w:szCs w:val="32"/>
        </w:rPr>
        <w:t>，</w:t>
      </w:r>
      <w:r w:rsidR="00FF51FB" w:rsidRPr="00FF51FB">
        <w:rPr>
          <w:rFonts w:ascii="仿宋" w:eastAsia="仿宋" w:hAnsi="仿宋"/>
          <w:sz w:val="32"/>
          <w:szCs w:val="32"/>
        </w:rPr>
        <w:t>再截取相同尺寸的样品2组（每组6段）</w:t>
      </w:r>
      <w:r w:rsidR="007558BC">
        <w:rPr>
          <w:rFonts w:ascii="仿宋" w:eastAsia="仿宋" w:hAnsi="仿宋" w:hint="eastAsia"/>
          <w:sz w:val="32"/>
          <w:szCs w:val="32"/>
        </w:rPr>
        <w:t>作为备用样品</w:t>
      </w:r>
      <w:r w:rsidR="00CE2EDB">
        <w:rPr>
          <w:rFonts w:ascii="仿宋" w:eastAsia="仿宋" w:hAnsi="仿宋" w:hint="eastAsia"/>
          <w:sz w:val="32"/>
          <w:szCs w:val="32"/>
        </w:rPr>
        <w:t>，</w:t>
      </w:r>
      <w:r w:rsidR="00FF51FB" w:rsidRPr="00FF51FB">
        <w:rPr>
          <w:rFonts w:ascii="仿宋" w:eastAsia="仿宋" w:hAnsi="仿宋"/>
          <w:sz w:val="32"/>
          <w:szCs w:val="32"/>
        </w:rPr>
        <w:t>共</w:t>
      </w:r>
      <w:r w:rsidR="00FF51FB" w:rsidRPr="000A38EE">
        <w:rPr>
          <w:rFonts w:ascii="仿宋" w:eastAsia="仿宋" w:hAnsi="仿宋"/>
          <w:sz w:val="32"/>
          <w:szCs w:val="32"/>
        </w:rPr>
        <w:t>36</w:t>
      </w:r>
      <w:r w:rsidR="00FF51FB" w:rsidRPr="00FF51FB">
        <w:rPr>
          <w:rFonts w:ascii="仿宋" w:eastAsia="仿宋" w:hAnsi="仿宋"/>
          <w:sz w:val="32"/>
          <w:szCs w:val="32"/>
        </w:rPr>
        <w:t>段。</w:t>
      </w:r>
    </w:p>
    <w:p w14:paraId="01F76302" w14:textId="77777777" w:rsidR="006C2AC6" w:rsidRDefault="00B20988" w:rsidP="007645A9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</w:t>
      </w:r>
      <w:r w:rsidR="006C2AC6">
        <w:rPr>
          <w:rFonts w:ascii="仿宋" w:eastAsia="仿宋" w:hAnsi="仿宋" w:hint="eastAsia"/>
          <w:sz w:val="32"/>
          <w:szCs w:val="32"/>
        </w:rPr>
        <w:t>对于抽出的样品进行唯一性标识。</w:t>
      </w:r>
    </w:p>
    <w:p w14:paraId="0A9DFC4D" w14:textId="77777777" w:rsidR="006307E4" w:rsidRDefault="006307E4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.3样品处置</w:t>
      </w:r>
    </w:p>
    <w:p w14:paraId="69E4CEC5" w14:textId="77777777" w:rsidR="006307E4" w:rsidRDefault="006307E4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.3.1抽取的样品在抽样现场立即封样，封样时应有防拆封措施，以保证样品的真实性。</w:t>
      </w:r>
      <w:r>
        <w:rPr>
          <w:rFonts w:ascii="仿宋" w:eastAsia="仿宋" w:hAnsi="仿宋" w:hint="eastAsia"/>
          <w:sz w:val="32"/>
          <w:szCs w:val="32"/>
        </w:rPr>
        <w:t>样品</w:t>
      </w:r>
      <w:r>
        <w:rPr>
          <w:rFonts w:ascii="仿宋" w:eastAsia="仿宋" w:hAnsi="仿宋"/>
          <w:sz w:val="32"/>
          <w:szCs w:val="32"/>
        </w:rPr>
        <w:t>应由检验机构的抽样人员负责携带</w:t>
      </w:r>
      <w:r w:rsidR="0027267A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寄送</w:t>
      </w:r>
      <w:r w:rsidR="0027267A">
        <w:rPr>
          <w:rFonts w:ascii="仿宋" w:eastAsia="仿宋" w:hAnsi="仿宋"/>
          <w:sz w:val="32"/>
          <w:szCs w:val="32"/>
        </w:rPr>
        <w:t>或</w:t>
      </w:r>
      <w:r w:rsidR="0027267A">
        <w:rPr>
          <w:rFonts w:ascii="仿宋" w:eastAsia="仿宋" w:hAnsi="仿宋" w:hint="eastAsia"/>
          <w:sz w:val="32"/>
          <w:szCs w:val="32"/>
        </w:rPr>
        <w:t>监督运输</w:t>
      </w:r>
      <w:r>
        <w:rPr>
          <w:rFonts w:ascii="仿宋" w:eastAsia="仿宋" w:hAnsi="仿宋"/>
          <w:sz w:val="32"/>
          <w:szCs w:val="32"/>
        </w:rPr>
        <w:t>。</w:t>
      </w:r>
    </w:p>
    <w:p w14:paraId="09DD4044" w14:textId="741C2748" w:rsidR="006307E4" w:rsidRDefault="006307E4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.3.2在抽样和样品接收时，</w:t>
      </w:r>
      <w:r w:rsidR="00C10404">
        <w:rPr>
          <w:rFonts w:ascii="仿宋" w:eastAsia="仿宋" w:hAnsi="仿宋"/>
          <w:sz w:val="32"/>
          <w:szCs w:val="32"/>
        </w:rPr>
        <w:t>应对</w:t>
      </w:r>
      <w:r w:rsidR="00C10404">
        <w:rPr>
          <w:rFonts w:ascii="仿宋" w:eastAsia="仿宋" w:hAnsi="仿宋" w:hint="eastAsia"/>
          <w:sz w:val="32"/>
          <w:szCs w:val="32"/>
        </w:rPr>
        <w:t>样品、</w:t>
      </w:r>
      <w:r w:rsidR="0027267A">
        <w:rPr>
          <w:rFonts w:ascii="仿宋" w:eastAsia="仿宋" w:hAnsi="仿宋" w:hint="eastAsia"/>
          <w:sz w:val="32"/>
          <w:szCs w:val="32"/>
        </w:rPr>
        <w:t>抽样文书</w:t>
      </w:r>
      <w:r w:rsidR="00C10404">
        <w:rPr>
          <w:rFonts w:ascii="仿宋" w:eastAsia="仿宋" w:hAnsi="仿宋" w:hint="eastAsia"/>
          <w:sz w:val="32"/>
          <w:szCs w:val="32"/>
        </w:rPr>
        <w:t>、</w:t>
      </w:r>
      <w:r w:rsidR="00C10404">
        <w:rPr>
          <w:rFonts w:ascii="仿宋" w:eastAsia="仿宋" w:hAnsi="仿宋"/>
          <w:sz w:val="32"/>
          <w:szCs w:val="32"/>
        </w:rPr>
        <w:t>防拆封措施</w:t>
      </w:r>
      <w:r w:rsidR="00C10404">
        <w:rPr>
          <w:rFonts w:ascii="仿宋" w:eastAsia="仿宋" w:hAnsi="仿宋" w:hint="eastAsia"/>
          <w:sz w:val="32"/>
          <w:szCs w:val="32"/>
        </w:rPr>
        <w:t>等</w:t>
      </w:r>
      <w:r w:rsidR="00C10404">
        <w:rPr>
          <w:rFonts w:ascii="仿宋" w:eastAsia="仿宋" w:hAnsi="仿宋"/>
          <w:sz w:val="32"/>
          <w:szCs w:val="32"/>
        </w:rPr>
        <w:t>关键</w:t>
      </w:r>
      <w:r w:rsidR="00C10404">
        <w:rPr>
          <w:rFonts w:ascii="仿宋" w:eastAsia="仿宋" w:hAnsi="仿宋" w:hint="eastAsia"/>
          <w:sz w:val="32"/>
          <w:szCs w:val="32"/>
        </w:rPr>
        <w:t>内容</w:t>
      </w:r>
      <w:r w:rsidR="00C10404">
        <w:rPr>
          <w:rFonts w:ascii="仿宋" w:eastAsia="仿宋" w:hAnsi="仿宋"/>
          <w:sz w:val="32"/>
          <w:szCs w:val="32"/>
        </w:rPr>
        <w:t>进行拍照</w:t>
      </w:r>
      <w:r>
        <w:rPr>
          <w:rFonts w:ascii="仿宋" w:eastAsia="仿宋" w:hAnsi="仿宋"/>
          <w:sz w:val="32"/>
          <w:szCs w:val="32"/>
        </w:rPr>
        <w:t>，以保证该过程的</w:t>
      </w:r>
      <w:r w:rsidR="000A38EE"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/>
          <w:sz w:val="32"/>
          <w:szCs w:val="32"/>
        </w:rPr>
        <w:t>追溯性。</w:t>
      </w:r>
    </w:p>
    <w:p w14:paraId="07F719B1" w14:textId="77777777" w:rsidR="00566BA7" w:rsidRDefault="00566BA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5.3.3生产企业对检测结果无异议后十个工作日内，检验机构退回非破坏样品。</w:t>
      </w:r>
    </w:p>
    <w:p w14:paraId="2DA15C7D" w14:textId="77777777" w:rsidR="006307E4" w:rsidRDefault="006307E4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.4</w:t>
      </w:r>
      <w:r w:rsidR="0027267A">
        <w:rPr>
          <w:rFonts w:ascii="仿宋" w:eastAsia="仿宋" w:hAnsi="仿宋"/>
          <w:sz w:val="32"/>
          <w:szCs w:val="32"/>
        </w:rPr>
        <w:t>抽样文书</w:t>
      </w:r>
    </w:p>
    <w:p w14:paraId="2266024D" w14:textId="77777777" w:rsidR="00E80779" w:rsidRDefault="00E80779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.4.1抽样人员</w:t>
      </w:r>
      <w:r>
        <w:rPr>
          <w:rFonts w:ascii="仿宋" w:eastAsia="仿宋" w:hAnsi="仿宋" w:hint="eastAsia"/>
          <w:sz w:val="32"/>
          <w:szCs w:val="32"/>
        </w:rPr>
        <w:t>应当使用规定的抽样文书，详细记录抽样信息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被抽查</w:t>
      </w:r>
      <w:r>
        <w:rPr>
          <w:rFonts w:ascii="仿宋" w:eastAsia="仿宋" w:hAnsi="仿宋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/>
          <w:sz w:val="32"/>
          <w:szCs w:val="32"/>
        </w:rPr>
        <w:t>特别陈述的情况，</w:t>
      </w:r>
      <w:r>
        <w:rPr>
          <w:rFonts w:ascii="仿宋" w:eastAsia="仿宋" w:hAnsi="仿宋" w:hint="eastAsia"/>
          <w:sz w:val="32"/>
          <w:szCs w:val="32"/>
        </w:rPr>
        <w:t>应当</w:t>
      </w:r>
      <w:r>
        <w:rPr>
          <w:rFonts w:ascii="仿宋" w:eastAsia="仿宋" w:hAnsi="仿宋"/>
          <w:sz w:val="32"/>
          <w:szCs w:val="32"/>
        </w:rPr>
        <w:t>在抽样</w:t>
      </w:r>
      <w:r>
        <w:rPr>
          <w:rFonts w:ascii="仿宋" w:eastAsia="仿宋" w:hAnsi="仿宋" w:hint="eastAsia"/>
          <w:sz w:val="32"/>
          <w:szCs w:val="32"/>
        </w:rPr>
        <w:t>文书</w:t>
      </w:r>
      <w:r>
        <w:rPr>
          <w:rFonts w:ascii="仿宋" w:eastAsia="仿宋" w:hAnsi="仿宋"/>
          <w:sz w:val="32"/>
          <w:szCs w:val="32"/>
        </w:rPr>
        <w:t>中说</w:t>
      </w:r>
      <w:r>
        <w:rPr>
          <w:rFonts w:ascii="仿宋" w:eastAsia="仿宋" w:hAnsi="仿宋"/>
          <w:sz w:val="32"/>
          <w:szCs w:val="32"/>
        </w:rPr>
        <w:lastRenderedPageBreak/>
        <w:t>明。</w:t>
      </w:r>
    </w:p>
    <w:p w14:paraId="3E73041D" w14:textId="77777777" w:rsidR="00E80779" w:rsidRDefault="00E80779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.4.2在生产企业或</w:t>
      </w:r>
      <w:r>
        <w:rPr>
          <w:rFonts w:ascii="仿宋" w:eastAsia="仿宋" w:hAnsi="仿宋" w:hint="eastAsia"/>
          <w:sz w:val="32"/>
          <w:szCs w:val="32"/>
        </w:rPr>
        <w:t>销售</w:t>
      </w:r>
      <w:r>
        <w:rPr>
          <w:rFonts w:ascii="仿宋" w:eastAsia="仿宋" w:hAnsi="仿宋"/>
          <w:sz w:val="32"/>
          <w:szCs w:val="32"/>
        </w:rPr>
        <w:t>企业内抽样时，抽样</w:t>
      </w:r>
      <w:r>
        <w:rPr>
          <w:rFonts w:ascii="仿宋" w:eastAsia="仿宋" w:hAnsi="仿宋" w:hint="eastAsia"/>
          <w:sz w:val="32"/>
          <w:szCs w:val="32"/>
        </w:rPr>
        <w:t>文书</w:t>
      </w:r>
      <w:r>
        <w:rPr>
          <w:rFonts w:ascii="仿宋" w:eastAsia="仿宋" w:hAnsi="仿宋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当</w:t>
      </w:r>
      <w:r>
        <w:rPr>
          <w:rFonts w:ascii="仿宋" w:eastAsia="仿宋" w:hAnsi="仿宋"/>
          <w:sz w:val="32"/>
          <w:szCs w:val="32"/>
        </w:rPr>
        <w:t>由抽样人员和被抽查企业人员共同签字确认，并加盖被抽查企业公章。抽样</w:t>
      </w:r>
      <w:r>
        <w:rPr>
          <w:rFonts w:ascii="仿宋" w:eastAsia="仿宋" w:hAnsi="仿宋" w:hint="eastAsia"/>
          <w:sz w:val="32"/>
          <w:szCs w:val="32"/>
        </w:rPr>
        <w:t>文书</w:t>
      </w:r>
      <w:r>
        <w:rPr>
          <w:rFonts w:ascii="仿宋" w:eastAsia="仿宋" w:hAnsi="仿宋"/>
          <w:sz w:val="32"/>
          <w:szCs w:val="32"/>
        </w:rPr>
        <w:t>一式三份，检验机构和被抽查企业各执一份，其余一份附于被抽查的样品包装中。</w:t>
      </w:r>
    </w:p>
    <w:p w14:paraId="5D719297" w14:textId="77777777" w:rsidR="006307E4" w:rsidRDefault="00E80779" w:rsidP="006307E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.4.3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工程现场抽样</w:t>
      </w:r>
      <w:r>
        <w:rPr>
          <w:rFonts w:ascii="仿宋" w:eastAsia="仿宋" w:hAnsi="仿宋" w:hint="eastAsia"/>
          <w:sz w:val="32"/>
          <w:szCs w:val="32"/>
        </w:rPr>
        <w:t>时，抽样文书</w:t>
      </w:r>
      <w:r w:rsidRPr="00744AF9">
        <w:rPr>
          <w:rFonts w:ascii="仿宋" w:eastAsia="仿宋" w:hAnsi="仿宋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当由</w:t>
      </w:r>
      <w:r>
        <w:rPr>
          <w:rFonts w:ascii="仿宋" w:eastAsia="仿宋" w:hAnsi="仿宋"/>
          <w:sz w:val="32"/>
          <w:szCs w:val="32"/>
        </w:rPr>
        <w:t>检验机构、省级交通运输主管部门、工程建设单位、监理单位、施工单位、被抽查生产企业或</w:t>
      </w:r>
      <w:r>
        <w:rPr>
          <w:rFonts w:ascii="仿宋" w:eastAsia="仿宋" w:hAnsi="仿宋" w:hint="eastAsia"/>
          <w:sz w:val="32"/>
          <w:szCs w:val="32"/>
        </w:rPr>
        <w:t>者销售</w:t>
      </w:r>
      <w:r>
        <w:rPr>
          <w:rFonts w:ascii="仿宋" w:eastAsia="仿宋" w:hAnsi="仿宋"/>
          <w:sz w:val="32"/>
          <w:szCs w:val="32"/>
        </w:rPr>
        <w:t>企业的有关人员</w:t>
      </w:r>
      <w:r>
        <w:rPr>
          <w:rFonts w:ascii="仿宋" w:eastAsia="仿宋" w:hAnsi="仿宋" w:hint="eastAsia"/>
          <w:sz w:val="32"/>
          <w:szCs w:val="32"/>
        </w:rPr>
        <w:t>共同签字确认。</w:t>
      </w:r>
      <w:r>
        <w:rPr>
          <w:rFonts w:ascii="仿宋" w:eastAsia="仿宋" w:hAnsi="仿宋"/>
          <w:sz w:val="32"/>
          <w:szCs w:val="32"/>
        </w:rPr>
        <w:t>抽样</w:t>
      </w:r>
      <w:r>
        <w:rPr>
          <w:rFonts w:ascii="仿宋" w:eastAsia="仿宋" w:hAnsi="仿宋" w:hint="eastAsia"/>
          <w:sz w:val="32"/>
          <w:szCs w:val="32"/>
        </w:rPr>
        <w:t>文书</w:t>
      </w:r>
      <w:r>
        <w:rPr>
          <w:rFonts w:ascii="仿宋" w:eastAsia="仿宋" w:hAnsi="仿宋"/>
          <w:sz w:val="32"/>
          <w:szCs w:val="32"/>
        </w:rPr>
        <w:t>一式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份，检验机构、省级交通运输主管部门、</w:t>
      </w:r>
      <w:r>
        <w:rPr>
          <w:rFonts w:ascii="仿宋" w:eastAsia="仿宋" w:hAnsi="仿宋" w:hint="eastAsia"/>
          <w:sz w:val="32"/>
          <w:szCs w:val="32"/>
        </w:rPr>
        <w:t>工程</w:t>
      </w:r>
      <w:r>
        <w:rPr>
          <w:rFonts w:ascii="仿宋" w:eastAsia="仿宋" w:hAnsi="仿宋"/>
          <w:sz w:val="32"/>
          <w:szCs w:val="32"/>
        </w:rPr>
        <w:t>建设单位、</w:t>
      </w:r>
      <w:r>
        <w:rPr>
          <w:rFonts w:ascii="仿宋" w:eastAsia="仿宋" w:hAnsi="仿宋" w:hint="eastAsia"/>
          <w:sz w:val="32"/>
          <w:szCs w:val="32"/>
        </w:rPr>
        <w:t>监理单位、</w:t>
      </w:r>
      <w:r>
        <w:rPr>
          <w:rFonts w:ascii="仿宋" w:eastAsia="仿宋" w:hAnsi="仿宋"/>
          <w:sz w:val="32"/>
          <w:szCs w:val="32"/>
        </w:rPr>
        <w:t>施工单位和被抽查生产企业各执一份，其余一份附于被抽查的样品包装中。生产企业人员不在工程现场时，由</w:t>
      </w:r>
      <w:r>
        <w:rPr>
          <w:rFonts w:ascii="仿宋" w:eastAsia="仿宋" w:hAnsi="仿宋" w:hint="eastAsia"/>
          <w:sz w:val="32"/>
          <w:szCs w:val="32"/>
        </w:rPr>
        <w:t>销售</w:t>
      </w:r>
      <w:r>
        <w:rPr>
          <w:rFonts w:ascii="仿宋" w:eastAsia="仿宋" w:hAnsi="仿宋"/>
          <w:sz w:val="32"/>
          <w:szCs w:val="32"/>
        </w:rPr>
        <w:t>企业或</w:t>
      </w:r>
      <w:r>
        <w:rPr>
          <w:rFonts w:ascii="仿宋" w:eastAsia="仿宋" w:hAnsi="仿宋" w:hint="eastAsia"/>
          <w:sz w:val="32"/>
          <w:szCs w:val="32"/>
        </w:rPr>
        <w:t>者</w:t>
      </w:r>
      <w:r>
        <w:rPr>
          <w:rFonts w:ascii="仿宋" w:eastAsia="仿宋" w:hAnsi="仿宋"/>
          <w:sz w:val="32"/>
          <w:szCs w:val="32"/>
        </w:rPr>
        <w:t>施工单位人员将抽样</w:t>
      </w:r>
      <w:r>
        <w:rPr>
          <w:rFonts w:ascii="仿宋" w:eastAsia="仿宋" w:hAnsi="仿宋" w:hint="eastAsia"/>
          <w:sz w:val="32"/>
          <w:szCs w:val="32"/>
        </w:rPr>
        <w:t>文书</w:t>
      </w:r>
      <w:r>
        <w:rPr>
          <w:rFonts w:ascii="仿宋" w:eastAsia="仿宋" w:hAnsi="仿宋"/>
          <w:sz w:val="32"/>
          <w:szCs w:val="32"/>
        </w:rPr>
        <w:t>转交生产企业。</w:t>
      </w:r>
    </w:p>
    <w:p w14:paraId="6911A4B0" w14:textId="77777777" w:rsidR="006307E4" w:rsidRDefault="006307E4" w:rsidP="006307E4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  检验要求</w:t>
      </w:r>
    </w:p>
    <w:p w14:paraId="64E7DB1D" w14:textId="77777777" w:rsidR="006307E4" w:rsidRDefault="006307E4" w:rsidP="006307E4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.1</w:t>
      </w:r>
      <w:r>
        <w:rPr>
          <w:rFonts w:ascii="仿宋" w:eastAsia="仿宋" w:hAnsi="仿宋" w:hint="eastAsia"/>
          <w:sz w:val="32"/>
          <w:szCs w:val="32"/>
        </w:rPr>
        <w:t>检验项目</w:t>
      </w:r>
    </w:p>
    <w:p w14:paraId="2DCDC5F2" w14:textId="77777777" w:rsidR="006307E4" w:rsidRDefault="006307E4" w:rsidP="006307E4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检验项目见表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。</w:t>
      </w:r>
    </w:p>
    <w:p w14:paraId="4A2FA9A8" w14:textId="77777777" w:rsidR="006307E4" w:rsidRDefault="006307E4" w:rsidP="006307E4">
      <w:pPr>
        <w:snapToGrid w:val="0"/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表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 xml:space="preserve">  检验项目</w:t>
      </w:r>
    </w:p>
    <w:tbl>
      <w:tblPr>
        <w:tblStyle w:val="a"/>
        <w:tblW w:w="6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362"/>
        <w:gridCol w:w="2977"/>
      </w:tblGrid>
      <w:tr w:rsidR="001255C2" w:rsidRPr="00E87772" w14:paraId="6E786C2C" w14:textId="77777777" w:rsidTr="000A38EE">
        <w:trPr>
          <w:trHeight w:val="567"/>
          <w:tblHeader/>
          <w:jc w:val="center"/>
        </w:trPr>
        <w:tc>
          <w:tcPr>
            <w:tcW w:w="830" w:type="dxa"/>
            <w:vAlign w:val="center"/>
          </w:tcPr>
          <w:p w14:paraId="218C7C95" w14:textId="77777777" w:rsidR="00672F7B" w:rsidRPr="00E87772" w:rsidRDefault="00672F7B" w:rsidP="0027267A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87772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2362" w:type="dxa"/>
            <w:vAlign w:val="center"/>
          </w:tcPr>
          <w:p w14:paraId="25941ED9" w14:textId="77777777" w:rsidR="00672F7B" w:rsidRPr="00E87772" w:rsidRDefault="00672F7B" w:rsidP="0027267A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87772">
              <w:rPr>
                <w:rFonts w:ascii="仿宋" w:eastAsia="仿宋" w:hAnsi="仿宋"/>
                <w:sz w:val="24"/>
              </w:rPr>
              <w:t>检验项目</w:t>
            </w:r>
          </w:p>
        </w:tc>
        <w:tc>
          <w:tcPr>
            <w:tcW w:w="2977" w:type="dxa"/>
            <w:vAlign w:val="center"/>
          </w:tcPr>
          <w:p w14:paraId="3E701F95" w14:textId="77777777" w:rsidR="00672F7B" w:rsidRPr="00E87772" w:rsidRDefault="00672F7B" w:rsidP="0027267A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87772">
              <w:rPr>
                <w:rFonts w:ascii="仿宋" w:eastAsia="仿宋" w:hAnsi="仿宋"/>
                <w:sz w:val="24"/>
              </w:rPr>
              <w:t>依据法律法规或标准</w:t>
            </w:r>
          </w:p>
        </w:tc>
      </w:tr>
      <w:tr w:rsidR="001255C2" w:rsidRPr="00E87772" w14:paraId="55734D55" w14:textId="77777777" w:rsidTr="000A38EE">
        <w:trPr>
          <w:trHeight w:val="567"/>
          <w:jc w:val="center"/>
        </w:trPr>
        <w:tc>
          <w:tcPr>
            <w:tcW w:w="830" w:type="dxa"/>
            <w:vAlign w:val="center"/>
          </w:tcPr>
          <w:p w14:paraId="1CDAB40C" w14:textId="77777777" w:rsidR="00672F7B" w:rsidRPr="00E87772" w:rsidRDefault="00672F7B" w:rsidP="00B46A5C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0D39DEBE" w14:textId="77777777" w:rsidR="00672F7B" w:rsidRDefault="00672F7B" w:rsidP="00E8077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纵向通水量</w:t>
            </w:r>
          </w:p>
        </w:tc>
        <w:tc>
          <w:tcPr>
            <w:tcW w:w="2977" w:type="dxa"/>
            <w:vAlign w:val="center"/>
          </w:tcPr>
          <w:p w14:paraId="0022E336" w14:textId="77777777" w:rsidR="00672F7B" w:rsidRPr="00E87772" w:rsidRDefault="00672F7B" w:rsidP="00E8077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660B">
              <w:rPr>
                <w:rFonts w:ascii="仿宋" w:eastAsia="仿宋" w:hAnsi="仿宋" w:hint="eastAsia"/>
                <w:sz w:val="24"/>
              </w:rPr>
              <w:t>JT/T 665</w:t>
            </w:r>
          </w:p>
        </w:tc>
      </w:tr>
      <w:tr w:rsidR="001255C2" w:rsidRPr="00E87772" w14:paraId="691288A5" w14:textId="77777777" w:rsidTr="000A38EE">
        <w:trPr>
          <w:trHeight w:val="567"/>
          <w:jc w:val="center"/>
        </w:trPr>
        <w:tc>
          <w:tcPr>
            <w:tcW w:w="830" w:type="dxa"/>
            <w:vAlign w:val="center"/>
          </w:tcPr>
          <w:p w14:paraId="436A90FE" w14:textId="77777777" w:rsidR="00672F7B" w:rsidRPr="00E87772" w:rsidRDefault="00672F7B" w:rsidP="00B46A5C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6A4943B3" w14:textId="77777777" w:rsidR="00672F7B" w:rsidRPr="00E87772" w:rsidRDefault="00672F7B" w:rsidP="00E8077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抗弯折性能</w:t>
            </w:r>
          </w:p>
        </w:tc>
        <w:tc>
          <w:tcPr>
            <w:tcW w:w="2977" w:type="dxa"/>
            <w:vAlign w:val="center"/>
          </w:tcPr>
          <w:p w14:paraId="17B72BA8" w14:textId="29D0972A" w:rsidR="00672F7B" w:rsidRPr="00E87772" w:rsidRDefault="00672F7B" w:rsidP="00E8077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660B">
              <w:rPr>
                <w:rFonts w:ascii="仿宋" w:eastAsia="仿宋" w:hAnsi="仿宋" w:hint="eastAsia"/>
                <w:sz w:val="24"/>
              </w:rPr>
              <w:t>JT/T 665</w:t>
            </w:r>
          </w:p>
        </w:tc>
      </w:tr>
    </w:tbl>
    <w:p w14:paraId="07112020" w14:textId="77777777" w:rsidR="006307E4" w:rsidRDefault="0058660B" w:rsidP="006307E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6.2试验方法</w:t>
      </w:r>
    </w:p>
    <w:p w14:paraId="370A1A9B" w14:textId="77777777" w:rsidR="0058660B" w:rsidRDefault="007A5D32" w:rsidP="006307E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6.2.</w:t>
      </w:r>
      <w:r w:rsidR="00E0307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D3C4C">
        <w:rPr>
          <w:rFonts w:ascii="仿宋" w:eastAsia="仿宋" w:hAnsi="仿宋" w:hint="eastAsia"/>
          <w:sz w:val="32"/>
          <w:szCs w:val="32"/>
        </w:rPr>
        <w:t>纵向通水量</w:t>
      </w:r>
    </w:p>
    <w:p w14:paraId="19AB81E1" w14:textId="77777777" w:rsidR="007D3C4C" w:rsidRDefault="007D3C4C" w:rsidP="006307E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按照JT/T</w:t>
      </w:r>
      <w:r w:rsidR="00F0096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665规定执行。根据排水板的型号确定通水量的范围。试样的横向外表面密封，将试样与通水量试验仪密封连</w:t>
      </w:r>
      <w:r>
        <w:rPr>
          <w:rFonts w:ascii="仿宋" w:eastAsia="仿宋" w:hAnsi="仿宋" w:hint="eastAsia"/>
          <w:sz w:val="32"/>
          <w:szCs w:val="32"/>
        </w:rPr>
        <w:lastRenderedPageBreak/>
        <w:t>接。缓慢打开通水开关，启动上水水泵，待水流系统稳定后，调整排水板两端的水位高差为30</w:t>
      </w:r>
      <w:r w:rsidR="00E8077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mm。保持水流稳定流动5</w:t>
      </w:r>
      <w:r w:rsidR="00E8077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min。测读在单位时间内通过试样的水流流量即为通水量。取4个试样在标准温度下的纵向排水量</w:t>
      </w:r>
      <w:r w:rsidRPr="007D3C4C">
        <w:rPr>
          <w:rFonts w:ascii="仿宋" w:eastAsia="仿宋" w:hAnsi="仿宋" w:hint="eastAsia"/>
          <w:i/>
          <w:sz w:val="32"/>
          <w:szCs w:val="32"/>
        </w:rPr>
        <w:t>Q</w:t>
      </w:r>
      <w:r w:rsidRPr="007D3C4C">
        <w:rPr>
          <w:rFonts w:ascii="仿宋" w:eastAsia="仿宋" w:hAnsi="仿宋" w:hint="eastAsia"/>
          <w:sz w:val="32"/>
          <w:szCs w:val="32"/>
          <w:vertAlign w:val="subscript"/>
        </w:rPr>
        <w:t>20</w:t>
      </w:r>
      <w:r>
        <w:rPr>
          <w:rFonts w:ascii="仿宋" w:eastAsia="仿宋" w:hAnsi="仿宋" w:hint="eastAsia"/>
          <w:sz w:val="32"/>
          <w:szCs w:val="32"/>
        </w:rPr>
        <w:t>试验结果的算术平均值，作为试验结果。</w:t>
      </w:r>
    </w:p>
    <w:p w14:paraId="63A258D9" w14:textId="77777777" w:rsidR="007D3C4C" w:rsidRDefault="007D3C4C" w:rsidP="006307E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6.2.</w:t>
      </w:r>
      <w:r w:rsidR="00E03078">
        <w:rPr>
          <w:rFonts w:ascii="仿宋" w:eastAsia="仿宋" w:hAnsi="仿宋" w:hint="eastAsia"/>
          <w:sz w:val="32"/>
          <w:szCs w:val="32"/>
        </w:rPr>
        <w:t>2</w:t>
      </w:r>
      <w:r w:rsidR="000F7F1A" w:rsidRPr="000F7F1A">
        <w:rPr>
          <w:rFonts w:ascii="仿宋" w:eastAsia="仿宋" w:hAnsi="仿宋" w:hint="eastAsia"/>
          <w:sz w:val="32"/>
          <w:szCs w:val="32"/>
        </w:rPr>
        <w:t>抗</w:t>
      </w:r>
      <w:r w:rsidR="00E65363" w:rsidRPr="000F7F1A">
        <w:rPr>
          <w:rFonts w:ascii="仿宋" w:eastAsia="仿宋" w:hAnsi="仿宋" w:hint="eastAsia"/>
          <w:sz w:val="32"/>
          <w:szCs w:val="32"/>
        </w:rPr>
        <w:t>弯</w:t>
      </w:r>
      <w:r w:rsidR="000F7F1A" w:rsidRPr="000F7F1A">
        <w:rPr>
          <w:rFonts w:ascii="仿宋" w:eastAsia="仿宋" w:hAnsi="仿宋" w:hint="eastAsia"/>
          <w:sz w:val="32"/>
          <w:szCs w:val="32"/>
        </w:rPr>
        <w:t>折性能</w:t>
      </w:r>
    </w:p>
    <w:p w14:paraId="66375AF1" w14:textId="77777777" w:rsidR="007D3C4C" w:rsidRDefault="00E6577B" w:rsidP="006307E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 w:rsidR="000F7F1A" w:rsidRPr="000F7F1A">
        <w:rPr>
          <w:rFonts w:ascii="仿宋" w:eastAsia="仿宋" w:hAnsi="仿宋" w:hint="eastAsia"/>
          <w:sz w:val="32"/>
          <w:szCs w:val="32"/>
        </w:rPr>
        <w:t>JT/T 518中的附录A</w:t>
      </w:r>
      <w:r>
        <w:rPr>
          <w:rFonts w:ascii="仿宋" w:eastAsia="仿宋" w:hAnsi="仿宋" w:hint="eastAsia"/>
          <w:sz w:val="32"/>
          <w:szCs w:val="32"/>
        </w:rPr>
        <w:t>规定执行。</w:t>
      </w:r>
      <w:r w:rsidR="000F7F1A">
        <w:rPr>
          <w:rFonts w:ascii="仿宋" w:eastAsia="仿宋" w:hAnsi="仿宋" w:hint="eastAsia"/>
          <w:sz w:val="32"/>
          <w:szCs w:val="32"/>
        </w:rPr>
        <w:t>在标准环境下</w:t>
      </w:r>
      <w:r w:rsidR="00E65363">
        <w:rPr>
          <w:rFonts w:ascii="仿宋" w:eastAsia="仿宋" w:hAnsi="仿宋" w:hint="eastAsia"/>
          <w:sz w:val="32"/>
          <w:szCs w:val="32"/>
        </w:rPr>
        <w:t>（明确温度）</w:t>
      </w:r>
      <w:r w:rsidR="000F7F1A">
        <w:rPr>
          <w:rFonts w:ascii="仿宋" w:eastAsia="仿宋" w:hAnsi="仿宋" w:hint="eastAsia"/>
          <w:sz w:val="32"/>
          <w:szCs w:val="32"/>
        </w:rPr>
        <w:t>，用测厚仪测量试样的厚度</w:t>
      </w:r>
      <w:r>
        <w:rPr>
          <w:rFonts w:ascii="仿宋" w:eastAsia="仿宋" w:hAnsi="仿宋" w:hint="eastAsia"/>
          <w:sz w:val="32"/>
          <w:szCs w:val="32"/>
        </w:rPr>
        <w:t>。</w:t>
      </w:r>
      <w:r w:rsidR="000F7F1A">
        <w:rPr>
          <w:rFonts w:ascii="仿宋" w:eastAsia="仿宋" w:hAnsi="仿宋" w:hint="eastAsia"/>
          <w:sz w:val="32"/>
          <w:szCs w:val="32"/>
        </w:rPr>
        <w:t>试样表面应无明显的缺陷。然后将试样弯曲180°，使50</w:t>
      </w:r>
      <w:r w:rsidR="00E80779">
        <w:rPr>
          <w:rFonts w:ascii="仿宋" w:eastAsia="仿宋" w:hAnsi="仿宋" w:hint="eastAsia"/>
          <w:sz w:val="32"/>
          <w:szCs w:val="32"/>
        </w:rPr>
        <w:t xml:space="preserve"> </w:t>
      </w:r>
      <w:r w:rsidR="000F7F1A">
        <w:rPr>
          <w:rFonts w:ascii="仿宋" w:eastAsia="仿宋" w:hAnsi="仿宋" w:hint="eastAsia"/>
          <w:sz w:val="32"/>
          <w:szCs w:val="32"/>
        </w:rPr>
        <w:t>mm宽的边缘重合、齐平，并确保不发生错位（可用定位夹或10</w:t>
      </w:r>
      <w:r w:rsidR="00E80779">
        <w:rPr>
          <w:rFonts w:ascii="仿宋" w:eastAsia="仿宋" w:hAnsi="仿宋" w:hint="eastAsia"/>
          <w:sz w:val="32"/>
          <w:szCs w:val="32"/>
        </w:rPr>
        <w:t xml:space="preserve"> </w:t>
      </w:r>
      <w:r w:rsidR="000F7F1A">
        <w:rPr>
          <w:rFonts w:ascii="仿宋" w:eastAsia="仿宋" w:hAnsi="仿宋" w:hint="eastAsia"/>
          <w:sz w:val="32"/>
          <w:szCs w:val="32"/>
        </w:rPr>
        <w:t>mm宽的胶布将边缘固定），将</w:t>
      </w:r>
      <w:r w:rsidR="007A5D32">
        <w:rPr>
          <w:rFonts w:ascii="仿宋" w:eastAsia="仿宋" w:hAnsi="仿宋" w:hint="eastAsia"/>
          <w:sz w:val="32"/>
          <w:szCs w:val="32"/>
        </w:rPr>
        <w:t>弯折仪</w:t>
      </w:r>
      <w:r w:rsidR="000F7F1A">
        <w:rPr>
          <w:rFonts w:ascii="仿宋" w:eastAsia="仿宋" w:hAnsi="仿宋" w:hint="eastAsia"/>
          <w:sz w:val="32"/>
          <w:szCs w:val="32"/>
        </w:rPr>
        <w:t>的上、下</w:t>
      </w:r>
      <w:r w:rsidR="00BA7631">
        <w:rPr>
          <w:rFonts w:ascii="仿宋" w:eastAsia="仿宋" w:hAnsi="仿宋" w:hint="eastAsia"/>
          <w:sz w:val="32"/>
          <w:szCs w:val="32"/>
        </w:rPr>
        <w:t>平板间距调整到排水板厚度的三倍。试验2块试样。</w:t>
      </w:r>
    </w:p>
    <w:p w14:paraId="74A8AEC8" w14:textId="77777777" w:rsidR="00BA7631" w:rsidRDefault="00BA7631" w:rsidP="006307E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将</w:t>
      </w:r>
      <w:r w:rsidR="007A5D32">
        <w:rPr>
          <w:rFonts w:ascii="仿宋" w:eastAsia="仿宋" w:hAnsi="仿宋" w:hint="eastAsia"/>
          <w:sz w:val="32"/>
          <w:szCs w:val="32"/>
        </w:rPr>
        <w:t>弯折仪</w:t>
      </w:r>
      <w:r>
        <w:rPr>
          <w:rFonts w:ascii="仿宋" w:eastAsia="仿宋" w:hAnsi="仿宋" w:hint="eastAsia"/>
          <w:sz w:val="32"/>
          <w:szCs w:val="32"/>
        </w:rPr>
        <w:t>上平板翻开，将两块试样平放在</w:t>
      </w:r>
      <w:r w:rsidR="007A5D32">
        <w:rPr>
          <w:rFonts w:ascii="仿宋" w:eastAsia="仿宋" w:hAnsi="仿宋" w:hint="eastAsia"/>
          <w:sz w:val="32"/>
          <w:szCs w:val="32"/>
        </w:rPr>
        <w:t>弯折仪</w:t>
      </w:r>
      <w:r>
        <w:rPr>
          <w:rFonts w:ascii="仿宋" w:eastAsia="仿宋" w:hAnsi="仿宋" w:hint="eastAsia"/>
          <w:sz w:val="32"/>
          <w:szCs w:val="32"/>
        </w:rPr>
        <w:t>下平板上，重合的一边朝向转轴，且距离转轴20</w:t>
      </w:r>
      <w:r w:rsidR="00E8077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mm，将</w:t>
      </w:r>
      <w:r w:rsidR="007A5D32">
        <w:rPr>
          <w:rFonts w:ascii="仿宋" w:eastAsia="仿宋" w:hAnsi="仿宋" w:hint="eastAsia"/>
          <w:sz w:val="32"/>
          <w:szCs w:val="32"/>
        </w:rPr>
        <w:t>弯折仪</w:t>
      </w:r>
      <w:r>
        <w:rPr>
          <w:rFonts w:ascii="仿宋" w:eastAsia="仿宋" w:hAnsi="仿宋" w:hint="eastAsia"/>
          <w:sz w:val="32"/>
          <w:szCs w:val="32"/>
        </w:rPr>
        <w:t>连同试样放入低温箱内，在规定温度下保持1</w:t>
      </w:r>
      <w:r w:rsidR="00E8077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h。然后，在1</w:t>
      </w:r>
      <w:r w:rsidR="00E8077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s之内将</w:t>
      </w:r>
      <w:r w:rsidR="007A5D32">
        <w:rPr>
          <w:rFonts w:ascii="仿宋" w:eastAsia="仿宋" w:hAnsi="仿宋" w:hint="eastAsia"/>
          <w:sz w:val="32"/>
          <w:szCs w:val="32"/>
        </w:rPr>
        <w:t>弯折仪</w:t>
      </w:r>
      <w:r>
        <w:rPr>
          <w:rFonts w:ascii="仿宋" w:eastAsia="仿宋" w:hAnsi="仿宋" w:hint="eastAsia"/>
          <w:sz w:val="32"/>
          <w:szCs w:val="32"/>
        </w:rPr>
        <w:t>的上平板压下，</w:t>
      </w:r>
      <w:r w:rsidR="007A5D32">
        <w:rPr>
          <w:rFonts w:ascii="仿宋" w:eastAsia="仿宋" w:hAnsi="仿宋" w:hint="eastAsia"/>
          <w:sz w:val="32"/>
          <w:szCs w:val="32"/>
        </w:rPr>
        <w:t>达到</w:t>
      </w:r>
      <w:r>
        <w:rPr>
          <w:rFonts w:ascii="仿宋" w:eastAsia="仿宋" w:hAnsi="仿宋" w:hint="eastAsia"/>
          <w:sz w:val="32"/>
          <w:szCs w:val="32"/>
        </w:rPr>
        <w:t>所调间距位置，保持1</w:t>
      </w:r>
      <w:r w:rsidR="00E8077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s后将试样</w:t>
      </w:r>
      <w:r w:rsidR="007A5D32">
        <w:rPr>
          <w:rFonts w:ascii="仿宋" w:eastAsia="仿宋" w:hAnsi="仿宋" w:hint="eastAsia"/>
          <w:sz w:val="32"/>
          <w:szCs w:val="32"/>
        </w:rPr>
        <w:t>取出</w:t>
      </w:r>
      <w:r>
        <w:rPr>
          <w:rFonts w:ascii="仿宋" w:eastAsia="仿宋" w:hAnsi="仿宋" w:hint="eastAsia"/>
          <w:sz w:val="32"/>
          <w:szCs w:val="32"/>
        </w:rPr>
        <w:t>。待</w:t>
      </w:r>
      <w:r w:rsidR="007A5D32">
        <w:rPr>
          <w:rFonts w:ascii="仿宋" w:eastAsia="仿宋" w:hAnsi="仿宋" w:hint="eastAsia"/>
          <w:sz w:val="32"/>
          <w:szCs w:val="32"/>
        </w:rPr>
        <w:t>恢复</w:t>
      </w:r>
      <w:r>
        <w:rPr>
          <w:rFonts w:ascii="仿宋" w:eastAsia="仿宋" w:hAnsi="仿宋" w:hint="eastAsia"/>
          <w:sz w:val="32"/>
          <w:szCs w:val="32"/>
        </w:rPr>
        <w:t>到室温后观察试样</w:t>
      </w:r>
      <w:r w:rsidR="007A5D32">
        <w:rPr>
          <w:rFonts w:ascii="仿宋" w:eastAsia="仿宋" w:hAnsi="仿宋" w:hint="eastAsia"/>
          <w:sz w:val="32"/>
          <w:szCs w:val="32"/>
        </w:rPr>
        <w:t>弯折仪</w:t>
      </w:r>
      <w:r>
        <w:rPr>
          <w:rFonts w:ascii="仿宋" w:eastAsia="仿宋" w:hAnsi="仿宋" w:hint="eastAsia"/>
          <w:sz w:val="32"/>
          <w:szCs w:val="32"/>
        </w:rPr>
        <w:t>处是否断裂，后用放大镜观察试样弯折处受拉面是否有裂痕。</w:t>
      </w:r>
    </w:p>
    <w:p w14:paraId="064629B1" w14:textId="77777777" w:rsidR="00E6577B" w:rsidRDefault="00E6577B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检验应注意的问题</w:t>
      </w:r>
    </w:p>
    <w:p w14:paraId="4CBA28AB" w14:textId="77777777" w:rsidR="00E6577B" w:rsidRDefault="00E6577B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检验原始记录应</w:t>
      </w:r>
      <w:r>
        <w:rPr>
          <w:rFonts w:ascii="仿宋" w:eastAsia="仿宋" w:hAnsi="仿宋" w:hint="eastAsia"/>
          <w:sz w:val="32"/>
          <w:szCs w:val="32"/>
        </w:rPr>
        <w:t>如实填写，保证真实、</w:t>
      </w:r>
      <w:r>
        <w:rPr>
          <w:rFonts w:ascii="仿宋" w:eastAsia="仿宋" w:hAnsi="仿宋"/>
          <w:sz w:val="32"/>
          <w:szCs w:val="32"/>
        </w:rPr>
        <w:t>准确、清楚，不得随意涂改。确需更改的，更改处应经检验人员和</w:t>
      </w:r>
      <w:r w:rsidR="0027267A">
        <w:rPr>
          <w:rFonts w:ascii="仿宋" w:eastAsia="仿宋" w:hAnsi="仿宋"/>
          <w:sz w:val="32"/>
          <w:szCs w:val="32"/>
        </w:rPr>
        <w:t>检验</w:t>
      </w:r>
      <w:r>
        <w:rPr>
          <w:rFonts w:ascii="仿宋" w:eastAsia="仿宋" w:hAnsi="仿宋"/>
          <w:sz w:val="32"/>
          <w:szCs w:val="32"/>
        </w:rPr>
        <w:t>报告签发人共同确认。</w:t>
      </w:r>
    </w:p>
    <w:p w14:paraId="1CB6F8E5" w14:textId="77777777" w:rsidR="00E6577B" w:rsidRDefault="00E6577B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检验过程中</w:t>
      </w:r>
      <w:r w:rsidR="00566BA7">
        <w:rPr>
          <w:rFonts w:ascii="仿宋" w:eastAsia="仿宋" w:hAnsi="仿宋" w:hint="eastAsia"/>
          <w:sz w:val="32"/>
          <w:szCs w:val="32"/>
        </w:rPr>
        <w:t>若</w:t>
      </w:r>
      <w:r>
        <w:rPr>
          <w:rFonts w:ascii="仿宋" w:eastAsia="仿宋" w:hAnsi="仿宋"/>
          <w:sz w:val="32"/>
          <w:szCs w:val="32"/>
        </w:rPr>
        <w:t>有样品失效或检验仪器设备故障等情况致使检验无法进行时，应如实记录，并保留充分的证据。</w:t>
      </w:r>
    </w:p>
    <w:p w14:paraId="32773BB0" w14:textId="77777777" w:rsidR="00E6577B" w:rsidRDefault="00E6577B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检验机构</w:t>
      </w:r>
      <w:r>
        <w:rPr>
          <w:rFonts w:ascii="仿宋" w:eastAsia="仿宋" w:hAnsi="仿宋" w:hint="eastAsia"/>
          <w:sz w:val="32"/>
          <w:szCs w:val="32"/>
        </w:rPr>
        <w:t>检验</w:t>
      </w:r>
      <w:r>
        <w:rPr>
          <w:rFonts w:ascii="仿宋" w:eastAsia="仿宋" w:hAnsi="仿宋"/>
          <w:sz w:val="32"/>
          <w:szCs w:val="32"/>
        </w:rPr>
        <w:t>后的试样应按规定进行保存，不合格的试样应拍照留存。</w:t>
      </w:r>
    </w:p>
    <w:p w14:paraId="2339A841" w14:textId="68C893A1" w:rsidR="00E6577B" w:rsidRDefault="00E6577B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  判定原则</w:t>
      </w:r>
    </w:p>
    <w:p w14:paraId="71D47CF9" w14:textId="7FCB5576" w:rsidR="008D7A28" w:rsidRDefault="008D7A28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53944">
        <w:rPr>
          <w:rFonts w:ascii="仿宋" w:eastAsia="仿宋" w:hAnsi="仿宋"/>
          <w:sz w:val="32"/>
          <w:szCs w:val="32"/>
        </w:rPr>
        <w:t>任</w:t>
      </w:r>
      <w:r w:rsidRPr="00253944">
        <w:rPr>
          <w:rFonts w:ascii="仿宋" w:eastAsia="仿宋" w:hAnsi="仿宋" w:hint="eastAsia"/>
          <w:sz w:val="32"/>
          <w:szCs w:val="32"/>
        </w:rPr>
        <w:t>一</w:t>
      </w:r>
      <w:r w:rsidRPr="00253944">
        <w:rPr>
          <w:rFonts w:ascii="仿宋" w:eastAsia="仿宋" w:hAnsi="仿宋"/>
          <w:sz w:val="32"/>
          <w:szCs w:val="32"/>
        </w:rPr>
        <w:t>检验项目不合格，</w:t>
      </w:r>
      <w:r w:rsidRPr="00253944">
        <w:rPr>
          <w:rFonts w:ascii="仿宋" w:eastAsia="仿宋" w:hAnsi="仿宋" w:hint="eastAsia"/>
          <w:sz w:val="32"/>
          <w:szCs w:val="32"/>
        </w:rPr>
        <w:t>判定被抽查产品的监督</w:t>
      </w:r>
      <w:r>
        <w:rPr>
          <w:rFonts w:ascii="仿宋" w:eastAsia="仿宋" w:hAnsi="仿宋" w:hint="eastAsia"/>
          <w:sz w:val="32"/>
          <w:szCs w:val="32"/>
        </w:rPr>
        <w:t>总体</w:t>
      </w:r>
      <w:r w:rsidRPr="00253944">
        <w:rPr>
          <w:rFonts w:ascii="仿宋" w:eastAsia="仿宋" w:hAnsi="仿宋" w:hint="eastAsia"/>
          <w:sz w:val="32"/>
          <w:szCs w:val="32"/>
        </w:rPr>
        <w:t>不合格。</w:t>
      </w:r>
    </w:p>
    <w:p w14:paraId="6B17CE37" w14:textId="77777777" w:rsidR="006B7BA3" w:rsidRDefault="006B7BA3" w:rsidP="006B7BA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  检验结果告知</w:t>
      </w:r>
    </w:p>
    <w:p w14:paraId="0B4F0653" w14:textId="77777777" w:rsidR="006B7BA3" w:rsidRDefault="006B7BA3" w:rsidP="006B7BA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检验机构应及时将检验结果通知单送达生产企业，并报交通运输部备案。</w:t>
      </w:r>
    </w:p>
    <w:p w14:paraId="71B258D2" w14:textId="77777777" w:rsidR="006B7BA3" w:rsidRDefault="006B7BA3" w:rsidP="006B7BA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在工程现场进行的监督抽查，其</w:t>
      </w:r>
      <w:r w:rsidR="0027267A">
        <w:rPr>
          <w:rFonts w:ascii="仿宋" w:eastAsia="仿宋" w:hAnsi="仿宋" w:hint="eastAsia"/>
          <w:sz w:val="32"/>
          <w:szCs w:val="32"/>
        </w:rPr>
        <w:t>检验结果通知单</w:t>
      </w:r>
      <w:r>
        <w:rPr>
          <w:rFonts w:ascii="仿宋" w:eastAsia="仿宋" w:hAnsi="仿宋" w:hint="eastAsia"/>
          <w:sz w:val="32"/>
          <w:szCs w:val="32"/>
        </w:rPr>
        <w:t>还应</w:t>
      </w:r>
      <w:r w:rsidR="0027267A">
        <w:rPr>
          <w:rFonts w:ascii="仿宋" w:eastAsia="仿宋" w:hAnsi="仿宋" w:hint="eastAsia"/>
          <w:sz w:val="32"/>
          <w:szCs w:val="32"/>
        </w:rPr>
        <w:t>同</w:t>
      </w:r>
      <w:r>
        <w:rPr>
          <w:rFonts w:ascii="仿宋" w:eastAsia="仿宋" w:hAnsi="仿宋" w:hint="eastAsia"/>
          <w:sz w:val="32"/>
          <w:szCs w:val="32"/>
        </w:rPr>
        <w:t>时</w:t>
      </w:r>
      <w:r w:rsidR="0027267A">
        <w:rPr>
          <w:rFonts w:ascii="仿宋" w:eastAsia="仿宋" w:hAnsi="仿宋" w:hint="eastAsia"/>
          <w:sz w:val="32"/>
          <w:szCs w:val="32"/>
        </w:rPr>
        <w:t>送达</w:t>
      </w:r>
      <w:r>
        <w:rPr>
          <w:rFonts w:ascii="仿宋" w:eastAsia="仿宋" w:hAnsi="仿宋" w:hint="eastAsia"/>
          <w:sz w:val="32"/>
          <w:szCs w:val="32"/>
        </w:rPr>
        <w:t>工程建设单位和</w:t>
      </w:r>
      <w:r w:rsidR="0027267A">
        <w:rPr>
          <w:rFonts w:ascii="仿宋" w:eastAsia="仿宋" w:hAnsi="仿宋" w:hint="eastAsia"/>
          <w:sz w:val="32"/>
          <w:szCs w:val="32"/>
        </w:rPr>
        <w:t>工程</w:t>
      </w:r>
      <w:r>
        <w:rPr>
          <w:rFonts w:ascii="仿宋" w:eastAsia="仿宋" w:hAnsi="仿宋" w:hint="eastAsia"/>
          <w:sz w:val="32"/>
          <w:szCs w:val="32"/>
        </w:rPr>
        <w:t>所在地省级交通运输主管部门。</w:t>
      </w:r>
    </w:p>
    <w:p w14:paraId="620652BE" w14:textId="77777777" w:rsidR="00E6577B" w:rsidRDefault="006B7BA3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9  </w:t>
      </w:r>
      <w:r w:rsidR="00E6577B">
        <w:rPr>
          <w:rFonts w:ascii="仿宋" w:eastAsia="仿宋" w:hAnsi="仿宋" w:hint="eastAsia"/>
          <w:sz w:val="32"/>
          <w:szCs w:val="32"/>
        </w:rPr>
        <w:t>异议处理</w:t>
      </w:r>
    </w:p>
    <w:p w14:paraId="27A136F0" w14:textId="4540D24B" w:rsidR="00E6577B" w:rsidRDefault="006B7BA3" w:rsidP="008372C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E6577B">
        <w:rPr>
          <w:rFonts w:ascii="仿宋" w:eastAsia="仿宋" w:hAnsi="仿宋" w:hint="eastAsia"/>
          <w:sz w:val="32"/>
          <w:szCs w:val="32"/>
        </w:rPr>
        <w:t>.1对检验机构的检测数据有异议，企</w:t>
      </w:r>
      <w:r w:rsidR="00E6577B" w:rsidRPr="00D105FE">
        <w:rPr>
          <w:rFonts w:ascii="仿宋" w:eastAsia="仿宋" w:hAnsi="仿宋" w:hint="eastAsia"/>
          <w:sz w:val="32"/>
          <w:szCs w:val="32"/>
        </w:rPr>
        <w:t>业可向交通运输部提出复检申请，具备检验条件的，交通运输部</w:t>
      </w:r>
      <w:r w:rsidR="007645A9">
        <w:rPr>
          <w:rFonts w:ascii="仿宋" w:eastAsia="仿宋" w:hAnsi="仿宋" w:hint="eastAsia"/>
          <w:sz w:val="32"/>
          <w:szCs w:val="32"/>
        </w:rPr>
        <w:t>委托</w:t>
      </w:r>
      <w:r w:rsidR="00B335C2">
        <w:rPr>
          <w:rFonts w:ascii="仿宋" w:eastAsia="仿宋" w:hAnsi="仿宋" w:hint="eastAsia"/>
          <w:sz w:val="32"/>
          <w:szCs w:val="32"/>
        </w:rPr>
        <w:t>具有法定资质的</w:t>
      </w:r>
      <w:r w:rsidR="00E6577B" w:rsidRPr="00D105FE">
        <w:rPr>
          <w:rFonts w:ascii="仿宋" w:eastAsia="仿宋" w:hAnsi="仿宋" w:hint="eastAsia"/>
          <w:sz w:val="32"/>
          <w:szCs w:val="32"/>
        </w:rPr>
        <w:t>检验机构进行复检。</w:t>
      </w:r>
    </w:p>
    <w:p w14:paraId="6EC56EF3" w14:textId="72F29F26" w:rsidR="00E6577B" w:rsidRDefault="006B7BA3" w:rsidP="00B12FCA">
      <w:pPr>
        <w:snapToGrid w:val="0"/>
        <w:spacing w:line="360" w:lineRule="auto"/>
        <w:ind w:leftChars="50" w:left="105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E6577B">
        <w:rPr>
          <w:rFonts w:ascii="仿宋" w:eastAsia="仿宋" w:hAnsi="仿宋" w:hint="eastAsia"/>
          <w:sz w:val="32"/>
          <w:szCs w:val="32"/>
        </w:rPr>
        <w:t>.</w:t>
      </w:r>
      <w:r w:rsidR="008372CD">
        <w:rPr>
          <w:rFonts w:ascii="仿宋" w:eastAsia="仿宋" w:hAnsi="仿宋" w:hint="eastAsia"/>
          <w:sz w:val="32"/>
          <w:szCs w:val="32"/>
        </w:rPr>
        <w:t>2</w:t>
      </w:r>
      <w:r w:rsidR="00FF51FB" w:rsidRPr="00FF51FB">
        <w:rPr>
          <w:rFonts w:ascii="仿宋" w:eastAsia="仿宋" w:hAnsi="仿宋"/>
          <w:sz w:val="32"/>
          <w:szCs w:val="32"/>
        </w:rPr>
        <w:t>复检应</w:t>
      </w:r>
      <w:r>
        <w:rPr>
          <w:rFonts w:ascii="仿宋" w:eastAsia="仿宋" w:hAnsi="仿宋" w:hint="eastAsia"/>
          <w:sz w:val="32"/>
          <w:szCs w:val="32"/>
        </w:rPr>
        <w:t>使用</w:t>
      </w:r>
      <w:r w:rsidR="00FF51FB" w:rsidRPr="00FF51FB">
        <w:rPr>
          <w:rFonts w:ascii="仿宋" w:eastAsia="仿宋" w:hAnsi="仿宋"/>
          <w:sz w:val="32"/>
          <w:szCs w:val="32"/>
        </w:rPr>
        <w:t>备用样品。</w:t>
      </w:r>
      <w:r>
        <w:rPr>
          <w:rFonts w:ascii="仿宋" w:eastAsia="仿宋" w:hAnsi="仿宋" w:hint="eastAsia"/>
          <w:sz w:val="32"/>
          <w:szCs w:val="32"/>
        </w:rPr>
        <w:t>按6</w:t>
      </w:r>
      <w:r w:rsidR="00B12FCA">
        <w:rPr>
          <w:rFonts w:ascii="仿宋" w:eastAsia="仿宋" w:hAnsi="仿宋" w:hint="eastAsia"/>
          <w:sz w:val="32"/>
          <w:szCs w:val="32"/>
        </w:rPr>
        <w:t>.</w:t>
      </w:r>
      <w:r w:rsidR="00B12FCA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规定的项目和</w:t>
      </w:r>
      <w:r w:rsidR="00B12FCA">
        <w:rPr>
          <w:rFonts w:ascii="仿宋" w:eastAsia="仿宋" w:hAnsi="仿宋" w:hint="eastAsia"/>
          <w:sz w:val="32"/>
          <w:szCs w:val="32"/>
        </w:rPr>
        <w:t>6</w:t>
      </w:r>
      <w:r w:rsidR="00B12FCA">
        <w:rPr>
          <w:rFonts w:ascii="仿宋" w:eastAsia="仿宋" w:hAnsi="仿宋"/>
          <w:sz w:val="32"/>
          <w:szCs w:val="32"/>
        </w:rPr>
        <w:t>.2</w:t>
      </w:r>
      <w:r w:rsidR="00B12FCA"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 w:hint="eastAsia"/>
          <w:sz w:val="32"/>
          <w:szCs w:val="32"/>
        </w:rPr>
        <w:t>方法进行检验，</w:t>
      </w:r>
      <w:r w:rsidR="00B12FCA">
        <w:rPr>
          <w:rFonts w:ascii="仿宋" w:eastAsia="仿宋" w:hAnsi="仿宋" w:hint="eastAsia"/>
          <w:sz w:val="32"/>
          <w:szCs w:val="32"/>
        </w:rPr>
        <w:t>并</w:t>
      </w:r>
      <w:r w:rsidR="00FF51FB" w:rsidRPr="00FF51FB">
        <w:rPr>
          <w:rFonts w:ascii="仿宋" w:eastAsia="仿宋" w:hAnsi="仿宋"/>
          <w:sz w:val="32"/>
          <w:szCs w:val="32"/>
        </w:rPr>
        <w:t>按7规定的</w:t>
      </w:r>
      <w:r w:rsidR="00B12FCA">
        <w:rPr>
          <w:rFonts w:ascii="仿宋" w:eastAsia="仿宋" w:hAnsi="仿宋" w:hint="eastAsia"/>
          <w:sz w:val="32"/>
          <w:szCs w:val="32"/>
        </w:rPr>
        <w:t>原则</w:t>
      </w:r>
      <w:r w:rsidR="00FF51FB" w:rsidRPr="00FF51FB">
        <w:rPr>
          <w:rFonts w:ascii="仿宋" w:eastAsia="仿宋" w:hAnsi="仿宋"/>
          <w:sz w:val="32"/>
          <w:szCs w:val="32"/>
        </w:rPr>
        <w:t>进行</w:t>
      </w:r>
      <w:r w:rsidR="00B12FCA">
        <w:rPr>
          <w:rFonts w:ascii="仿宋" w:eastAsia="仿宋" w:hAnsi="仿宋" w:hint="eastAsia"/>
          <w:sz w:val="32"/>
          <w:szCs w:val="32"/>
        </w:rPr>
        <w:t>合格判定</w:t>
      </w:r>
      <w:r w:rsidR="00FF51FB" w:rsidRPr="00FF51FB">
        <w:rPr>
          <w:rFonts w:ascii="仿宋" w:eastAsia="仿宋" w:hAnsi="仿宋"/>
          <w:sz w:val="32"/>
          <w:szCs w:val="32"/>
        </w:rPr>
        <w:t>。两组检验结果均合格，判定复检结果合格</w:t>
      </w:r>
      <w:r w:rsidR="00F73925">
        <w:rPr>
          <w:rFonts w:ascii="仿宋" w:eastAsia="仿宋" w:hAnsi="仿宋" w:hint="eastAsia"/>
          <w:sz w:val="32"/>
          <w:szCs w:val="32"/>
        </w:rPr>
        <w:t>，以复检结果为准</w:t>
      </w:r>
      <w:r w:rsidR="00FF51FB" w:rsidRPr="00FF51FB">
        <w:rPr>
          <w:rFonts w:ascii="仿宋" w:eastAsia="仿宋" w:hAnsi="仿宋"/>
          <w:sz w:val="32"/>
          <w:szCs w:val="32"/>
        </w:rPr>
        <w:t>。当复检结果仍不合格，维持原检验结果不变。</w:t>
      </w:r>
    </w:p>
    <w:p w14:paraId="273E5159" w14:textId="77777777" w:rsidR="00E6577B" w:rsidRDefault="006B7BA3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10  </w:t>
      </w:r>
      <w:r w:rsidR="00E6577B">
        <w:rPr>
          <w:rFonts w:ascii="仿宋" w:eastAsia="仿宋" w:hAnsi="仿宋" w:hint="eastAsia"/>
          <w:sz w:val="32"/>
          <w:szCs w:val="32"/>
        </w:rPr>
        <w:t>复查</w:t>
      </w:r>
    </w:p>
    <w:p w14:paraId="1CC37A8F" w14:textId="60D06CFD" w:rsidR="00E6577B" w:rsidRPr="00EA59BC" w:rsidRDefault="00E6577B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9BC">
        <w:rPr>
          <w:rFonts w:ascii="仿宋" w:eastAsia="仿宋" w:hAnsi="仿宋" w:hint="eastAsia"/>
          <w:sz w:val="32"/>
          <w:szCs w:val="32"/>
        </w:rPr>
        <w:t>企业完成整改后，可向交通运输部提</w:t>
      </w:r>
      <w:r w:rsidR="0027267A">
        <w:rPr>
          <w:rFonts w:ascii="仿宋" w:eastAsia="仿宋" w:hAnsi="仿宋" w:hint="eastAsia"/>
          <w:sz w:val="32"/>
          <w:szCs w:val="32"/>
        </w:rPr>
        <w:t>交整改报告和</w:t>
      </w:r>
      <w:r w:rsidRPr="00EA59BC">
        <w:rPr>
          <w:rFonts w:ascii="仿宋" w:eastAsia="仿宋" w:hAnsi="仿宋" w:hint="eastAsia"/>
          <w:sz w:val="32"/>
          <w:szCs w:val="32"/>
        </w:rPr>
        <w:t>复查申请，交通运输部</w:t>
      </w:r>
      <w:r w:rsidR="007645A9">
        <w:rPr>
          <w:rFonts w:ascii="仿宋" w:eastAsia="仿宋" w:hAnsi="仿宋" w:hint="eastAsia"/>
          <w:sz w:val="32"/>
          <w:szCs w:val="32"/>
        </w:rPr>
        <w:t>委托</w:t>
      </w:r>
      <w:r w:rsidR="00F327A2">
        <w:rPr>
          <w:rFonts w:ascii="仿宋" w:eastAsia="仿宋" w:hAnsi="仿宋" w:hint="eastAsia"/>
          <w:sz w:val="32"/>
          <w:szCs w:val="32"/>
        </w:rPr>
        <w:t>具有法定资质的</w:t>
      </w:r>
      <w:r w:rsidRPr="00EA59BC">
        <w:rPr>
          <w:rFonts w:ascii="仿宋" w:eastAsia="仿宋" w:hAnsi="仿宋" w:hint="eastAsia"/>
          <w:sz w:val="32"/>
          <w:szCs w:val="32"/>
        </w:rPr>
        <w:t>检验机构按原方案进行复</w:t>
      </w:r>
      <w:r w:rsidRPr="00EA59BC">
        <w:rPr>
          <w:rFonts w:ascii="仿宋" w:eastAsia="仿宋" w:hAnsi="仿宋" w:hint="eastAsia"/>
          <w:sz w:val="32"/>
          <w:szCs w:val="32"/>
        </w:rPr>
        <w:lastRenderedPageBreak/>
        <w:t>查</w:t>
      </w:r>
      <w:r w:rsidR="00922D33">
        <w:rPr>
          <w:rFonts w:ascii="仿宋" w:eastAsia="仿宋" w:hAnsi="仿宋" w:hint="eastAsia"/>
          <w:sz w:val="32"/>
          <w:szCs w:val="32"/>
        </w:rPr>
        <w:t>，</w:t>
      </w:r>
      <w:r w:rsidR="006B7BA3">
        <w:rPr>
          <w:rFonts w:ascii="仿宋" w:eastAsia="仿宋" w:hAnsi="仿宋" w:hint="eastAsia"/>
          <w:sz w:val="32"/>
          <w:szCs w:val="32"/>
        </w:rPr>
        <w:t>并由检验机构将复查结果反馈给生产企业</w:t>
      </w:r>
      <w:r w:rsidR="006B7BA3">
        <w:rPr>
          <w:rFonts w:ascii="仿宋" w:eastAsia="仿宋" w:hAnsi="仿宋"/>
          <w:sz w:val="32"/>
          <w:szCs w:val="32"/>
        </w:rPr>
        <w:t>。</w:t>
      </w:r>
    </w:p>
    <w:p w14:paraId="12416E68" w14:textId="77777777" w:rsidR="00E6577B" w:rsidRDefault="006B7BA3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11  </w:t>
      </w:r>
      <w:r w:rsidR="00E6577B">
        <w:rPr>
          <w:rFonts w:ascii="仿宋" w:eastAsia="仿宋" w:hAnsi="仿宋" w:hint="eastAsia"/>
          <w:sz w:val="32"/>
          <w:szCs w:val="32"/>
        </w:rPr>
        <w:t>附则</w:t>
      </w:r>
    </w:p>
    <w:p w14:paraId="733556EE" w14:textId="77777777" w:rsidR="00E6577B" w:rsidRDefault="00E6577B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 w:rsidR="006B7BA3">
        <w:rPr>
          <w:rFonts w:ascii="仿宋" w:eastAsia="仿宋" w:hAnsi="仿宋" w:hint="eastAsia"/>
          <w:sz w:val="32"/>
          <w:szCs w:val="32"/>
        </w:rPr>
        <w:t>规范</w:t>
      </w:r>
      <w:r>
        <w:rPr>
          <w:rFonts w:ascii="仿宋" w:eastAsia="仿宋" w:hAnsi="仿宋" w:hint="eastAsia"/>
          <w:sz w:val="32"/>
          <w:szCs w:val="32"/>
        </w:rPr>
        <w:t>编写单位：交通运输部公路科学研究</w:t>
      </w:r>
      <w:r w:rsidR="006B7BA3">
        <w:rPr>
          <w:rFonts w:ascii="仿宋" w:eastAsia="仿宋" w:hAnsi="仿宋" w:hint="eastAsia"/>
          <w:sz w:val="32"/>
          <w:szCs w:val="32"/>
        </w:rPr>
        <w:t>院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054EFC8" w14:textId="77777777" w:rsidR="00E6577B" w:rsidRDefault="00E6577B" w:rsidP="00E6577B">
      <w:pPr>
        <w:snapToGrid w:val="0"/>
        <w:spacing w:line="360" w:lineRule="auto"/>
        <w:ind w:firstLineChars="192"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 w:rsidR="006B7BA3">
        <w:rPr>
          <w:rFonts w:ascii="仿宋" w:eastAsia="仿宋" w:hAnsi="仿宋" w:hint="eastAsia"/>
          <w:sz w:val="32"/>
          <w:szCs w:val="32"/>
        </w:rPr>
        <w:t>规范</w:t>
      </w:r>
      <w:r>
        <w:rPr>
          <w:rFonts w:ascii="仿宋" w:eastAsia="仿宋" w:hAnsi="仿宋" w:hint="eastAsia"/>
          <w:sz w:val="32"/>
          <w:szCs w:val="32"/>
        </w:rPr>
        <w:t>由交通运输部管理。</w:t>
      </w:r>
    </w:p>
    <w:p w14:paraId="357FA74B" w14:textId="77777777" w:rsidR="00E6577B" w:rsidRPr="00EA59BC" w:rsidRDefault="006B7BA3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</w:t>
      </w:r>
      <w:r w:rsidR="00E6577B" w:rsidRPr="00EA59BC">
        <w:rPr>
          <w:rFonts w:ascii="仿宋" w:eastAsia="仿宋" w:hAnsi="仿宋" w:hint="eastAsia"/>
          <w:sz w:val="32"/>
          <w:szCs w:val="32"/>
        </w:rPr>
        <w:t xml:space="preserve">  附录</w:t>
      </w:r>
    </w:p>
    <w:p w14:paraId="7D41C7B4" w14:textId="77777777" w:rsidR="00E6577B" w:rsidRPr="00EA59BC" w:rsidRDefault="00E6577B" w:rsidP="00E6577B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9BC">
        <w:rPr>
          <w:rFonts w:ascii="仿宋" w:eastAsia="仿宋" w:hAnsi="仿宋" w:hint="eastAsia"/>
          <w:sz w:val="32"/>
          <w:szCs w:val="32"/>
        </w:rPr>
        <w:t>附录1：原始记录表</w:t>
      </w:r>
    </w:p>
    <w:p w14:paraId="5F972DF7" w14:textId="77777777" w:rsidR="00E6577B" w:rsidRDefault="00E6577B" w:rsidP="00E6577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9BC">
        <w:rPr>
          <w:rFonts w:ascii="仿宋" w:eastAsia="仿宋" w:hAnsi="仿宋" w:hint="eastAsia"/>
          <w:sz w:val="32"/>
          <w:szCs w:val="32"/>
        </w:rPr>
        <w:t>附录2：行业监督抽查检测报告格式</w:t>
      </w:r>
    </w:p>
    <w:p w14:paraId="45CB3406" w14:textId="77777777" w:rsidR="00E6577B" w:rsidRDefault="00E6577B" w:rsidP="00E6577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F97951C" w14:textId="77777777" w:rsidR="00E6577B" w:rsidRDefault="00E6577B" w:rsidP="00E6577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5401F3A" w14:textId="77777777" w:rsidR="00E6577B" w:rsidRDefault="00E6577B" w:rsidP="00E6577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57FAB58E" w14:textId="77777777" w:rsidR="00E6577B" w:rsidRDefault="00E6577B" w:rsidP="00E6577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813FF59" w14:textId="77777777" w:rsidR="007B4415" w:rsidRDefault="007B4415" w:rsidP="00E6577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237CF5A" w14:textId="77777777" w:rsidR="007B4415" w:rsidRDefault="007B4415" w:rsidP="00E6577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21A7740" w14:textId="77777777" w:rsidR="00F17B4C" w:rsidRDefault="00F17B4C" w:rsidP="00E6577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C5DBDFE" w14:textId="77777777" w:rsidR="007B4415" w:rsidRDefault="007B4415" w:rsidP="00E6577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334EC145" w14:textId="77777777" w:rsidR="00E863AA" w:rsidRDefault="00E863AA" w:rsidP="00E6577B">
      <w:pPr>
        <w:snapToGrid w:val="0"/>
        <w:spacing w:line="440" w:lineRule="exact"/>
        <w:rPr>
          <w:rFonts w:ascii="黑体" w:eastAsia="黑体" w:hAnsi="黑体"/>
          <w:sz w:val="28"/>
          <w:szCs w:val="28"/>
        </w:rPr>
        <w:sectPr w:rsidR="00E863AA" w:rsidSect="00FA28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418" w:header="851" w:footer="992" w:gutter="0"/>
          <w:cols w:space="425"/>
          <w:docGrid w:type="lines" w:linePitch="312"/>
        </w:sectPr>
      </w:pPr>
    </w:p>
    <w:p w14:paraId="6F59419D" w14:textId="77777777" w:rsidR="00E6577B" w:rsidRPr="00D52362" w:rsidRDefault="00E6577B" w:rsidP="00E6577B">
      <w:pPr>
        <w:snapToGrid w:val="0"/>
        <w:spacing w:line="440" w:lineRule="exact"/>
        <w:rPr>
          <w:rFonts w:ascii="黑体" w:eastAsia="黑体" w:hAnsi="黑体"/>
          <w:sz w:val="28"/>
          <w:szCs w:val="28"/>
        </w:rPr>
      </w:pPr>
      <w:r w:rsidRPr="00D52362">
        <w:rPr>
          <w:rFonts w:ascii="黑体" w:eastAsia="黑体" w:hAnsi="黑体" w:hint="eastAsia"/>
          <w:sz w:val="28"/>
          <w:szCs w:val="28"/>
        </w:rPr>
        <w:lastRenderedPageBreak/>
        <w:t>附录1：原始记录表</w:t>
      </w:r>
    </w:p>
    <w:p w14:paraId="4E372429" w14:textId="77777777" w:rsidR="00E6577B" w:rsidRPr="00672F7B" w:rsidRDefault="00241793" w:rsidP="00E6577B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27267A">
        <w:rPr>
          <w:rFonts w:ascii="黑体" w:eastAsia="黑体" w:hAnsi="黑体" w:hint="eastAsia"/>
          <w:sz w:val="30"/>
          <w:szCs w:val="30"/>
          <w:u w:val="single"/>
        </w:rPr>
        <w:t>排水板</w:t>
      </w:r>
      <w:r w:rsidR="00E6577B" w:rsidRPr="0027267A">
        <w:rPr>
          <w:rFonts w:ascii="黑体" w:eastAsia="黑体" w:hAnsi="黑体" w:hint="eastAsia"/>
          <w:sz w:val="30"/>
          <w:szCs w:val="30"/>
        </w:rPr>
        <w:t>产品检测原始记录表</w:t>
      </w:r>
    </w:p>
    <w:p w14:paraId="34732A1D" w14:textId="77777777" w:rsidR="00E6577B" w:rsidRDefault="00E6577B" w:rsidP="00B60730">
      <w:pPr>
        <w:ind w:leftChars="-72" w:left="-120" w:rightChars="-500" w:right="-1050" w:hangingChars="13" w:hanging="31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记录编号                                                              共   页 第   页</w:t>
      </w:r>
    </w:p>
    <w:tbl>
      <w:tblPr>
        <w:tblStyle w:val="a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134"/>
        <w:gridCol w:w="2058"/>
        <w:gridCol w:w="783"/>
        <w:gridCol w:w="1276"/>
        <w:gridCol w:w="1275"/>
        <w:gridCol w:w="1276"/>
        <w:gridCol w:w="142"/>
        <w:gridCol w:w="1485"/>
      </w:tblGrid>
      <w:tr w:rsidR="001255C2" w14:paraId="0905388A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41235F9F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产品名称</w:t>
            </w:r>
          </w:p>
        </w:tc>
        <w:tc>
          <w:tcPr>
            <w:tcW w:w="8295" w:type="dxa"/>
            <w:gridSpan w:val="7"/>
            <w:vAlign w:val="center"/>
          </w:tcPr>
          <w:p w14:paraId="05181C60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255C2" w14:paraId="573ECCCB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2856B950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型号规格</w:t>
            </w:r>
          </w:p>
        </w:tc>
        <w:tc>
          <w:tcPr>
            <w:tcW w:w="8295" w:type="dxa"/>
            <w:gridSpan w:val="7"/>
            <w:vAlign w:val="center"/>
          </w:tcPr>
          <w:p w14:paraId="220FE7DD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255C2" w14:paraId="64D2E803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1F437AD7" w14:textId="77777777" w:rsidR="00465856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建设项目名称</w:t>
            </w:r>
          </w:p>
          <w:p w14:paraId="7ACC3D94" w14:textId="77777777" w:rsidR="00E6577B" w:rsidRDefault="00465856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（工程路线名称）</w:t>
            </w:r>
          </w:p>
        </w:tc>
        <w:tc>
          <w:tcPr>
            <w:tcW w:w="8295" w:type="dxa"/>
            <w:gridSpan w:val="7"/>
            <w:vAlign w:val="center"/>
          </w:tcPr>
          <w:p w14:paraId="08634ECE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255C2" w14:paraId="4089045A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0A1B9741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工程部位（桩号）</w:t>
            </w:r>
          </w:p>
        </w:tc>
        <w:tc>
          <w:tcPr>
            <w:tcW w:w="8295" w:type="dxa"/>
            <w:gridSpan w:val="7"/>
            <w:vAlign w:val="center"/>
          </w:tcPr>
          <w:p w14:paraId="5F865C1F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255C2" w14:paraId="6669B770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6378CA88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施工单位</w:t>
            </w:r>
          </w:p>
        </w:tc>
        <w:tc>
          <w:tcPr>
            <w:tcW w:w="8295" w:type="dxa"/>
            <w:gridSpan w:val="7"/>
            <w:vAlign w:val="center"/>
          </w:tcPr>
          <w:p w14:paraId="2BFEBB71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255C2" w14:paraId="1B0A11D7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00AF3848" w14:textId="77777777" w:rsidR="00E6577B" w:rsidRDefault="0027267A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销售企业</w:t>
            </w:r>
          </w:p>
        </w:tc>
        <w:tc>
          <w:tcPr>
            <w:tcW w:w="8295" w:type="dxa"/>
            <w:gridSpan w:val="7"/>
            <w:vAlign w:val="center"/>
          </w:tcPr>
          <w:p w14:paraId="5D0EC78B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255C2" w14:paraId="509C05EE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6C5B2B16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生产</w:t>
            </w:r>
            <w:r>
              <w:rPr>
                <w:rFonts w:ascii="仿宋" w:eastAsia="仿宋" w:hAnsi="仿宋" w:hint="eastAsia"/>
                <w:sz w:val="24"/>
              </w:rPr>
              <w:t>企业</w:t>
            </w:r>
          </w:p>
        </w:tc>
        <w:tc>
          <w:tcPr>
            <w:tcW w:w="8295" w:type="dxa"/>
            <w:gridSpan w:val="7"/>
            <w:vAlign w:val="center"/>
          </w:tcPr>
          <w:p w14:paraId="0090DDDD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255C2" w14:paraId="7DB3CD40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0C9C6078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建设单位（业主）</w:t>
            </w:r>
          </w:p>
        </w:tc>
        <w:tc>
          <w:tcPr>
            <w:tcW w:w="8295" w:type="dxa"/>
            <w:gridSpan w:val="7"/>
            <w:vAlign w:val="center"/>
          </w:tcPr>
          <w:p w14:paraId="662D94D6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255C2" w14:paraId="79BCE19E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75D60596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监理单位</w:t>
            </w:r>
          </w:p>
        </w:tc>
        <w:tc>
          <w:tcPr>
            <w:tcW w:w="8295" w:type="dxa"/>
            <w:gridSpan w:val="7"/>
            <w:vAlign w:val="center"/>
          </w:tcPr>
          <w:p w14:paraId="2EA136B7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255C2" w14:paraId="5A1E39A4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5E28741D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委托单位</w:t>
            </w:r>
          </w:p>
        </w:tc>
        <w:tc>
          <w:tcPr>
            <w:tcW w:w="8295" w:type="dxa"/>
            <w:gridSpan w:val="7"/>
            <w:vAlign w:val="center"/>
          </w:tcPr>
          <w:p w14:paraId="50FB7758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255C2" w14:paraId="3DB89D6E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54963E24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施工时间</w:t>
            </w:r>
          </w:p>
        </w:tc>
        <w:tc>
          <w:tcPr>
            <w:tcW w:w="8295" w:type="dxa"/>
            <w:gridSpan w:val="7"/>
            <w:vAlign w:val="center"/>
          </w:tcPr>
          <w:p w14:paraId="22DAC4B2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255C2" w14:paraId="1806EA11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6E7C6AB6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检测时间</w:t>
            </w:r>
          </w:p>
        </w:tc>
        <w:tc>
          <w:tcPr>
            <w:tcW w:w="2841" w:type="dxa"/>
            <w:gridSpan w:val="2"/>
            <w:vAlign w:val="bottom"/>
          </w:tcPr>
          <w:p w14:paraId="3616BB95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271986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检测类型</w:t>
            </w:r>
          </w:p>
        </w:tc>
        <w:tc>
          <w:tcPr>
            <w:tcW w:w="1275" w:type="dxa"/>
            <w:vAlign w:val="center"/>
          </w:tcPr>
          <w:p w14:paraId="740AEDB6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4E5C9F" w14:textId="77777777" w:rsidR="00E6577B" w:rsidRDefault="00E6577B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抽样地点</w:t>
            </w:r>
          </w:p>
        </w:tc>
        <w:tc>
          <w:tcPr>
            <w:tcW w:w="1627" w:type="dxa"/>
            <w:gridSpan w:val="2"/>
            <w:vAlign w:val="bottom"/>
          </w:tcPr>
          <w:p w14:paraId="73442330" w14:textId="77777777" w:rsidR="00E6577B" w:rsidRDefault="00E6577B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</w:p>
        </w:tc>
      </w:tr>
      <w:tr w:rsidR="001255C2" w14:paraId="509AD501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5C4E4AF1" w14:textId="77777777" w:rsidR="00E6577B" w:rsidRDefault="00E6577B" w:rsidP="0024179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检测依据</w:t>
            </w:r>
          </w:p>
        </w:tc>
        <w:tc>
          <w:tcPr>
            <w:tcW w:w="8295" w:type="dxa"/>
            <w:gridSpan w:val="7"/>
            <w:vAlign w:val="center"/>
          </w:tcPr>
          <w:p w14:paraId="429DE54E" w14:textId="77777777" w:rsidR="007B1350" w:rsidRDefault="007B1350" w:rsidP="00241793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</w:t>
            </w:r>
            <w:r w:rsidR="00E6577B" w:rsidRPr="007803FC">
              <w:rPr>
                <w:rFonts w:ascii="仿宋" w:eastAsia="仿宋" w:hAnsi="仿宋" w:hint="eastAsia"/>
                <w:sz w:val="24"/>
              </w:rPr>
              <w:t>JT/T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E6577B" w:rsidRPr="007803FC">
              <w:rPr>
                <w:rFonts w:ascii="仿宋" w:eastAsia="仿宋" w:hAnsi="仿宋" w:hint="eastAsia"/>
                <w:sz w:val="24"/>
              </w:rPr>
              <w:t>665</w:t>
            </w:r>
            <w:r w:rsidR="00241793" w:rsidRPr="007803FC">
              <w:rPr>
                <w:rFonts w:ascii="仿宋" w:eastAsia="仿宋" w:hAnsi="仿宋" w:hint="eastAsia"/>
                <w:sz w:val="24"/>
              </w:rPr>
              <w:t>《公路工程土工合成材料  排水材料》</w:t>
            </w:r>
            <w:r w:rsidR="009E2A64">
              <w:rPr>
                <w:rFonts w:ascii="仿宋" w:eastAsia="仿宋" w:hAnsi="仿宋" w:hint="eastAsia"/>
                <w:sz w:val="24"/>
                <w:vertAlign w:val="superscript"/>
              </w:rPr>
              <w:t>a)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14:paraId="3E72AE70" w14:textId="7EF2A324" w:rsidR="00E6577B" w:rsidRPr="007803FC" w:rsidRDefault="00672F7B" w:rsidP="009E2A64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9E2A64">
              <w:rPr>
                <w:rFonts w:ascii="仿宋" w:eastAsia="仿宋" w:hAnsi="仿宋" w:hint="eastAsia"/>
                <w:sz w:val="24"/>
              </w:rPr>
              <w:t>、</w:t>
            </w:r>
            <w:r w:rsidR="009E2A64" w:rsidRPr="009E2A64">
              <w:rPr>
                <w:rFonts w:ascii="仿宋" w:eastAsia="仿宋" w:hAnsi="仿宋" w:hint="eastAsia"/>
                <w:sz w:val="24"/>
              </w:rPr>
              <w:t>《排水板</w:t>
            </w:r>
            <w:r w:rsidR="009E2A64" w:rsidRPr="009E2A64">
              <w:rPr>
                <w:rFonts w:ascii="仿宋" w:eastAsia="仿宋" w:hAnsi="仿宋"/>
                <w:sz w:val="24"/>
              </w:rPr>
              <w:t>产品质量行业监督抽查实施</w:t>
            </w:r>
            <w:r w:rsidR="009E2A64" w:rsidRPr="009E2A64">
              <w:rPr>
                <w:rFonts w:ascii="仿宋" w:eastAsia="仿宋" w:hAnsi="仿宋" w:hint="eastAsia"/>
                <w:sz w:val="24"/>
              </w:rPr>
              <w:t>规范》</w:t>
            </w:r>
            <w:r w:rsidR="009E2A64">
              <w:rPr>
                <w:rFonts w:ascii="仿宋" w:eastAsia="仿宋" w:hAnsi="仿宋" w:hint="eastAsia"/>
                <w:sz w:val="24"/>
                <w:vertAlign w:val="superscript"/>
              </w:rPr>
              <w:t>b)</w:t>
            </w:r>
            <w:r w:rsidR="00241793" w:rsidRPr="007803FC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1255C2" w14:paraId="00B5DB93" w14:textId="77777777" w:rsidTr="00E863AA">
        <w:trPr>
          <w:cantSplit/>
          <w:trHeight w:val="607"/>
          <w:jc w:val="center"/>
        </w:trPr>
        <w:tc>
          <w:tcPr>
            <w:tcW w:w="2048" w:type="dxa"/>
            <w:gridSpan w:val="2"/>
            <w:vAlign w:val="center"/>
          </w:tcPr>
          <w:p w14:paraId="5EEA6ACB" w14:textId="77777777" w:rsidR="00E6577B" w:rsidRDefault="00E6577B" w:rsidP="00241793">
            <w:pPr>
              <w:spacing w:before="60" w:after="60"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检测环境条件</w:t>
            </w:r>
          </w:p>
        </w:tc>
        <w:tc>
          <w:tcPr>
            <w:tcW w:w="4117" w:type="dxa"/>
            <w:gridSpan w:val="3"/>
            <w:vAlign w:val="center"/>
          </w:tcPr>
          <w:p w14:paraId="620FC902" w14:textId="77777777" w:rsidR="00E6577B" w:rsidRDefault="00E6577B" w:rsidP="00FA28B6">
            <w:pPr>
              <w:spacing w:before="60" w:after="60"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温度：     ℃</w:t>
            </w:r>
          </w:p>
        </w:tc>
        <w:tc>
          <w:tcPr>
            <w:tcW w:w="4178" w:type="dxa"/>
            <w:gridSpan w:val="4"/>
            <w:vAlign w:val="center"/>
          </w:tcPr>
          <w:p w14:paraId="129F34B6" w14:textId="3D698EF2" w:rsidR="00E6577B" w:rsidRDefault="00E6577B" w:rsidP="00FA28B6">
            <w:pPr>
              <w:spacing w:before="60" w:after="60"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湿度：    %RH</w:t>
            </w:r>
          </w:p>
        </w:tc>
      </w:tr>
      <w:tr w:rsidR="001255C2" w14:paraId="63743161" w14:textId="77777777" w:rsidTr="00066ECC">
        <w:trPr>
          <w:cantSplit/>
          <w:trHeight w:val="1085"/>
          <w:jc w:val="center"/>
        </w:trPr>
        <w:tc>
          <w:tcPr>
            <w:tcW w:w="914" w:type="dxa"/>
            <w:vMerge w:val="restart"/>
            <w:vAlign w:val="center"/>
          </w:tcPr>
          <w:p w14:paraId="5BB54562" w14:textId="77777777" w:rsidR="009E2A64" w:rsidRDefault="009E2A64" w:rsidP="00FA28B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</w:t>
            </w:r>
          </w:p>
          <w:p w14:paraId="5433962C" w14:textId="77777777" w:rsidR="009E2A64" w:rsidRDefault="009E2A64" w:rsidP="00FA28B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测</w:t>
            </w:r>
          </w:p>
          <w:p w14:paraId="5A14E58F" w14:textId="77777777" w:rsidR="009E2A64" w:rsidRDefault="009E2A64" w:rsidP="00FA28B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</w:t>
            </w:r>
          </w:p>
          <w:p w14:paraId="6EB7750A" w14:textId="77777777" w:rsidR="009E2A64" w:rsidRDefault="009E2A64" w:rsidP="00FA28B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14:paraId="0F11F586" w14:textId="77777777" w:rsidR="009E2A64" w:rsidRDefault="009E2A64" w:rsidP="00FA28B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14:paraId="3F04D6F1" w14:textId="77777777" w:rsidR="009E2A64" w:rsidRDefault="009E2A64" w:rsidP="00FA28B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仪</w:t>
            </w:r>
          </w:p>
          <w:p w14:paraId="37B6BD68" w14:textId="77777777" w:rsidR="009E2A64" w:rsidRDefault="009E2A64" w:rsidP="00FA28B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器</w:t>
            </w:r>
          </w:p>
        </w:tc>
        <w:tc>
          <w:tcPr>
            <w:tcW w:w="1134" w:type="dxa"/>
            <w:vAlign w:val="center"/>
          </w:tcPr>
          <w:p w14:paraId="788D2129" w14:textId="77777777" w:rsidR="009E2A64" w:rsidRDefault="009E2A64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058" w:type="dxa"/>
            <w:vAlign w:val="center"/>
          </w:tcPr>
          <w:p w14:paraId="593E0EB0" w14:textId="77777777" w:rsidR="009E2A64" w:rsidRDefault="009E2A64" w:rsidP="00FA28B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059" w:type="dxa"/>
            <w:gridSpan w:val="2"/>
            <w:vAlign w:val="center"/>
          </w:tcPr>
          <w:p w14:paraId="3CC66C40" w14:textId="77777777" w:rsidR="009E2A64" w:rsidRDefault="009E2A64" w:rsidP="0024179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2333A5D3" w14:textId="77777777" w:rsidR="009E2A64" w:rsidRDefault="009E2A64" w:rsidP="0024179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设备编号</w:t>
            </w:r>
          </w:p>
        </w:tc>
        <w:tc>
          <w:tcPr>
            <w:tcW w:w="1418" w:type="dxa"/>
            <w:gridSpan w:val="2"/>
            <w:vAlign w:val="center"/>
          </w:tcPr>
          <w:p w14:paraId="0F6D4993" w14:textId="77777777" w:rsidR="009E2A64" w:rsidRDefault="009E2A64" w:rsidP="0024179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检测前情况</w:t>
            </w:r>
          </w:p>
        </w:tc>
        <w:tc>
          <w:tcPr>
            <w:tcW w:w="1485" w:type="dxa"/>
            <w:vAlign w:val="center"/>
          </w:tcPr>
          <w:p w14:paraId="6EAC4F89" w14:textId="77777777" w:rsidR="009E2A64" w:rsidRDefault="009E2A64" w:rsidP="0024179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检测后情况</w:t>
            </w:r>
          </w:p>
        </w:tc>
      </w:tr>
      <w:tr w:rsidR="00CE2EDB" w14:paraId="440DEAC9" w14:textId="77777777" w:rsidTr="00066ECC">
        <w:trPr>
          <w:cantSplit/>
          <w:trHeight w:val="737"/>
          <w:jc w:val="center"/>
        </w:trPr>
        <w:tc>
          <w:tcPr>
            <w:tcW w:w="914" w:type="dxa"/>
            <w:vMerge/>
          </w:tcPr>
          <w:p w14:paraId="7B9744C1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359D3E" w14:textId="77777777" w:rsidR="009E2A64" w:rsidRDefault="009E2A64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8" w:type="dxa"/>
            <w:vAlign w:val="center"/>
          </w:tcPr>
          <w:p w14:paraId="24DE3A8D" w14:textId="77777777" w:rsidR="009E2A64" w:rsidRPr="009620BF" w:rsidRDefault="009E2A64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7C7903C4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928085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595426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1FDE383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CE2EDB" w14:paraId="649A5C18" w14:textId="77777777" w:rsidTr="00066ECC">
        <w:trPr>
          <w:cantSplit/>
          <w:trHeight w:val="737"/>
          <w:jc w:val="center"/>
        </w:trPr>
        <w:tc>
          <w:tcPr>
            <w:tcW w:w="914" w:type="dxa"/>
            <w:vMerge/>
          </w:tcPr>
          <w:p w14:paraId="64F504D2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C6EA65" w14:textId="77777777" w:rsidR="009E2A64" w:rsidRDefault="009E2A64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8" w:type="dxa"/>
            <w:vAlign w:val="center"/>
          </w:tcPr>
          <w:p w14:paraId="381AF311" w14:textId="77777777" w:rsidR="009E2A64" w:rsidRPr="009620BF" w:rsidRDefault="009E2A64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7CEBACDD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538461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0A853C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9A61C59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255C2" w14:paraId="3E73CDAB" w14:textId="77777777" w:rsidTr="00066ECC">
        <w:trPr>
          <w:cantSplit/>
          <w:trHeight w:val="737"/>
          <w:jc w:val="center"/>
        </w:trPr>
        <w:tc>
          <w:tcPr>
            <w:tcW w:w="914" w:type="dxa"/>
            <w:vMerge/>
          </w:tcPr>
          <w:p w14:paraId="10CBF5CA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A0FD87" w14:textId="77777777" w:rsidR="009E2A64" w:rsidRDefault="009E2A64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8" w:type="dxa"/>
            <w:vAlign w:val="center"/>
          </w:tcPr>
          <w:p w14:paraId="6A2B1841" w14:textId="77777777" w:rsidR="009E2A64" w:rsidRPr="009620BF" w:rsidRDefault="009E2A64" w:rsidP="00FA28B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124E6B54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7836B4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D77247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747F44C" w14:textId="77777777" w:rsidR="009E2A64" w:rsidRDefault="009E2A64" w:rsidP="00FA28B6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7BA5EC97" w14:textId="77777777" w:rsidR="00E6577B" w:rsidRDefault="00E6577B" w:rsidP="00E6577B">
      <w:pPr>
        <w:ind w:left="57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</w:t>
      </w:r>
      <w:r w:rsidR="009E2A64">
        <w:rPr>
          <w:rFonts w:ascii="仿宋" w:eastAsia="仿宋" w:hAnsi="仿宋" w:hint="eastAsia"/>
        </w:rPr>
        <w:t>a）</w:t>
      </w:r>
      <w:r>
        <w:rPr>
          <w:rFonts w:ascii="仿宋" w:eastAsia="仿宋" w:hAnsi="仿宋" w:hint="eastAsia"/>
        </w:rPr>
        <w:t>具体使用时，在标准编号后增加“发布年代号”</w:t>
      </w:r>
      <w:r w:rsidR="009E2A64">
        <w:rPr>
          <w:rFonts w:ascii="仿宋" w:eastAsia="仿宋" w:hAnsi="仿宋" w:hint="eastAsia"/>
        </w:rPr>
        <w:t>；b)</w:t>
      </w:r>
      <w:r w:rsidR="008E01DB" w:rsidRPr="008E01DB">
        <w:rPr>
          <w:rFonts w:ascii="仿宋" w:eastAsia="仿宋" w:hAnsi="仿宋" w:hint="eastAsia"/>
        </w:rPr>
        <w:t xml:space="preserve"> </w:t>
      </w:r>
      <w:r w:rsidR="008E01DB">
        <w:rPr>
          <w:rFonts w:ascii="仿宋" w:eastAsia="仿宋" w:hAnsi="仿宋" w:hint="eastAsia"/>
        </w:rPr>
        <w:t>使用时在实施规范前增加“部发文号”</w:t>
      </w:r>
      <w:r>
        <w:rPr>
          <w:rFonts w:ascii="仿宋" w:eastAsia="仿宋" w:hAnsi="仿宋" w:hint="eastAsia"/>
        </w:rPr>
        <w:t>。</w:t>
      </w:r>
    </w:p>
    <w:p w14:paraId="27724409" w14:textId="77777777" w:rsidR="00241793" w:rsidRDefault="00E6577B" w:rsidP="00241793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br w:type="page"/>
      </w:r>
      <w:r w:rsidR="00241793" w:rsidRPr="005A6117">
        <w:rPr>
          <w:rFonts w:ascii="黑体" w:eastAsia="黑体" w:hAnsi="黑体" w:hint="eastAsia"/>
          <w:sz w:val="30"/>
          <w:szCs w:val="30"/>
          <w:u w:val="single"/>
        </w:rPr>
        <w:lastRenderedPageBreak/>
        <w:t>排水板</w:t>
      </w:r>
      <w:r w:rsidR="00241793" w:rsidRPr="005A6117">
        <w:rPr>
          <w:rFonts w:ascii="黑体" w:eastAsia="黑体" w:hAnsi="黑体" w:hint="eastAsia"/>
          <w:sz w:val="30"/>
          <w:szCs w:val="30"/>
        </w:rPr>
        <w:t>产品检测原始记录表</w:t>
      </w:r>
    </w:p>
    <w:p w14:paraId="65A8C564" w14:textId="77777777" w:rsidR="00241793" w:rsidRDefault="00241793" w:rsidP="00B60730">
      <w:pPr>
        <w:ind w:leftChars="-72" w:left="-120" w:rightChars="-500" w:right="-1050" w:hangingChars="13" w:hanging="31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记录编号                                       </w:t>
      </w:r>
      <w:r w:rsidR="007B1350">
        <w:rPr>
          <w:rFonts w:ascii="仿宋" w:eastAsia="仿宋" w:hAnsi="仿宋" w:hint="eastAsia"/>
          <w:sz w:val="24"/>
        </w:rPr>
        <w:t xml:space="preserve">      </w:t>
      </w:r>
      <w:r>
        <w:rPr>
          <w:rFonts w:ascii="仿宋" w:eastAsia="仿宋" w:hAnsi="仿宋" w:hint="eastAsia"/>
          <w:sz w:val="24"/>
        </w:rPr>
        <w:t xml:space="preserve">                     共  页 第 页</w:t>
      </w:r>
    </w:p>
    <w:tbl>
      <w:tblPr>
        <w:tblStyle w:val="a"/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1665"/>
        <w:gridCol w:w="1030"/>
        <w:gridCol w:w="1204"/>
        <w:gridCol w:w="1205"/>
        <w:gridCol w:w="1205"/>
        <w:gridCol w:w="1205"/>
        <w:gridCol w:w="1162"/>
        <w:gridCol w:w="1163"/>
      </w:tblGrid>
      <w:tr w:rsidR="001255C2" w14:paraId="6F2D2F87" w14:textId="77777777" w:rsidTr="009E2A64">
        <w:trPr>
          <w:cantSplit/>
          <w:trHeight w:val="1134"/>
          <w:jc w:val="center"/>
        </w:trPr>
        <w:tc>
          <w:tcPr>
            <w:tcW w:w="766" w:type="dxa"/>
            <w:vAlign w:val="center"/>
          </w:tcPr>
          <w:p w14:paraId="16A9690B" w14:textId="77777777" w:rsidR="00241793" w:rsidRDefault="00241793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695" w:type="dxa"/>
            <w:gridSpan w:val="2"/>
            <w:vAlign w:val="center"/>
          </w:tcPr>
          <w:p w14:paraId="7C2F8B0E" w14:textId="77777777" w:rsidR="00241793" w:rsidRDefault="00241793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检测项目</w:t>
            </w:r>
          </w:p>
        </w:tc>
        <w:tc>
          <w:tcPr>
            <w:tcW w:w="4819" w:type="dxa"/>
            <w:gridSpan w:val="4"/>
            <w:vAlign w:val="center"/>
          </w:tcPr>
          <w:p w14:paraId="46F6A3E7" w14:textId="77777777" w:rsidR="00241793" w:rsidRDefault="00241793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检测数据</w:t>
            </w:r>
          </w:p>
        </w:tc>
        <w:tc>
          <w:tcPr>
            <w:tcW w:w="1162" w:type="dxa"/>
            <w:vAlign w:val="center"/>
          </w:tcPr>
          <w:p w14:paraId="7EFAACA8" w14:textId="77777777" w:rsidR="00241793" w:rsidRDefault="00241793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平均值</w:t>
            </w:r>
          </w:p>
        </w:tc>
        <w:tc>
          <w:tcPr>
            <w:tcW w:w="1163" w:type="dxa"/>
            <w:vAlign w:val="center"/>
          </w:tcPr>
          <w:p w14:paraId="71BE9DC4" w14:textId="77777777" w:rsidR="00241793" w:rsidRDefault="00241793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检测</w:t>
            </w:r>
          </w:p>
          <w:p w14:paraId="38B76868" w14:textId="77777777" w:rsidR="00241793" w:rsidRDefault="00241793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结果</w:t>
            </w:r>
          </w:p>
        </w:tc>
      </w:tr>
      <w:tr w:rsidR="001255C2" w14:paraId="47B8BB8E" w14:textId="77777777" w:rsidTr="009E2A64">
        <w:trPr>
          <w:cantSplit/>
          <w:trHeight w:val="737"/>
          <w:jc w:val="center"/>
        </w:trPr>
        <w:tc>
          <w:tcPr>
            <w:tcW w:w="766" w:type="dxa"/>
            <w:vAlign w:val="center"/>
          </w:tcPr>
          <w:p w14:paraId="33852E67" w14:textId="77777777" w:rsidR="00087CAA" w:rsidRDefault="00BE32BD" w:rsidP="00E80779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695" w:type="dxa"/>
            <w:gridSpan w:val="2"/>
            <w:vAlign w:val="center"/>
          </w:tcPr>
          <w:p w14:paraId="1751EFAD" w14:textId="77777777" w:rsidR="00087CAA" w:rsidRDefault="00087CAA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纵向通水量，cm</w:t>
            </w:r>
            <w:r w:rsidRPr="00241793">
              <w:rPr>
                <w:rFonts w:ascii="仿宋" w:eastAsia="仿宋" w:hAnsi="仿宋" w:hint="eastAsia"/>
                <w:sz w:val="24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/s</w:t>
            </w:r>
          </w:p>
        </w:tc>
        <w:tc>
          <w:tcPr>
            <w:tcW w:w="1204" w:type="dxa"/>
            <w:vAlign w:val="center"/>
          </w:tcPr>
          <w:p w14:paraId="3D64738C" w14:textId="77777777" w:rsidR="00087CAA" w:rsidRDefault="00087CAA" w:rsidP="009E2A64">
            <w:pPr>
              <w:spacing w:before="60" w:after="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1B1A86F" w14:textId="77777777" w:rsidR="00087CAA" w:rsidRDefault="00087CAA" w:rsidP="009E2A64">
            <w:pPr>
              <w:spacing w:before="60" w:after="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7979DB7" w14:textId="77777777" w:rsidR="00087CAA" w:rsidRDefault="00087CAA" w:rsidP="009E2A64">
            <w:pPr>
              <w:spacing w:before="60" w:after="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7E8A44D3" w14:textId="77777777" w:rsidR="00087CAA" w:rsidRDefault="00087CAA" w:rsidP="009E2A64">
            <w:pPr>
              <w:spacing w:before="60" w:after="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197F6092" w14:textId="77777777" w:rsidR="00087CAA" w:rsidRDefault="00087CAA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46A875B7" w14:textId="77777777" w:rsidR="00087CAA" w:rsidRDefault="00087CAA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55C2" w14:paraId="03FDC836" w14:textId="77777777" w:rsidTr="009E2A64">
        <w:trPr>
          <w:cantSplit/>
          <w:trHeight w:val="737"/>
          <w:jc w:val="center"/>
        </w:trPr>
        <w:tc>
          <w:tcPr>
            <w:tcW w:w="766" w:type="dxa"/>
            <w:vMerge w:val="restart"/>
            <w:vAlign w:val="center"/>
          </w:tcPr>
          <w:p w14:paraId="15001AC5" w14:textId="77777777" w:rsidR="00087CAA" w:rsidRDefault="00BE32BD" w:rsidP="00E80779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665" w:type="dxa"/>
            <w:vMerge w:val="restart"/>
            <w:tcBorders>
              <w:right w:val="single" w:sz="4" w:space="0" w:color="auto"/>
            </w:tcBorders>
            <w:vAlign w:val="center"/>
          </w:tcPr>
          <w:p w14:paraId="400FA56C" w14:textId="77777777" w:rsidR="00087CAA" w:rsidRDefault="00BE32BD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抗弯折性能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4A005E" w14:textId="77777777" w:rsidR="00087CAA" w:rsidRDefault="00087CAA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横向</w:t>
            </w:r>
          </w:p>
        </w:tc>
        <w:tc>
          <w:tcPr>
            <w:tcW w:w="4819" w:type="dxa"/>
            <w:gridSpan w:val="4"/>
            <w:vAlign w:val="center"/>
          </w:tcPr>
          <w:p w14:paraId="38FCF1B6" w14:textId="77777777" w:rsidR="00087CAA" w:rsidRDefault="00087CAA" w:rsidP="009E2A64">
            <w:pPr>
              <w:spacing w:before="60" w:after="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5AD1AB9B" w14:textId="77777777" w:rsidR="00087CAA" w:rsidRDefault="00087CAA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38B14701" w14:textId="77777777" w:rsidR="00087CAA" w:rsidRDefault="00087CAA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55C2" w14:paraId="3303DFD3" w14:textId="77777777" w:rsidTr="009E2A64">
        <w:trPr>
          <w:cantSplit/>
          <w:trHeight w:val="737"/>
          <w:jc w:val="center"/>
        </w:trPr>
        <w:tc>
          <w:tcPr>
            <w:tcW w:w="766" w:type="dxa"/>
            <w:vMerge/>
            <w:vAlign w:val="center"/>
          </w:tcPr>
          <w:p w14:paraId="39F660BC" w14:textId="77777777" w:rsidR="00087CAA" w:rsidRDefault="00087CAA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3BE9F113" w14:textId="77777777" w:rsidR="00087CAA" w:rsidRDefault="00087CAA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D24B82" w14:textId="77777777" w:rsidR="00087CAA" w:rsidRDefault="00087CAA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纵向</w:t>
            </w:r>
          </w:p>
        </w:tc>
        <w:tc>
          <w:tcPr>
            <w:tcW w:w="4819" w:type="dxa"/>
            <w:gridSpan w:val="4"/>
            <w:vAlign w:val="center"/>
          </w:tcPr>
          <w:p w14:paraId="56A77964" w14:textId="77777777" w:rsidR="00087CAA" w:rsidRDefault="00087CAA" w:rsidP="009E2A64">
            <w:pPr>
              <w:spacing w:before="60" w:after="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71E8CFE3" w14:textId="77777777" w:rsidR="00087CAA" w:rsidRDefault="00087CAA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0B7C1A26" w14:textId="77777777" w:rsidR="00087CAA" w:rsidRDefault="00087CAA" w:rsidP="009E2A6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36AE6816" w14:textId="77777777" w:rsidR="00241793" w:rsidRDefault="00241793" w:rsidP="00241793">
      <w:pPr>
        <w:tabs>
          <w:tab w:val="left" w:pos="10080"/>
        </w:tabs>
        <w:spacing w:line="300" w:lineRule="auto"/>
        <w:ind w:left="-737" w:right="-1769"/>
        <w:rPr>
          <w:rFonts w:ascii="仿宋" w:eastAsia="仿宋" w:hAnsi="仿宋"/>
          <w:sz w:val="24"/>
        </w:rPr>
      </w:pPr>
    </w:p>
    <w:p w14:paraId="5BDBE3F0" w14:textId="77777777" w:rsidR="00241793" w:rsidRDefault="00241793" w:rsidP="00241793">
      <w:pPr>
        <w:spacing w:before="480"/>
        <w:ind w:right="-51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检测：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  <w:r>
        <w:rPr>
          <w:rFonts w:ascii="仿宋" w:eastAsia="仿宋" w:hAnsi="仿宋" w:hint="eastAsia"/>
          <w:sz w:val="24"/>
        </w:rPr>
        <w:t xml:space="preserve">  复核：</w:t>
      </w:r>
      <w:r>
        <w:rPr>
          <w:rFonts w:ascii="仿宋" w:eastAsia="仿宋" w:hAnsi="仿宋" w:hint="eastAsia"/>
          <w:sz w:val="24"/>
          <w:u w:val="single"/>
        </w:rPr>
        <w:t xml:space="preserve">            </w:t>
      </w:r>
      <w:r>
        <w:rPr>
          <w:rFonts w:ascii="仿宋" w:eastAsia="仿宋" w:hAnsi="仿宋" w:hint="eastAsia"/>
          <w:sz w:val="24"/>
        </w:rPr>
        <w:t xml:space="preserve"> 日期：</w:t>
      </w:r>
      <w:r>
        <w:rPr>
          <w:rFonts w:ascii="仿宋" w:eastAsia="仿宋" w:hAnsi="仿宋" w:hint="eastAsia"/>
          <w:sz w:val="24"/>
          <w:u w:val="single"/>
        </w:rPr>
        <w:t xml:space="preserve">              </w:t>
      </w:r>
    </w:p>
    <w:p w14:paraId="1DC46720" w14:textId="77777777" w:rsidR="00E6577B" w:rsidRDefault="00E6577B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2B4F08C" w14:textId="77777777" w:rsidR="00241793" w:rsidRDefault="00241793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27CEDFF" w14:textId="77777777" w:rsidR="00241793" w:rsidRDefault="00241793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DC31FE2" w14:textId="77777777" w:rsidR="00241793" w:rsidRDefault="00241793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51AB0F8C" w14:textId="77777777" w:rsidR="00241793" w:rsidRDefault="00241793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2A803DA9" w14:textId="77777777" w:rsidR="00241793" w:rsidRDefault="00241793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4CA4108" w14:textId="77777777" w:rsidR="00241793" w:rsidRDefault="00241793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2E2D9212" w14:textId="77777777" w:rsidR="00241793" w:rsidRDefault="00241793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25497EED" w14:textId="77777777" w:rsidR="00241793" w:rsidRDefault="00241793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F972164" w14:textId="77777777" w:rsidR="00241793" w:rsidRDefault="00241793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33E8C442" w14:textId="77777777" w:rsidR="00241793" w:rsidRDefault="00241793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3BDE408" w14:textId="77777777" w:rsidR="00241793" w:rsidRDefault="00241793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26E1C865" w14:textId="77777777" w:rsidR="00241793" w:rsidRDefault="00241793" w:rsidP="002417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3ED19B17" w14:textId="77777777" w:rsidR="00E863AA" w:rsidRDefault="00E863AA" w:rsidP="00241793">
      <w:pPr>
        <w:spacing w:line="360" w:lineRule="auto"/>
        <w:jc w:val="left"/>
        <w:rPr>
          <w:rFonts w:ascii="黑体" w:eastAsia="黑体" w:hAnsi="宋体"/>
          <w:sz w:val="28"/>
          <w:szCs w:val="28"/>
        </w:rPr>
        <w:sectPr w:rsidR="00E863AA" w:rsidSect="00E863AA">
          <w:pgSz w:w="11906" w:h="16838"/>
          <w:pgMar w:top="567" w:right="567" w:bottom="1134" w:left="1134" w:header="851" w:footer="992" w:gutter="0"/>
          <w:cols w:space="425"/>
          <w:docGrid w:type="linesAndChars" w:linePitch="312"/>
        </w:sectPr>
      </w:pPr>
    </w:p>
    <w:p w14:paraId="0A379760" w14:textId="77777777" w:rsidR="00241793" w:rsidRDefault="00241793" w:rsidP="00241793">
      <w:pPr>
        <w:spacing w:line="360" w:lineRule="auto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 xml:space="preserve">附录2：行业监督抽查检测报告格式 </w:t>
      </w:r>
    </w:p>
    <w:p w14:paraId="11B7056F" w14:textId="77777777" w:rsidR="00241793" w:rsidRDefault="002C0748" w:rsidP="00FA28B6">
      <w:pPr>
        <w:spacing w:line="360" w:lineRule="auto"/>
        <w:ind w:leftChars="-337" w:hangingChars="295" w:hanging="708"/>
      </w:pPr>
      <w:r>
        <w:rPr>
          <w:sz w:val="24"/>
        </w:rPr>
        <w:pict w14:anchorId="35F7D4FE">
          <v:rect id="矩形 2" o:spid="_x0000_s1026" style="position:absolute;left:0;text-align:left;margin-left:-3pt;margin-top:8.25pt;width:486pt;height:692.65pt;z-index:251660288" o:allowincell="f" filled="f" strokecolor="red" strokeweight="4pt"/>
        </w:pict>
      </w:r>
      <w:r>
        <w:rPr>
          <w:sz w:val="24"/>
        </w:rPr>
        <w:pict w14:anchorId="7FB2DC6D">
          <v:rect id="矩形 3" o:spid="_x0000_s1027" style="position:absolute;left:0;text-align:left;margin-left:5.5pt;margin-top:17.65pt;width:468pt;height:674.6pt;z-index:251661312" o:allowincell="f" filled="f" strokecolor="red" strokeweight="1pt"/>
        </w:pict>
      </w:r>
    </w:p>
    <w:p w14:paraId="355838B5" w14:textId="77777777" w:rsidR="00241793" w:rsidRDefault="00241793" w:rsidP="00241793">
      <w:pPr>
        <w:spacing w:before="40" w:after="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i/>
          <w:sz w:val="28"/>
          <w:szCs w:val="28"/>
        </w:rPr>
        <w:t>（</w:t>
      </w:r>
      <w:r>
        <w:rPr>
          <w:rFonts w:ascii="仿宋" w:eastAsia="仿宋" w:hAnsi="仿宋" w:hint="eastAsia"/>
          <w:b/>
          <w:i/>
          <w:sz w:val="24"/>
        </w:rPr>
        <w:t>CMA章</w:t>
      </w:r>
      <w:r>
        <w:rPr>
          <w:rFonts w:ascii="仿宋" w:eastAsia="仿宋" w:hAnsi="仿宋" w:hint="eastAsia"/>
          <w:b/>
          <w:i/>
          <w:sz w:val="28"/>
          <w:szCs w:val="28"/>
        </w:rPr>
        <w:t>）、（</w:t>
      </w:r>
      <w:r>
        <w:rPr>
          <w:rFonts w:ascii="仿宋" w:eastAsia="仿宋" w:hAnsi="仿宋" w:hint="eastAsia"/>
          <w:b/>
          <w:i/>
          <w:sz w:val="24"/>
        </w:rPr>
        <w:t>综合甲级或专项等级资质章</w:t>
      </w:r>
      <w:r>
        <w:rPr>
          <w:rFonts w:ascii="仿宋" w:eastAsia="仿宋" w:hAnsi="仿宋" w:hint="eastAsia"/>
          <w:b/>
          <w:i/>
          <w:sz w:val="28"/>
          <w:szCs w:val="28"/>
        </w:rPr>
        <w:t>）</w:t>
      </w:r>
    </w:p>
    <w:p w14:paraId="1484593D" w14:textId="77777777" w:rsidR="00241793" w:rsidRDefault="00241793" w:rsidP="00241793">
      <w:pPr>
        <w:spacing w:before="40" w:after="40"/>
        <w:jc w:val="center"/>
        <w:rPr>
          <w:rFonts w:ascii="仿宋" w:eastAsia="仿宋" w:hAnsi="仿宋"/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</w:t>
      </w:r>
      <w:r>
        <w:rPr>
          <w:rFonts w:ascii="仿宋" w:eastAsia="仿宋" w:hAnsi="仿宋"/>
          <w:b/>
          <w:color w:val="000000"/>
          <w:sz w:val="28"/>
        </w:rPr>
        <w:t xml:space="preserve">   编号:</w:t>
      </w:r>
    </w:p>
    <w:p w14:paraId="346038B3" w14:textId="77777777" w:rsidR="00241793" w:rsidRDefault="00241793" w:rsidP="00241793">
      <w:pPr>
        <w:spacing w:before="40" w:after="40"/>
        <w:rPr>
          <w:sz w:val="24"/>
        </w:rPr>
      </w:pPr>
    </w:p>
    <w:p w14:paraId="6A6C0610" w14:textId="77777777" w:rsidR="00241793" w:rsidRDefault="00241793" w:rsidP="00241793">
      <w:pPr>
        <w:spacing w:before="40" w:after="40"/>
        <w:rPr>
          <w:sz w:val="28"/>
        </w:rPr>
      </w:pPr>
      <w:r>
        <w:rPr>
          <w:sz w:val="24"/>
        </w:rPr>
        <w:t xml:space="preserve">                        </w:t>
      </w:r>
      <w:r>
        <w:rPr>
          <w:sz w:val="28"/>
        </w:rPr>
        <w:t xml:space="preserve">                               </w:t>
      </w:r>
    </w:p>
    <w:p w14:paraId="4D318840" w14:textId="77777777" w:rsidR="00241793" w:rsidRDefault="00241793" w:rsidP="00241793">
      <w:pPr>
        <w:spacing w:before="40" w:after="40"/>
        <w:rPr>
          <w:sz w:val="28"/>
        </w:rPr>
      </w:pPr>
    </w:p>
    <w:p w14:paraId="0044E36F" w14:textId="77777777" w:rsidR="00241793" w:rsidRDefault="00241793" w:rsidP="00241793">
      <w:pPr>
        <w:jc w:val="center"/>
        <w:rPr>
          <w:rFonts w:ascii="仿宋" w:eastAsia="仿宋" w:hAnsi="仿宋"/>
          <w:b/>
          <w:spacing w:val="202"/>
          <w:sz w:val="84"/>
        </w:rPr>
      </w:pPr>
      <w:r>
        <w:rPr>
          <w:rFonts w:ascii="仿宋" w:eastAsia="仿宋" w:hAnsi="仿宋" w:hint="eastAsia"/>
          <w:b/>
          <w:spacing w:val="220"/>
          <w:sz w:val="84"/>
        </w:rPr>
        <w:t>检测报告</w:t>
      </w:r>
    </w:p>
    <w:p w14:paraId="6DD5C72E" w14:textId="77777777" w:rsidR="00241793" w:rsidRDefault="00241793" w:rsidP="00241793">
      <w:pPr>
        <w:jc w:val="center"/>
        <w:rPr>
          <w:rFonts w:ascii="仿宋" w:eastAsia="仿宋" w:hAnsi="仿宋"/>
          <w:b/>
          <w:spacing w:val="176"/>
          <w:sz w:val="52"/>
        </w:rPr>
      </w:pPr>
    </w:p>
    <w:p w14:paraId="3D470FD9" w14:textId="77777777" w:rsidR="00241793" w:rsidRDefault="00241793" w:rsidP="00241793">
      <w:pPr>
        <w:rPr>
          <w:rFonts w:ascii="仿宋" w:eastAsia="仿宋" w:hAnsi="仿宋"/>
          <w:b/>
          <w:spacing w:val="176"/>
          <w:sz w:val="52"/>
        </w:rPr>
      </w:pPr>
    </w:p>
    <w:p w14:paraId="6A37BB7D" w14:textId="77777777" w:rsidR="00241793" w:rsidRDefault="00241793" w:rsidP="00241793">
      <w:pPr>
        <w:spacing w:line="480" w:lineRule="auto"/>
        <w:rPr>
          <w:rFonts w:ascii="仿宋" w:eastAsia="仿宋" w:hAnsi="仿宋"/>
          <w:color w:val="000000"/>
          <w:spacing w:val="42"/>
          <w:sz w:val="28"/>
          <w:u w:val="single"/>
        </w:rPr>
      </w:pPr>
      <w:r>
        <w:rPr>
          <w:rFonts w:ascii="仿宋" w:eastAsia="仿宋" w:hAnsi="仿宋"/>
          <w:b/>
          <w:spacing w:val="42"/>
          <w:sz w:val="28"/>
        </w:rPr>
        <w:t xml:space="preserve">          </w:t>
      </w:r>
      <w:r>
        <w:rPr>
          <w:rFonts w:ascii="仿宋" w:eastAsia="仿宋" w:hAnsi="仿宋" w:hint="eastAsia"/>
          <w:b/>
          <w:spacing w:val="42"/>
          <w:sz w:val="28"/>
        </w:rPr>
        <w:t>产品名称</w:t>
      </w:r>
      <w:r>
        <w:rPr>
          <w:rFonts w:ascii="仿宋" w:eastAsia="仿宋" w:hAnsi="仿宋"/>
          <w:b/>
          <w:spacing w:val="42"/>
          <w:sz w:val="28"/>
        </w:rPr>
        <w:t>:</w:t>
      </w:r>
      <w:r>
        <w:rPr>
          <w:rFonts w:ascii="仿宋" w:eastAsia="仿宋" w:hAnsi="仿宋"/>
          <w:color w:val="000000"/>
          <w:sz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8"/>
          <w:u w:val="single"/>
        </w:rPr>
        <w:t xml:space="preserve">      </w:t>
      </w:r>
      <w:r w:rsidR="00FA28B6">
        <w:rPr>
          <w:rFonts w:ascii="仿宋" w:eastAsia="仿宋" w:hAnsi="仿宋" w:hint="eastAsia"/>
          <w:color w:val="000000"/>
          <w:sz w:val="28"/>
          <w:u w:val="single"/>
        </w:rPr>
        <w:t xml:space="preserve">  </w:t>
      </w:r>
      <w:r w:rsidR="00FA28B6">
        <w:rPr>
          <w:rFonts w:ascii="仿宋" w:eastAsia="仿宋" w:hAnsi="仿宋" w:hint="eastAsia"/>
          <w:b/>
          <w:color w:val="000000"/>
          <w:spacing w:val="42"/>
          <w:sz w:val="28"/>
          <w:u w:val="single"/>
        </w:rPr>
        <w:t>排水板</w:t>
      </w:r>
      <w:r>
        <w:rPr>
          <w:rFonts w:ascii="仿宋" w:eastAsia="仿宋" w:hAnsi="仿宋" w:hint="eastAsia"/>
          <w:color w:val="000000"/>
          <w:spacing w:val="42"/>
          <w:sz w:val="28"/>
          <w:u w:val="single"/>
        </w:rPr>
        <w:t xml:space="preserve">   </w:t>
      </w:r>
      <w:r w:rsidR="00FA28B6">
        <w:rPr>
          <w:rFonts w:ascii="仿宋" w:eastAsia="仿宋" w:hAnsi="仿宋" w:hint="eastAsia"/>
          <w:color w:val="000000"/>
          <w:spacing w:val="42"/>
          <w:sz w:val="28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pacing w:val="42"/>
          <w:sz w:val="28"/>
          <w:u w:val="single"/>
        </w:rPr>
        <w:t xml:space="preserve"> </w:t>
      </w:r>
    </w:p>
    <w:p w14:paraId="7720AB6F" w14:textId="77777777" w:rsidR="00241793" w:rsidRDefault="00241793" w:rsidP="00241793">
      <w:pPr>
        <w:spacing w:line="480" w:lineRule="auto"/>
        <w:rPr>
          <w:rFonts w:ascii="仿宋" w:eastAsia="仿宋" w:hAnsi="仿宋"/>
          <w:b/>
          <w:color w:val="000000"/>
          <w:spacing w:val="42"/>
          <w:sz w:val="28"/>
          <w:u w:val="single"/>
        </w:rPr>
      </w:pPr>
      <w:r>
        <w:rPr>
          <w:rFonts w:ascii="仿宋" w:eastAsia="仿宋" w:hAnsi="仿宋"/>
          <w:b/>
          <w:spacing w:val="42"/>
          <w:sz w:val="28"/>
        </w:rPr>
        <w:t xml:space="preserve">          </w:t>
      </w:r>
      <w:r>
        <w:rPr>
          <w:rFonts w:ascii="仿宋" w:eastAsia="仿宋" w:hAnsi="仿宋"/>
          <w:b/>
          <w:color w:val="000000"/>
          <w:spacing w:val="42"/>
          <w:sz w:val="28"/>
        </w:rPr>
        <w:t>型号规格:</w:t>
      </w:r>
      <w:r>
        <w:rPr>
          <w:rFonts w:ascii="仿宋" w:eastAsia="仿宋" w:hAnsi="仿宋"/>
          <w:color w:val="000000"/>
          <w:spacing w:val="42"/>
          <w:sz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pacing w:val="42"/>
          <w:sz w:val="28"/>
          <w:u w:val="single"/>
        </w:rPr>
        <w:t xml:space="preserve"> </w:t>
      </w:r>
      <w:r>
        <w:rPr>
          <w:rFonts w:ascii="仿宋" w:eastAsia="仿宋" w:hAnsi="仿宋"/>
          <w:color w:val="000000"/>
          <w:sz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8"/>
          <w:u w:val="single"/>
        </w:rPr>
        <w:t xml:space="preserve">                   </w:t>
      </w:r>
      <w:r>
        <w:rPr>
          <w:rFonts w:ascii="仿宋" w:eastAsia="仿宋" w:hAnsi="仿宋"/>
          <w:color w:val="000000"/>
          <w:sz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pacing w:val="42"/>
          <w:sz w:val="28"/>
          <w:u w:val="single"/>
        </w:rPr>
        <w:t xml:space="preserve"> </w:t>
      </w:r>
    </w:p>
    <w:p w14:paraId="3B5DB949" w14:textId="77777777" w:rsidR="00241793" w:rsidRDefault="00241793" w:rsidP="00241793">
      <w:pPr>
        <w:spacing w:line="480" w:lineRule="auto"/>
        <w:rPr>
          <w:rFonts w:ascii="仿宋" w:eastAsia="仿宋" w:hAnsi="仿宋"/>
          <w:b/>
          <w:color w:val="000000"/>
          <w:spacing w:val="42"/>
          <w:sz w:val="28"/>
          <w:u w:val="single"/>
        </w:rPr>
      </w:pPr>
      <w:r>
        <w:rPr>
          <w:rFonts w:ascii="仿宋" w:eastAsia="仿宋" w:hAnsi="仿宋"/>
          <w:b/>
          <w:color w:val="000000"/>
          <w:spacing w:val="42"/>
          <w:sz w:val="28"/>
        </w:rPr>
        <w:t xml:space="preserve">        </w:t>
      </w:r>
      <w:r>
        <w:rPr>
          <w:rFonts w:ascii="仿宋" w:eastAsia="仿宋" w:hAnsi="仿宋" w:hint="eastAsia"/>
          <w:b/>
          <w:color w:val="000000"/>
          <w:spacing w:val="42"/>
          <w:sz w:val="28"/>
        </w:rPr>
        <w:t xml:space="preserve">  </w:t>
      </w:r>
      <w:r>
        <w:rPr>
          <w:rFonts w:ascii="仿宋" w:eastAsia="仿宋" w:hAnsi="仿宋"/>
          <w:b/>
          <w:color w:val="000000"/>
          <w:spacing w:val="42"/>
          <w:sz w:val="28"/>
        </w:rPr>
        <w:t>委托单位:</w:t>
      </w:r>
      <w:r>
        <w:rPr>
          <w:rFonts w:ascii="仿宋" w:eastAsia="仿宋" w:hAnsi="仿宋" w:hint="eastAsia"/>
          <w:b/>
          <w:color w:val="000000"/>
          <w:spacing w:val="42"/>
          <w:sz w:val="28"/>
          <w:u w:val="single"/>
        </w:rPr>
        <w:t xml:space="preserve">     </w:t>
      </w:r>
      <w:r>
        <w:rPr>
          <w:rFonts w:ascii="仿宋" w:eastAsia="仿宋" w:hAnsi="仿宋" w:hint="eastAsia"/>
          <w:b/>
          <w:color w:val="000000"/>
          <w:sz w:val="28"/>
          <w:u w:val="single"/>
        </w:rPr>
        <w:t xml:space="preserve">交通运输部      </w:t>
      </w:r>
      <w:r>
        <w:rPr>
          <w:rFonts w:ascii="仿宋" w:eastAsia="仿宋" w:hAnsi="仿宋" w:hint="eastAsia"/>
          <w:b/>
          <w:color w:val="000000"/>
          <w:spacing w:val="42"/>
          <w:sz w:val="28"/>
          <w:u w:val="single"/>
        </w:rPr>
        <w:t xml:space="preserve">  </w:t>
      </w:r>
    </w:p>
    <w:p w14:paraId="1599F805" w14:textId="77777777" w:rsidR="00241793" w:rsidRDefault="00241793" w:rsidP="00241793">
      <w:pPr>
        <w:spacing w:line="480" w:lineRule="auto"/>
        <w:rPr>
          <w:rFonts w:ascii="仿宋" w:eastAsia="仿宋" w:hAnsi="仿宋"/>
          <w:b/>
          <w:color w:val="000000"/>
          <w:spacing w:val="42"/>
          <w:sz w:val="28"/>
        </w:rPr>
      </w:pPr>
      <w:r>
        <w:rPr>
          <w:rFonts w:ascii="仿宋" w:eastAsia="仿宋" w:hAnsi="仿宋"/>
          <w:b/>
          <w:color w:val="000000"/>
          <w:spacing w:val="42"/>
          <w:sz w:val="28"/>
        </w:rPr>
        <w:t xml:space="preserve">        </w:t>
      </w:r>
      <w:r>
        <w:rPr>
          <w:rFonts w:ascii="仿宋" w:eastAsia="仿宋" w:hAnsi="仿宋" w:hint="eastAsia"/>
          <w:b/>
          <w:color w:val="000000"/>
          <w:spacing w:val="42"/>
          <w:sz w:val="28"/>
        </w:rPr>
        <w:t xml:space="preserve">  </w:t>
      </w:r>
      <w:r>
        <w:rPr>
          <w:rFonts w:ascii="仿宋" w:eastAsia="仿宋" w:hAnsi="仿宋"/>
          <w:b/>
          <w:color w:val="000000"/>
          <w:spacing w:val="42"/>
          <w:sz w:val="28"/>
        </w:rPr>
        <w:t>检测类别:</w:t>
      </w:r>
      <w:r>
        <w:rPr>
          <w:rFonts w:ascii="仿宋" w:eastAsia="仿宋" w:hAnsi="仿宋" w:hint="eastAsia"/>
          <w:color w:val="000000"/>
          <w:spacing w:val="42"/>
          <w:sz w:val="28"/>
          <w:u w:val="single"/>
        </w:rPr>
        <w:t xml:space="preserve">     </w:t>
      </w:r>
      <w:r>
        <w:rPr>
          <w:rFonts w:ascii="仿宋" w:eastAsia="仿宋" w:hAnsi="仿宋" w:hint="eastAsia"/>
          <w:b/>
          <w:color w:val="000000"/>
          <w:spacing w:val="42"/>
          <w:sz w:val="28"/>
          <w:u w:val="single"/>
        </w:rPr>
        <w:t>监督抽查</w:t>
      </w:r>
      <w:r>
        <w:rPr>
          <w:rFonts w:ascii="仿宋" w:eastAsia="仿宋" w:hAnsi="仿宋" w:hint="eastAsia"/>
          <w:color w:val="000000"/>
          <w:spacing w:val="42"/>
          <w:sz w:val="28"/>
          <w:u w:val="single"/>
        </w:rPr>
        <w:t xml:space="preserve">      </w:t>
      </w:r>
    </w:p>
    <w:p w14:paraId="4ECC8AC4" w14:textId="77777777" w:rsidR="00241793" w:rsidRDefault="00241793" w:rsidP="00241793">
      <w:pPr>
        <w:spacing w:line="480" w:lineRule="auto"/>
        <w:rPr>
          <w:rFonts w:ascii="仿宋" w:eastAsia="仿宋" w:hAnsi="仿宋"/>
          <w:b/>
          <w:color w:val="000000"/>
          <w:spacing w:val="42"/>
          <w:sz w:val="28"/>
          <w:u w:val="single"/>
        </w:rPr>
      </w:pPr>
      <w:r>
        <w:rPr>
          <w:rFonts w:ascii="仿宋" w:eastAsia="仿宋" w:hAnsi="仿宋"/>
          <w:b/>
          <w:color w:val="000000"/>
          <w:spacing w:val="42"/>
          <w:sz w:val="28"/>
        </w:rPr>
        <w:t xml:space="preserve">        </w:t>
      </w:r>
      <w:r>
        <w:rPr>
          <w:rFonts w:ascii="仿宋" w:eastAsia="仿宋" w:hAnsi="仿宋" w:hint="eastAsia"/>
          <w:b/>
          <w:color w:val="000000"/>
          <w:spacing w:val="42"/>
          <w:sz w:val="28"/>
        </w:rPr>
        <w:t xml:space="preserve">  </w:t>
      </w:r>
      <w:r>
        <w:rPr>
          <w:rFonts w:ascii="仿宋" w:eastAsia="仿宋" w:hAnsi="仿宋"/>
          <w:b/>
          <w:color w:val="000000"/>
          <w:spacing w:val="42"/>
          <w:sz w:val="28"/>
        </w:rPr>
        <w:t>批准日期:</w:t>
      </w:r>
      <w:r>
        <w:rPr>
          <w:rFonts w:ascii="仿宋" w:eastAsia="仿宋" w:hAnsi="仿宋"/>
          <w:color w:val="000000"/>
          <w:spacing w:val="42"/>
          <w:sz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pacing w:val="42"/>
          <w:sz w:val="28"/>
          <w:u w:val="single"/>
        </w:rPr>
        <w:t xml:space="preserve">   </w:t>
      </w:r>
      <w:r>
        <w:rPr>
          <w:rFonts w:ascii="仿宋" w:eastAsia="仿宋" w:hAnsi="仿宋"/>
          <w:b/>
          <w:color w:val="000000"/>
          <w:spacing w:val="42"/>
          <w:sz w:val="28"/>
          <w:u w:val="single"/>
        </w:rPr>
        <w:t>年</w:t>
      </w:r>
      <w:r>
        <w:rPr>
          <w:rFonts w:ascii="仿宋" w:eastAsia="仿宋" w:hAnsi="仿宋" w:hint="eastAsia"/>
          <w:b/>
          <w:color w:val="000000"/>
          <w:spacing w:val="42"/>
          <w:sz w:val="28"/>
          <w:u w:val="single"/>
        </w:rPr>
        <w:t xml:space="preserve">  </w:t>
      </w:r>
      <w:r>
        <w:rPr>
          <w:rFonts w:ascii="仿宋" w:eastAsia="仿宋" w:hAnsi="仿宋"/>
          <w:b/>
          <w:color w:val="000000"/>
          <w:spacing w:val="42"/>
          <w:sz w:val="28"/>
          <w:u w:val="single"/>
        </w:rPr>
        <w:t>月</w:t>
      </w:r>
      <w:r>
        <w:rPr>
          <w:rFonts w:ascii="仿宋" w:eastAsia="仿宋" w:hAnsi="仿宋" w:hint="eastAsia"/>
          <w:b/>
          <w:color w:val="000000"/>
          <w:spacing w:val="42"/>
          <w:sz w:val="28"/>
          <w:u w:val="single"/>
        </w:rPr>
        <w:t xml:space="preserve">  </w:t>
      </w:r>
      <w:r>
        <w:rPr>
          <w:rFonts w:ascii="仿宋" w:eastAsia="仿宋" w:hAnsi="仿宋"/>
          <w:b/>
          <w:color w:val="000000"/>
          <w:spacing w:val="42"/>
          <w:sz w:val="28"/>
          <w:u w:val="single"/>
        </w:rPr>
        <w:t>日</w:t>
      </w:r>
      <w:r>
        <w:rPr>
          <w:rFonts w:ascii="仿宋" w:eastAsia="仿宋" w:hAnsi="仿宋" w:hint="eastAsia"/>
          <w:b/>
          <w:color w:val="000000"/>
          <w:spacing w:val="42"/>
          <w:sz w:val="28"/>
          <w:u w:val="single"/>
        </w:rPr>
        <w:t xml:space="preserve">  </w:t>
      </w:r>
      <w:r>
        <w:rPr>
          <w:rFonts w:ascii="仿宋" w:eastAsia="仿宋" w:hAnsi="仿宋"/>
          <w:color w:val="000000"/>
          <w:spacing w:val="42"/>
          <w:sz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pacing w:val="42"/>
          <w:sz w:val="28"/>
          <w:u w:val="single"/>
        </w:rPr>
        <w:t xml:space="preserve">  </w:t>
      </w:r>
    </w:p>
    <w:p w14:paraId="17F46ED3" w14:textId="77777777" w:rsidR="00241793" w:rsidRDefault="00241793" w:rsidP="00241793">
      <w:pPr>
        <w:spacing w:line="480" w:lineRule="auto"/>
        <w:jc w:val="center"/>
        <w:rPr>
          <w:rFonts w:ascii="仿宋" w:eastAsia="仿宋" w:hAnsi="仿宋"/>
          <w:b/>
          <w:color w:val="000000"/>
          <w:spacing w:val="42"/>
          <w:sz w:val="32"/>
        </w:rPr>
      </w:pPr>
    </w:p>
    <w:p w14:paraId="174C6487" w14:textId="77777777" w:rsidR="00241793" w:rsidRDefault="00241793" w:rsidP="00241793">
      <w:pPr>
        <w:spacing w:line="480" w:lineRule="auto"/>
        <w:jc w:val="center"/>
        <w:rPr>
          <w:rFonts w:ascii="仿宋" w:eastAsia="仿宋" w:hAnsi="仿宋"/>
          <w:b/>
          <w:color w:val="000000"/>
          <w:spacing w:val="42"/>
          <w:sz w:val="32"/>
        </w:rPr>
      </w:pPr>
    </w:p>
    <w:p w14:paraId="68B95AA5" w14:textId="77777777" w:rsidR="00241793" w:rsidRDefault="00241793" w:rsidP="00241793">
      <w:pPr>
        <w:spacing w:line="480" w:lineRule="auto"/>
        <w:jc w:val="center"/>
        <w:rPr>
          <w:rFonts w:ascii="仿宋" w:eastAsia="仿宋" w:hAnsi="仿宋"/>
          <w:b/>
          <w:color w:val="000000"/>
          <w:spacing w:val="42"/>
          <w:sz w:val="32"/>
        </w:rPr>
      </w:pPr>
    </w:p>
    <w:p w14:paraId="29D75059" w14:textId="77777777" w:rsidR="00241793" w:rsidRDefault="00FA28B6" w:rsidP="00241793">
      <w:pPr>
        <w:spacing w:line="480" w:lineRule="auto"/>
        <w:jc w:val="center"/>
        <w:rPr>
          <w:rFonts w:ascii="仿宋" w:eastAsia="仿宋" w:hAnsi="仿宋"/>
          <w:b/>
          <w:color w:val="000000"/>
          <w:spacing w:val="42"/>
          <w:sz w:val="32"/>
        </w:rPr>
      </w:pPr>
      <w:r>
        <w:rPr>
          <w:rFonts w:ascii="仿宋" w:eastAsia="仿宋" w:hAnsi="仿宋" w:hint="eastAsia"/>
          <w:b/>
          <w:color w:val="000000"/>
          <w:spacing w:val="42"/>
          <w:sz w:val="32"/>
        </w:rPr>
        <w:t xml:space="preserve">      </w:t>
      </w:r>
      <w:r w:rsidR="00241793">
        <w:rPr>
          <w:rFonts w:ascii="仿宋" w:eastAsia="仿宋" w:hAnsi="仿宋"/>
          <w:b/>
          <w:color w:val="000000"/>
          <w:spacing w:val="42"/>
          <w:sz w:val="32"/>
        </w:rPr>
        <w:t>检</w:t>
      </w:r>
      <w:r w:rsidR="00241793">
        <w:rPr>
          <w:rFonts w:ascii="仿宋" w:eastAsia="仿宋" w:hAnsi="仿宋" w:hint="eastAsia"/>
          <w:b/>
          <w:color w:val="000000"/>
          <w:spacing w:val="42"/>
          <w:sz w:val="32"/>
        </w:rPr>
        <w:t>测</w:t>
      </w:r>
      <w:r w:rsidR="00241793">
        <w:rPr>
          <w:rFonts w:ascii="仿宋" w:eastAsia="仿宋" w:hAnsi="仿宋"/>
          <w:b/>
          <w:color w:val="000000"/>
          <w:spacing w:val="42"/>
          <w:sz w:val="32"/>
        </w:rPr>
        <w:t>机构名称</w:t>
      </w:r>
    </w:p>
    <w:p w14:paraId="44322918" w14:textId="77777777" w:rsidR="00241793" w:rsidRDefault="00FA28B6" w:rsidP="00FA28B6">
      <w:pPr>
        <w:spacing w:line="480" w:lineRule="auto"/>
        <w:ind w:firstLineChars="343" w:firstLine="1115"/>
        <w:jc w:val="center"/>
        <w:rPr>
          <w:rFonts w:ascii="仿宋" w:eastAsia="仿宋" w:hAnsi="仿宋"/>
          <w:b/>
          <w:color w:val="000000"/>
          <w:spacing w:val="42"/>
          <w:sz w:val="24"/>
        </w:rPr>
      </w:pPr>
      <w:r>
        <w:rPr>
          <w:rFonts w:ascii="仿宋" w:eastAsia="仿宋" w:hAnsi="仿宋" w:hint="eastAsia"/>
          <w:b/>
          <w:color w:val="000000"/>
          <w:spacing w:val="42"/>
          <w:sz w:val="24"/>
        </w:rPr>
        <w:t xml:space="preserve"> </w:t>
      </w:r>
      <w:r w:rsidR="00241793">
        <w:rPr>
          <w:rFonts w:ascii="仿宋" w:eastAsia="仿宋" w:hAnsi="仿宋" w:hint="eastAsia"/>
          <w:b/>
          <w:color w:val="000000"/>
          <w:spacing w:val="42"/>
          <w:sz w:val="24"/>
        </w:rPr>
        <w:t>(按承检机构全称填写，并加盖机构检测专用章）</w:t>
      </w:r>
    </w:p>
    <w:p w14:paraId="535F517D" w14:textId="77777777" w:rsidR="00241793" w:rsidRDefault="00241793" w:rsidP="00241793">
      <w:pPr>
        <w:spacing w:line="480" w:lineRule="auto"/>
        <w:ind w:firstLine="540"/>
        <w:jc w:val="center"/>
        <w:rPr>
          <w:rFonts w:ascii="仿宋" w:eastAsia="仿宋" w:hAnsi="仿宋"/>
          <w:b/>
          <w:color w:val="000000"/>
          <w:spacing w:val="42"/>
          <w:sz w:val="32"/>
        </w:rPr>
      </w:pPr>
    </w:p>
    <w:p w14:paraId="0AC6051A" w14:textId="77777777" w:rsidR="00241793" w:rsidRDefault="00241793" w:rsidP="00241793">
      <w:pPr>
        <w:spacing w:line="480" w:lineRule="auto"/>
        <w:ind w:firstLine="540"/>
        <w:jc w:val="center"/>
        <w:rPr>
          <w:rFonts w:ascii="仿宋" w:eastAsia="仿宋" w:hAnsi="仿宋"/>
          <w:b/>
          <w:i/>
          <w:color w:val="000000"/>
          <w:spacing w:val="42"/>
          <w:sz w:val="32"/>
        </w:rPr>
      </w:pPr>
      <w:r>
        <w:rPr>
          <w:rFonts w:ascii="仿宋" w:eastAsia="仿宋" w:hAnsi="仿宋"/>
          <w:b/>
          <w:color w:val="000000"/>
          <w:spacing w:val="42"/>
          <w:sz w:val="32"/>
        </w:rPr>
        <w:lastRenderedPageBreak/>
        <w:t>注意事项</w:t>
      </w:r>
      <w:r>
        <w:rPr>
          <w:rFonts w:ascii="仿宋" w:eastAsia="仿宋" w:hAnsi="仿宋" w:hint="eastAsia"/>
          <w:b/>
          <w:i/>
          <w:color w:val="000000"/>
          <w:spacing w:val="42"/>
          <w:sz w:val="32"/>
        </w:rPr>
        <w:t>（</w:t>
      </w:r>
      <w:r>
        <w:rPr>
          <w:rFonts w:ascii="仿宋" w:eastAsia="仿宋" w:hAnsi="仿宋" w:hint="eastAsia"/>
          <w:b/>
          <w:i/>
          <w:color w:val="000000"/>
          <w:spacing w:val="42"/>
          <w:sz w:val="24"/>
        </w:rPr>
        <w:t>应包含如下内容</w:t>
      </w:r>
      <w:r>
        <w:rPr>
          <w:rFonts w:ascii="仿宋" w:eastAsia="仿宋" w:hAnsi="仿宋" w:hint="eastAsia"/>
          <w:b/>
          <w:i/>
          <w:color w:val="000000"/>
          <w:spacing w:val="42"/>
          <w:sz w:val="32"/>
        </w:rPr>
        <w:t>）</w:t>
      </w:r>
    </w:p>
    <w:p w14:paraId="69BE5E01" w14:textId="77777777" w:rsidR="00241793" w:rsidRDefault="00241793" w:rsidP="00241793">
      <w:pPr>
        <w:spacing w:line="480" w:lineRule="auto"/>
        <w:ind w:firstLine="540"/>
        <w:jc w:val="center"/>
        <w:rPr>
          <w:rFonts w:ascii="仿宋" w:eastAsia="仿宋" w:hAnsi="仿宋"/>
          <w:b/>
          <w:color w:val="000000"/>
          <w:spacing w:val="42"/>
          <w:sz w:val="32"/>
        </w:rPr>
      </w:pPr>
    </w:p>
    <w:p w14:paraId="472948F8" w14:textId="77777777" w:rsidR="00241793" w:rsidRDefault="00241793" w:rsidP="00241793">
      <w:pPr>
        <w:spacing w:line="480" w:lineRule="auto"/>
        <w:jc w:val="left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/>
          <w:b/>
          <w:color w:val="000000"/>
          <w:sz w:val="28"/>
        </w:rPr>
        <w:t>1．报告无</w:t>
      </w:r>
      <w:r>
        <w:rPr>
          <w:rFonts w:ascii="仿宋" w:eastAsia="仿宋" w:hAnsi="仿宋" w:hint="eastAsia"/>
          <w:b/>
          <w:color w:val="000000"/>
          <w:sz w:val="28"/>
        </w:rPr>
        <w:t>“</w:t>
      </w:r>
      <w:r>
        <w:rPr>
          <w:rFonts w:ascii="仿宋" w:eastAsia="仿宋" w:hAnsi="仿宋"/>
          <w:b/>
          <w:color w:val="000000"/>
          <w:sz w:val="28"/>
        </w:rPr>
        <w:t>检</w:t>
      </w:r>
      <w:r>
        <w:rPr>
          <w:rFonts w:ascii="仿宋" w:eastAsia="仿宋" w:hAnsi="仿宋" w:hint="eastAsia"/>
          <w:b/>
          <w:color w:val="000000"/>
          <w:sz w:val="28"/>
        </w:rPr>
        <w:t>测</w:t>
      </w:r>
      <w:r>
        <w:rPr>
          <w:rFonts w:ascii="仿宋" w:eastAsia="仿宋" w:hAnsi="仿宋"/>
          <w:b/>
          <w:color w:val="000000"/>
          <w:sz w:val="28"/>
        </w:rPr>
        <w:t>专用章</w:t>
      </w:r>
      <w:r>
        <w:rPr>
          <w:rFonts w:ascii="仿宋" w:eastAsia="仿宋" w:hAnsi="仿宋" w:hint="eastAsia"/>
          <w:b/>
          <w:color w:val="000000"/>
          <w:sz w:val="28"/>
        </w:rPr>
        <w:t>”</w:t>
      </w:r>
      <w:r>
        <w:rPr>
          <w:rFonts w:ascii="仿宋" w:eastAsia="仿宋" w:hAnsi="仿宋"/>
          <w:b/>
          <w:color w:val="000000"/>
          <w:sz w:val="28"/>
        </w:rPr>
        <w:t>或</w:t>
      </w:r>
      <w:r>
        <w:rPr>
          <w:rFonts w:ascii="仿宋" w:eastAsia="仿宋" w:hAnsi="仿宋" w:hint="eastAsia"/>
          <w:b/>
          <w:color w:val="000000"/>
          <w:sz w:val="28"/>
        </w:rPr>
        <w:t>“</w:t>
      </w:r>
      <w:r>
        <w:rPr>
          <w:rFonts w:ascii="仿宋" w:eastAsia="仿宋" w:hAnsi="仿宋"/>
          <w:b/>
          <w:color w:val="000000"/>
          <w:sz w:val="28"/>
        </w:rPr>
        <w:t>检</w:t>
      </w:r>
      <w:r>
        <w:rPr>
          <w:rFonts w:ascii="仿宋" w:eastAsia="仿宋" w:hAnsi="仿宋" w:hint="eastAsia"/>
          <w:b/>
          <w:color w:val="000000"/>
          <w:sz w:val="28"/>
        </w:rPr>
        <w:t>测</w:t>
      </w:r>
      <w:r>
        <w:rPr>
          <w:rFonts w:ascii="仿宋" w:eastAsia="仿宋" w:hAnsi="仿宋"/>
          <w:b/>
          <w:color w:val="000000"/>
          <w:sz w:val="28"/>
        </w:rPr>
        <w:t>单位公章</w:t>
      </w:r>
      <w:r>
        <w:rPr>
          <w:rFonts w:ascii="仿宋" w:eastAsia="仿宋" w:hAnsi="仿宋" w:hint="eastAsia"/>
          <w:b/>
          <w:color w:val="000000"/>
          <w:sz w:val="28"/>
        </w:rPr>
        <w:t>”</w:t>
      </w:r>
      <w:r>
        <w:rPr>
          <w:rFonts w:ascii="仿宋" w:eastAsia="仿宋" w:hAnsi="仿宋"/>
          <w:b/>
          <w:color w:val="000000"/>
          <w:sz w:val="28"/>
        </w:rPr>
        <w:t>无效。</w:t>
      </w:r>
    </w:p>
    <w:p w14:paraId="15E12E8F" w14:textId="77777777" w:rsidR="00241793" w:rsidRDefault="00241793" w:rsidP="00241793">
      <w:pPr>
        <w:spacing w:line="480" w:lineRule="auto"/>
        <w:jc w:val="left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/>
          <w:b/>
          <w:color w:val="000000"/>
          <w:sz w:val="28"/>
        </w:rPr>
        <w:t>2．复制报告未重新加盖</w:t>
      </w:r>
      <w:r>
        <w:rPr>
          <w:rFonts w:ascii="仿宋" w:eastAsia="仿宋" w:hAnsi="仿宋" w:hint="eastAsia"/>
          <w:b/>
          <w:color w:val="000000"/>
          <w:sz w:val="28"/>
        </w:rPr>
        <w:t>“</w:t>
      </w:r>
      <w:r>
        <w:rPr>
          <w:rFonts w:ascii="仿宋" w:eastAsia="仿宋" w:hAnsi="仿宋"/>
          <w:b/>
          <w:color w:val="000000"/>
          <w:sz w:val="28"/>
        </w:rPr>
        <w:t>检</w:t>
      </w:r>
      <w:r>
        <w:rPr>
          <w:rFonts w:ascii="仿宋" w:eastAsia="仿宋" w:hAnsi="仿宋" w:hint="eastAsia"/>
          <w:b/>
          <w:color w:val="000000"/>
          <w:sz w:val="28"/>
        </w:rPr>
        <w:t>测</w:t>
      </w:r>
      <w:r>
        <w:rPr>
          <w:rFonts w:ascii="仿宋" w:eastAsia="仿宋" w:hAnsi="仿宋"/>
          <w:b/>
          <w:color w:val="000000"/>
          <w:sz w:val="28"/>
        </w:rPr>
        <w:t>专用章</w:t>
      </w:r>
      <w:r>
        <w:rPr>
          <w:rFonts w:ascii="仿宋" w:eastAsia="仿宋" w:hAnsi="仿宋" w:hint="eastAsia"/>
          <w:b/>
          <w:color w:val="000000"/>
          <w:sz w:val="28"/>
        </w:rPr>
        <w:t>”</w:t>
      </w:r>
      <w:r>
        <w:rPr>
          <w:rFonts w:ascii="仿宋" w:eastAsia="仿宋" w:hAnsi="仿宋"/>
          <w:b/>
          <w:color w:val="000000"/>
          <w:sz w:val="28"/>
        </w:rPr>
        <w:t>或</w:t>
      </w:r>
      <w:r>
        <w:rPr>
          <w:rFonts w:ascii="仿宋" w:eastAsia="仿宋" w:hAnsi="仿宋" w:hint="eastAsia"/>
          <w:b/>
          <w:color w:val="000000"/>
          <w:sz w:val="28"/>
        </w:rPr>
        <w:t>“</w:t>
      </w:r>
      <w:r>
        <w:rPr>
          <w:rFonts w:ascii="仿宋" w:eastAsia="仿宋" w:hAnsi="仿宋"/>
          <w:b/>
          <w:color w:val="000000"/>
          <w:sz w:val="28"/>
        </w:rPr>
        <w:t>检</w:t>
      </w:r>
      <w:r>
        <w:rPr>
          <w:rFonts w:ascii="仿宋" w:eastAsia="仿宋" w:hAnsi="仿宋" w:hint="eastAsia"/>
          <w:b/>
          <w:color w:val="000000"/>
          <w:sz w:val="28"/>
        </w:rPr>
        <w:t>测</w:t>
      </w:r>
      <w:r>
        <w:rPr>
          <w:rFonts w:ascii="仿宋" w:eastAsia="仿宋" w:hAnsi="仿宋"/>
          <w:b/>
          <w:color w:val="000000"/>
          <w:sz w:val="28"/>
        </w:rPr>
        <w:t>单位公章</w:t>
      </w:r>
      <w:r>
        <w:rPr>
          <w:rFonts w:ascii="仿宋" w:eastAsia="仿宋" w:hAnsi="仿宋" w:hint="eastAsia"/>
          <w:b/>
          <w:color w:val="000000"/>
          <w:sz w:val="28"/>
        </w:rPr>
        <w:t>”</w:t>
      </w:r>
      <w:r>
        <w:rPr>
          <w:rFonts w:ascii="仿宋" w:eastAsia="仿宋" w:hAnsi="仿宋"/>
          <w:b/>
          <w:color w:val="000000"/>
          <w:sz w:val="28"/>
        </w:rPr>
        <w:t>无效。</w:t>
      </w:r>
    </w:p>
    <w:p w14:paraId="7AC3DCF7" w14:textId="77777777" w:rsidR="00241793" w:rsidRDefault="00241793" w:rsidP="00241793">
      <w:pPr>
        <w:spacing w:line="480" w:lineRule="auto"/>
        <w:jc w:val="left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/>
          <w:b/>
          <w:color w:val="000000"/>
          <w:sz w:val="28"/>
        </w:rPr>
        <w:t>3．报告无检</w:t>
      </w:r>
      <w:r>
        <w:rPr>
          <w:rFonts w:ascii="仿宋" w:eastAsia="仿宋" w:hAnsi="仿宋" w:hint="eastAsia"/>
          <w:b/>
          <w:color w:val="000000"/>
          <w:sz w:val="28"/>
        </w:rPr>
        <w:t>测</w:t>
      </w:r>
      <w:r>
        <w:rPr>
          <w:rFonts w:ascii="仿宋" w:eastAsia="仿宋" w:hAnsi="仿宋"/>
          <w:b/>
          <w:color w:val="000000"/>
          <w:sz w:val="28"/>
        </w:rPr>
        <w:t>、审核、批准人签字无效。</w:t>
      </w:r>
    </w:p>
    <w:p w14:paraId="4700F8B3" w14:textId="77777777" w:rsidR="00241793" w:rsidRDefault="00241793" w:rsidP="00241793">
      <w:pPr>
        <w:spacing w:line="480" w:lineRule="auto"/>
        <w:jc w:val="left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28"/>
        </w:rPr>
        <w:t>4</w:t>
      </w:r>
      <w:r>
        <w:rPr>
          <w:rFonts w:ascii="仿宋" w:eastAsia="仿宋" w:hAnsi="仿宋"/>
          <w:b/>
          <w:color w:val="000000"/>
          <w:sz w:val="28"/>
        </w:rPr>
        <w:t>．报告涂改无效。</w:t>
      </w:r>
    </w:p>
    <w:p w14:paraId="0B51C65E" w14:textId="77777777" w:rsidR="00241793" w:rsidRDefault="00B60730" w:rsidP="00241793">
      <w:pPr>
        <w:spacing w:line="480" w:lineRule="auto"/>
        <w:jc w:val="left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28"/>
        </w:rPr>
        <w:t xml:space="preserve"> </w:t>
      </w:r>
    </w:p>
    <w:p w14:paraId="5B33C7BC" w14:textId="77777777" w:rsidR="00B60730" w:rsidRDefault="00B60730" w:rsidP="00241793">
      <w:pPr>
        <w:spacing w:line="480" w:lineRule="auto"/>
        <w:jc w:val="left"/>
        <w:rPr>
          <w:rFonts w:ascii="仿宋" w:eastAsia="仿宋" w:hAnsi="仿宋"/>
          <w:b/>
          <w:color w:val="000000"/>
          <w:sz w:val="28"/>
        </w:rPr>
      </w:pPr>
    </w:p>
    <w:p w14:paraId="6C824AFD" w14:textId="77777777" w:rsidR="00241793" w:rsidRPr="00EE19BF" w:rsidRDefault="00241793" w:rsidP="00241793">
      <w:pPr>
        <w:spacing w:line="480" w:lineRule="auto"/>
        <w:jc w:val="left"/>
        <w:rPr>
          <w:rFonts w:ascii="仿宋" w:eastAsia="仿宋" w:hAnsi="仿宋"/>
          <w:b/>
          <w:color w:val="000000"/>
          <w:sz w:val="28"/>
        </w:rPr>
      </w:pPr>
    </w:p>
    <w:p w14:paraId="5D83C7FD" w14:textId="77777777" w:rsidR="00241793" w:rsidRDefault="00241793" w:rsidP="00241793">
      <w:pPr>
        <w:spacing w:line="480" w:lineRule="auto"/>
        <w:jc w:val="left"/>
        <w:rPr>
          <w:rFonts w:ascii="仿宋" w:eastAsia="仿宋" w:hAnsi="仿宋"/>
          <w:b/>
          <w:color w:val="000000"/>
          <w:sz w:val="28"/>
        </w:rPr>
      </w:pPr>
    </w:p>
    <w:p w14:paraId="239C2D52" w14:textId="77777777" w:rsidR="00241793" w:rsidRDefault="00241793" w:rsidP="00241793">
      <w:pPr>
        <w:spacing w:line="480" w:lineRule="auto"/>
        <w:ind w:left="540"/>
        <w:jc w:val="left"/>
        <w:rPr>
          <w:rFonts w:ascii="仿宋" w:eastAsia="仿宋" w:hAnsi="仿宋"/>
          <w:b/>
          <w:color w:val="000000"/>
          <w:sz w:val="28"/>
        </w:rPr>
      </w:pPr>
    </w:p>
    <w:p w14:paraId="398378A8" w14:textId="77777777" w:rsidR="00241793" w:rsidRDefault="00241793" w:rsidP="00241793">
      <w:pPr>
        <w:spacing w:line="480" w:lineRule="auto"/>
        <w:ind w:left="540"/>
        <w:jc w:val="left"/>
        <w:rPr>
          <w:rFonts w:ascii="仿宋" w:eastAsia="仿宋" w:hAnsi="仿宋"/>
          <w:b/>
          <w:color w:val="000000"/>
          <w:sz w:val="28"/>
        </w:rPr>
      </w:pPr>
    </w:p>
    <w:p w14:paraId="03B8A505" w14:textId="77777777" w:rsidR="00241793" w:rsidRDefault="00241793" w:rsidP="00241793">
      <w:pPr>
        <w:spacing w:line="480" w:lineRule="auto"/>
        <w:ind w:left="540"/>
        <w:jc w:val="left"/>
        <w:rPr>
          <w:rFonts w:ascii="仿宋" w:eastAsia="仿宋" w:hAnsi="仿宋"/>
          <w:b/>
          <w:color w:val="000000"/>
          <w:sz w:val="28"/>
        </w:rPr>
      </w:pPr>
    </w:p>
    <w:p w14:paraId="5D9F5814" w14:textId="77777777" w:rsidR="00241793" w:rsidRDefault="00241793" w:rsidP="00241793">
      <w:pPr>
        <w:ind w:firstLineChars="200" w:firstLine="562"/>
        <w:jc w:val="left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/>
          <w:b/>
          <w:color w:val="000000"/>
          <w:sz w:val="28"/>
        </w:rPr>
        <w:t>地</w:t>
      </w:r>
      <w:r>
        <w:rPr>
          <w:rFonts w:ascii="仿宋" w:eastAsia="仿宋" w:hAnsi="仿宋" w:hint="eastAsia"/>
          <w:b/>
          <w:color w:val="000000"/>
          <w:sz w:val="28"/>
        </w:rPr>
        <w:t xml:space="preserve">    </w:t>
      </w:r>
      <w:r>
        <w:rPr>
          <w:rFonts w:ascii="仿宋" w:eastAsia="仿宋" w:hAnsi="仿宋"/>
          <w:b/>
          <w:color w:val="000000"/>
          <w:sz w:val="28"/>
        </w:rPr>
        <w:t>址：</w:t>
      </w:r>
    </w:p>
    <w:p w14:paraId="4502D800" w14:textId="77777777" w:rsidR="00241793" w:rsidRDefault="00241793" w:rsidP="00241793">
      <w:pPr>
        <w:spacing w:line="480" w:lineRule="auto"/>
        <w:ind w:firstLineChars="200" w:firstLine="562"/>
        <w:jc w:val="left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/>
          <w:b/>
          <w:color w:val="000000"/>
          <w:sz w:val="28"/>
        </w:rPr>
        <w:t>邮政编码：</w:t>
      </w:r>
      <w:r>
        <w:rPr>
          <w:rFonts w:ascii="仿宋" w:eastAsia="仿宋" w:hAnsi="仿宋" w:hint="eastAsia"/>
          <w:b/>
          <w:color w:val="000000"/>
          <w:sz w:val="28"/>
        </w:rPr>
        <w:t xml:space="preserve"> </w:t>
      </w:r>
    </w:p>
    <w:p w14:paraId="19253E96" w14:textId="77777777" w:rsidR="00241793" w:rsidRDefault="00241793" w:rsidP="00241793">
      <w:pPr>
        <w:spacing w:line="480" w:lineRule="auto"/>
        <w:ind w:firstLineChars="200" w:firstLine="562"/>
        <w:jc w:val="left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/>
          <w:b/>
          <w:color w:val="000000"/>
          <w:sz w:val="28"/>
        </w:rPr>
        <w:t>电    话：</w:t>
      </w:r>
      <w:r>
        <w:rPr>
          <w:rFonts w:ascii="仿宋" w:eastAsia="仿宋" w:hAnsi="仿宋" w:hint="eastAsia"/>
          <w:b/>
          <w:color w:val="000000"/>
          <w:sz w:val="28"/>
        </w:rPr>
        <w:t xml:space="preserve"> </w:t>
      </w:r>
    </w:p>
    <w:p w14:paraId="44DEB804" w14:textId="77777777" w:rsidR="00241793" w:rsidRDefault="00241793" w:rsidP="00241793">
      <w:pPr>
        <w:spacing w:line="480" w:lineRule="auto"/>
        <w:ind w:firstLineChars="200" w:firstLine="562"/>
        <w:jc w:val="left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/>
          <w:b/>
          <w:color w:val="000000"/>
          <w:sz w:val="28"/>
        </w:rPr>
        <w:t>传    真：</w:t>
      </w:r>
      <w:r>
        <w:rPr>
          <w:rFonts w:ascii="仿宋" w:eastAsia="仿宋" w:hAnsi="仿宋" w:hint="eastAsia"/>
          <w:b/>
          <w:color w:val="000000"/>
          <w:sz w:val="28"/>
        </w:rPr>
        <w:t xml:space="preserve"> </w:t>
      </w:r>
    </w:p>
    <w:p w14:paraId="2F463BC9" w14:textId="77777777" w:rsidR="00241793" w:rsidRDefault="00241793" w:rsidP="00241793">
      <w:pPr>
        <w:spacing w:line="480" w:lineRule="auto"/>
        <w:ind w:firstLineChars="200" w:firstLine="562"/>
        <w:jc w:val="left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/>
          <w:b/>
          <w:color w:val="000000"/>
          <w:sz w:val="28"/>
        </w:rPr>
        <w:t>网    址：</w:t>
      </w:r>
    </w:p>
    <w:p w14:paraId="347048B0" w14:textId="77777777" w:rsidR="00241793" w:rsidRDefault="00241793" w:rsidP="00241793">
      <w:pPr>
        <w:spacing w:line="480" w:lineRule="auto"/>
        <w:ind w:firstLineChars="200" w:firstLine="562"/>
        <w:jc w:val="left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/>
          <w:b/>
          <w:color w:val="000000"/>
          <w:sz w:val="28"/>
        </w:rPr>
        <w:t>电子邮件：</w:t>
      </w:r>
    </w:p>
    <w:p w14:paraId="52A16A64" w14:textId="77777777" w:rsidR="00241793" w:rsidRDefault="00241793" w:rsidP="00241793">
      <w:pPr>
        <w:spacing w:line="240" w:lineRule="atLeast"/>
        <w:ind w:left="238" w:firstLine="601"/>
        <w:jc w:val="center"/>
        <w:rPr>
          <w:b/>
          <w:sz w:val="32"/>
        </w:rPr>
      </w:pPr>
    </w:p>
    <w:p w14:paraId="157B7218" w14:textId="77777777" w:rsidR="00241793" w:rsidRDefault="00241793" w:rsidP="00241793">
      <w:pPr>
        <w:spacing w:line="240" w:lineRule="atLeast"/>
        <w:ind w:left="238" w:firstLine="601"/>
        <w:jc w:val="center"/>
        <w:rPr>
          <w:b/>
          <w:sz w:val="32"/>
        </w:rPr>
      </w:pPr>
    </w:p>
    <w:p w14:paraId="3BD4CE8C" w14:textId="77777777" w:rsidR="00087CAA" w:rsidRDefault="00087CAA" w:rsidP="00241793">
      <w:pPr>
        <w:spacing w:line="240" w:lineRule="atLeast"/>
        <w:ind w:left="238" w:firstLine="601"/>
        <w:jc w:val="center"/>
        <w:rPr>
          <w:b/>
          <w:sz w:val="32"/>
        </w:rPr>
      </w:pPr>
    </w:p>
    <w:p w14:paraId="6E04A3CD" w14:textId="77777777" w:rsidR="00087CAA" w:rsidRDefault="00087CAA" w:rsidP="00241793">
      <w:pPr>
        <w:spacing w:line="240" w:lineRule="atLeast"/>
        <w:ind w:left="238" w:firstLine="601"/>
        <w:jc w:val="center"/>
        <w:rPr>
          <w:b/>
          <w:sz w:val="32"/>
        </w:rPr>
      </w:pPr>
    </w:p>
    <w:p w14:paraId="430CF299" w14:textId="77777777" w:rsidR="00241793" w:rsidRDefault="00241793" w:rsidP="00241793">
      <w:pPr>
        <w:spacing w:line="240" w:lineRule="atLeast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/>
          <w:b/>
          <w:color w:val="000000"/>
          <w:sz w:val="32"/>
        </w:rPr>
        <w:lastRenderedPageBreak/>
        <w:t>检</w:t>
      </w:r>
      <w:r>
        <w:rPr>
          <w:rFonts w:ascii="仿宋" w:eastAsia="仿宋" w:hAnsi="仿宋" w:hint="eastAsia"/>
          <w:b/>
          <w:color w:val="000000"/>
          <w:sz w:val="32"/>
        </w:rPr>
        <w:t>测</w:t>
      </w:r>
      <w:r>
        <w:rPr>
          <w:rFonts w:ascii="仿宋" w:eastAsia="仿宋" w:hAnsi="仿宋"/>
          <w:b/>
          <w:color w:val="000000"/>
          <w:sz w:val="32"/>
        </w:rPr>
        <w:t>机构名称</w:t>
      </w:r>
    </w:p>
    <w:p w14:paraId="62C3ACA0" w14:textId="77777777" w:rsidR="00241793" w:rsidRDefault="00241793" w:rsidP="00241793">
      <w:pPr>
        <w:spacing w:line="240" w:lineRule="atLeast"/>
        <w:jc w:val="center"/>
        <w:rPr>
          <w:rFonts w:ascii="仿宋" w:eastAsia="仿宋" w:hAnsi="仿宋"/>
          <w:b/>
          <w:color w:val="000000"/>
          <w:spacing w:val="36"/>
          <w:sz w:val="32"/>
        </w:rPr>
      </w:pPr>
      <w:r>
        <w:rPr>
          <w:rFonts w:ascii="仿宋" w:eastAsia="仿宋" w:hAnsi="仿宋"/>
          <w:b/>
          <w:color w:val="000000"/>
          <w:spacing w:val="36"/>
          <w:sz w:val="32"/>
        </w:rPr>
        <w:t>检测报告</w:t>
      </w:r>
    </w:p>
    <w:p w14:paraId="07C25630" w14:textId="77777777" w:rsidR="00241793" w:rsidRDefault="00241793" w:rsidP="00B60730">
      <w:pPr>
        <w:ind w:leftChars="-203" w:left="179" w:rightChars="-770" w:right="-1617" w:hangingChars="251" w:hanging="605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编号</w:t>
      </w:r>
      <w:r>
        <w:rPr>
          <w:rFonts w:ascii="仿宋" w:eastAsia="仿宋" w:hAnsi="仿宋"/>
          <w:b/>
          <w:sz w:val="24"/>
        </w:rPr>
        <w:t>:</w:t>
      </w:r>
      <w:r>
        <w:rPr>
          <w:rFonts w:ascii="仿宋" w:eastAsia="仿宋" w:hAnsi="仿宋" w:hint="eastAsia"/>
          <w:b/>
          <w:sz w:val="24"/>
        </w:rPr>
        <w:t xml:space="preserve"> </w:t>
      </w:r>
      <w:r>
        <w:rPr>
          <w:rFonts w:ascii="仿宋" w:eastAsia="仿宋" w:hAnsi="仿宋"/>
          <w:b/>
          <w:sz w:val="32"/>
        </w:rPr>
        <w:t xml:space="preserve">                   </w:t>
      </w:r>
      <w:r>
        <w:rPr>
          <w:rFonts w:ascii="仿宋" w:eastAsia="仿宋" w:hAnsi="仿宋" w:hint="eastAsia"/>
          <w:b/>
          <w:sz w:val="32"/>
        </w:rPr>
        <w:t xml:space="preserve">             </w:t>
      </w:r>
      <w:r w:rsidR="00FA28B6">
        <w:rPr>
          <w:rFonts w:ascii="仿宋" w:eastAsia="仿宋" w:hAnsi="仿宋" w:hint="eastAsia"/>
          <w:b/>
          <w:sz w:val="32"/>
        </w:rPr>
        <w:t xml:space="preserve">           </w:t>
      </w:r>
      <w:r>
        <w:rPr>
          <w:rFonts w:ascii="仿宋" w:eastAsia="仿宋" w:hAnsi="仿宋" w:hint="eastAsia"/>
          <w:b/>
          <w:sz w:val="32"/>
        </w:rPr>
        <w:t xml:space="preserve">   </w:t>
      </w:r>
      <w:r>
        <w:rPr>
          <w:rFonts w:ascii="仿宋" w:eastAsia="仿宋" w:hAnsi="仿宋" w:hint="eastAsia"/>
          <w:b/>
          <w:sz w:val="24"/>
        </w:rPr>
        <w:t>共 页</w:t>
      </w:r>
      <w:r>
        <w:rPr>
          <w:rFonts w:ascii="仿宋" w:eastAsia="仿宋" w:hAnsi="仿宋"/>
          <w:b/>
          <w:sz w:val="24"/>
        </w:rPr>
        <w:t xml:space="preserve">  </w:t>
      </w:r>
      <w:r>
        <w:rPr>
          <w:rFonts w:ascii="仿宋" w:eastAsia="仿宋" w:hAnsi="仿宋" w:hint="eastAsia"/>
          <w:b/>
          <w:sz w:val="24"/>
        </w:rPr>
        <w:t>第 页</w:t>
      </w:r>
    </w:p>
    <w:tbl>
      <w:tblPr>
        <w:tblStyle w:val="a"/>
        <w:tblW w:w="9743" w:type="dxa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458"/>
        <w:gridCol w:w="385"/>
        <w:gridCol w:w="1252"/>
        <w:gridCol w:w="2371"/>
      </w:tblGrid>
      <w:tr w:rsidR="001255C2" w14:paraId="490311E8" w14:textId="77777777" w:rsidTr="00B60730">
        <w:trPr>
          <w:trHeight w:hRule="exact" w:val="624"/>
        </w:trPr>
        <w:tc>
          <w:tcPr>
            <w:tcW w:w="1277" w:type="dxa"/>
            <w:vAlign w:val="center"/>
          </w:tcPr>
          <w:p w14:paraId="45711DAB" w14:textId="77777777" w:rsidR="00241793" w:rsidRDefault="00241793" w:rsidP="008E01DB">
            <w:pPr>
              <w:ind w:left="288" w:hangingChars="103" w:hanging="28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产品名称</w:t>
            </w:r>
          </w:p>
        </w:tc>
        <w:tc>
          <w:tcPr>
            <w:tcW w:w="4843" w:type="dxa"/>
            <w:gridSpan w:val="2"/>
            <w:vAlign w:val="center"/>
          </w:tcPr>
          <w:p w14:paraId="1F8C05BC" w14:textId="77777777" w:rsidR="00241793" w:rsidRPr="00FA28B6" w:rsidRDefault="00FA28B6" w:rsidP="008E01D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A28B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排水板</w:t>
            </w:r>
          </w:p>
        </w:tc>
        <w:tc>
          <w:tcPr>
            <w:tcW w:w="1252" w:type="dxa"/>
            <w:vAlign w:val="center"/>
          </w:tcPr>
          <w:p w14:paraId="59C4C441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型号规格</w:t>
            </w:r>
          </w:p>
        </w:tc>
        <w:tc>
          <w:tcPr>
            <w:tcW w:w="2371" w:type="dxa"/>
            <w:vAlign w:val="center"/>
          </w:tcPr>
          <w:p w14:paraId="6CA9CBF9" w14:textId="77777777" w:rsidR="00241793" w:rsidRDefault="00241793" w:rsidP="008E01D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E2EDB" w14:paraId="452C3F06" w14:textId="77777777" w:rsidTr="00B60730">
        <w:trPr>
          <w:trHeight w:hRule="exact" w:val="624"/>
        </w:trPr>
        <w:tc>
          <w:tcPr>
            <w:tcW w:w="1277" w:type="dxa"/>
            <w:vAlign w:val="center"/>
          </w:tcPr>
          <w:p w14:paraId="15D2D444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委托单位</w:t>
            </w:r>
          </w:p>
        </w:tc>
        <w:tc>
          <w:tcPr>
            <w:tcW w:w="4843" w:type="dxa"/>
            <w:gridSpan w:val="2"/>
            <w:vAlign w:val="center"/>
          </w:tcPr>
          <w:p w14:paraId="5425E628" w14:textId="77777777" w:rsidR="00241793" w:rsidRDefault="00241793" w:rsidP="008E01DB">
            <w:pPr>
              <w:jc w:val="center"/>
              <w:rPr>
                <w:rFonts w:ascii="仿宋" w:eastAsia="仿宋" w:hAnsi="仿宋"/>
                <w:b/>
                <w:spacing w:val="-6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交通运输部</w:t>
            </w:r>
          </w:p>
        </w:tc>
        <w:tc>
          <w:tcPr>
            <w:tcW w:w="1252" w:type="dxa"/>
            <w:vAlign w:val="center"/>
          </w:tcPr>
          <w:p w14:paraId="4CFB61E0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检测类别</w:t>
            </w:r>
          </w:p>
        </w:tc>
        <w:tc>
          <w:tcPr>
            <w:tcW w:w="2371" w:type="dxa"/>
            <w:vAlign w:val="center"/>
          </w:tcPr>
          <w:p w14:paraId="62E6A3F1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监督抽查</w:t>
            </w:r>
          </w:p>
        </w:tc>
      </w:tr>
      <w:tr w:rsidR="00CE2EDB" w14:paraId="0E001CA2" w14:textId="77777777" w:rsidTr="00B60730">
        <w:trPr>
          <w:trHeight w:hRule="exact" w:val="624"/>
        </w:trPr>
        <w:tc>
          <w:tcPr>
            <w:tcW w:w="1277" w:type="dxa"/>
            <w:vAlign w:val="center"/>
          </w:tcPr>
          <w:p w14:paraId="4D7AA74A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生产</w:t>
            </w:r>
            <w:r w:rsidRPr="00EE19BF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</w:p>
        </w:tc>
        <w:tc>
          <w:tcPr>
            <w:tcW w:w="4843" w:type="dxa"/>
            <w:gridSpan w:val="2"/>
            <w:vAlign w:val="center"/>
          </w:tcPr>
          <w:p w14:paraId="7570A11D" w14:textId="77777777" w:rsidR="00241793" w:rsidRDefault="00241793" w:rsidP="008E01DB">
            <w:pPr>
              <w:jc w:val="center"/>
              <w:rPr>
                <w:rFonts w:ascii="仿宋" w:eastAsia="仿宋" w:hAnsi="仿宋"/>
                <w:b/>
                <w:spacing w:val="-6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7CE1D090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生产日期</w:t>
            </w:r>
          </w:p>
        </w:tc>
        <w:tc>
          <w:tcPr>
            <w:tcW w:w="2371" w:type="dxa"/>
            <w:vAlign w:val="center"/>
          </w:tcPr>
          <w:p w14:paraId="7E0B2E67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月 日</w:t>
            </w:r>
          </w:p>
        </w:tc>
      </w:tr>
      <w:tr w:rsidR="00CE2EDB" w14:paraId="76E5E7AB" w14:textId="77777777" w:rsidTr="00B60730">
        <w:trPr>
          <w:trHeight w:hRule="exact" w:val="624"/>
        </w:trPr>
        <w:tc>
          <w:tcPr>
            <w:tcW w:w="1277" w:type="dxa"/>
            <w:vAlign w:val="center"/>
          </w:tcPr>
          <w:p w14:paraId="35572607" w14:textId="77777777" w:rsidR="00241793" w:rsidRPr="009620BF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产品</w:t>
            </w:r>
            <w:r w:rsidRPr="009620BF">
              <w:rPr>
                <w:rFonts w:ascii="仿宋" w:eastAsia="仿宋" w:hAnsi="仿宋" w:hint="eastAsia"/>
                <w:sz w:val="28"/>
                <w:szCs w:val="28"/>
              </w:rPr>
              <w:t>批号</w:t>
            </w:r>
          </w:p>
        </w:tc>
        <w:tc>
          <w:tcPr>
            <w:tcW w:w="4843" w:type="dxa"/>
            <w:gridSpan w:val="2"/>
            <w:vAlign w:val="center"/>
          </w:tcPr>
          <w:p w14:paraId="6B5AB6B4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12200144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抽样日期</w:t>
            </w:r>
          </w:p>
        </w:tc>
        <w:tc>
          <w:tcPr>
            <w:tcW w:w="2371" w:type="dxa"/>
            <w:vAlign w:val="center"/>
          </w:tcPr>
          <w:p w14:paraId="70DD5A81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月 日</w:t>
            </w:r>
          </w:p>
        </w:tc>
      </w:tr>
      <w:tr w:rsidR="00CE2EDB" w14:paraId="6E423409" w14:textId="77777777" w:rsidTr="00B60730">
        <w:trPr>
          <w:trHeight w:hRule="exact" w:val="624"/>
        </w:trPr>
        <w:tc>
          <w:tcPr>
            <w:tcW w:w="1277" w:type="dxa"/>
            <w:vAlign w:val="center"/>
          </w:tcPr>
          <w:p w14:paraId="6CF57F08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抽 样 者</w:t>
            </w:r>
          </w:p>
        </w:tc>
        <w:tc>
          <w:tcPr>
            <w:tcW w:w="4843" w:type="dxa"/>
            <w:gridSpan w:val="2"/>
            <w:vAlign w:val="center"/>
          </w:tcPr>
          <w:p w14:paraId="2117561C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174F41EC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到样日期</w:t>
            </w:r>
          </w:p>
        </w:tc>
        <w:tc>
          <w:tcPr>
            <w:tcW w:w="2371" w:type="dxa"/>
            <w:vAlign w:val="center"/>
          </w:tcPr>
          <w:p w14:paraId="56A0B4BA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月 日</w:t>
            </w:r>
          </w:p>
        </w:tc>
      </w:tr>
      <w:tr w:rsidR="00CE2EDB" w14:paraId="7B71A2D8" w14:textId="77777777" w:rsidTr="00B60730">
        <w:trPr>
          <w:trHeight w:hRule="exact" w:val="624"/>
        </w:trPr>
        <w:tc>
          <w:tcPr>
            <w:tcW w:w="1277" w:type="dxa"/>
            <w:vAlign w:val="center"/>
          </w:tcPr>
          <w:p w14:paraId="7CD32FC2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抽样地点</w:t>
            </w:r>
          </w:p>
        </w:tc>
        <w:tc>
          <w:tcPr>
            <w:tcW w:w="4843" w:type="dxa"/>
            <w:gridSpan w:val="2"/>
            <w:vAlign w:val="center"/>
          </w:tcPr>
          <w:p w14:paraId="4CDC144C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320373F6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抽样基数</w:t>
            </w:r>
          </w:p>
        </w:tc>
        <w:tc>
          <w:tcPr>
            <w:tcW w:w="2371" w:type="dxa"/>
            <w:vAlign w:val="center"/>
          </w:tcPr>
          <w:p w14:paraId="498481BA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2EDB" w14:paraId="2421A224" w14:textId="77777777" w:rsidTr="00B60730">
        <w:trPr>
          <w:trHeight w:hRule="exact" w:val="624"/>
        </w:trPr>
        <w:tc>
          <w:tcPr>
            <w:tcW w:w="1277" w:type="dxa"/>
            <w:vAlign w:val="center"/>
          </w:tcPr>
          <w:p w14:paraId="51813659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检测日期</w:t>
            </w:r>
          </w:p>
        </w:tc>
        <w:tc>
          <w:tcPr>
            <w:tcW w:w="4843" w:type="dxa"/>
            <w:gridSpan w:val="2"/>
            <w:vAlign w:val="center"/>
          </w:tcPr>
          <w:p w14:paraId="650ED42A" w14:textId="77777777" w:rsidR="00241793" w:rsidRDefault="00241793" w:rsidP="008E01DB">
            <w:pPr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 月 日～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 月 日</w:t>
            </w:r>
          </w:p>
          <w:p w14:paraId="04EE3550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418000AD" w14:textId="77777777" w:rsidR="00241793" w:rsidRPr="005E3943" w:rsidRDefault="00241793" w:rsidP="008E01DB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44AF9">
              <w:rPr>
                <w:rFonts w:ascii="仿宋" w:eastAsia="仿宋" w:hAnsi="仿宋"/>
                <w:sz w:val="28"/>
                <w:szCs w:val="28"/>
              </w:rPr>
              <w:t>抽样数量</w:t>
            </w:r>
          </w:p>
        </w:tc>
        <w:tc>
          <w:tcPr>
            <w:tcW w:w="2371" w:type="dxa"/>
            <w:vAlign w:val="center"/>
          </w:tcPr>
          <w:p w14:paraId="66A6B2AE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2EDB" w14:paraId="4CACB4DD" w14:textId="77777777" w:rsidTr="00B60730">
        <w:trPr>
          <w:cantSplit/>
        </w:trPr>
        <w:tc>
          <w:tcPr>
            <w:tcW w:w="1277" w:type="dxa"/>
            <w:vAlign w:val="center"/>
          </w:tcPr>
          <w:p w14:paraId="39560C41" w14:textId="77777777" w:rsidR="00241793" w:rsidRDefault="00241793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检测项目</w:t>
            </w:r>
          </w:p>
        </w:tc>
        <w:tc>
          <w:tcPr>
            <w:tcW w:w="8466" w:type="dxa"/>
            <w:gridSpan w:val="4"/>
            <w:vAlign w:val="center"/>
          </w:tcPr>
          <w:p w14:paraId="3520F6E6" w14:textId="159D9EED" w:rsidR="00241793" w:rsidRDefault="00FA28B6" w:rsidP="00BE32B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纵向通水量</w:t>
            </w:r>
            <w:r w:rsidR="008E01DB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E32BD">
              <w:rPr>
                <w:rFonts w:ascii="仿宋" w:eastAsia="仿宋" w:hAnsi="仿宋" w:hint="eastAsia"/>
                <w:sz w:val="28"/>
                <w:szCs w:val="28"/>
              </w:rPr>
              <w:t>抗弯折性能</w:t>
            </w:r>
            <w:r w:rsidR="00BE32BD" w:rsidRPr="005972C4">
              <w:rPr>
                <w:rFonts w:ascii="仿宋" w:eastAsia="仿宋" w:hAnsi="仿宋" w:hint="eastAsia"/>
                <w:sz w:val="28"/>
                <w:szCs w:val="28"/>
                <w:u w:val="single"/>
              </w:rPr>
              <w:t>二</w:t>
            </w:r>
            <w:r w:rsidR="00241793" w:rsidRPr="004B6950">
              <w:rPr>
                <w:rFonts w:ascii="仿宋" w:eastAsia="仿宋" w:hAnsi="仿宋" w:hint="eastAsia"/>
                <w:sz w:val="28"/>
                <w:szCs w:val="28"/>
              </w:rPr>
              <w:t>项</w:t>
            </w:r>
            <w:r w:rsidR="005972C4"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  <w:r w:rsidR="00241793" w:rsidRPr="004B6950">
              <w:rPr>
                <w:rFonts w:ascii="仿宋" w:eastAsia="仿宋" w:hAnsi="仿宋" w:hint="eastAsia"/>
                <w:sz w:val="28"/>
                <w:szCs w:val="28"/>
              </w:rPr>
              <w:t>指标。</w:t>
            </w:r>
          </w:p>
        </w:tc>
      </w:tr>
      <w:tr w:rsidR="00CE2EDB" w14:paraId="2EDE8D18" w14:textId="77777777" w:rsidTr="00B60730">
        <w:trPr>
          <w:cantSplit/>
          <w:trHeight w:val="850"/>
        </w:trPr>
        <w:tc>
          <w:tcPr>
            <w:tcW w:w="1277" w:type="dxa"/>
            <w:vAlign w:val="center"/>
          </w:tcPr>
          <w:p w14:paraId="18A35DED" w14:textId="77777777" w:rsidR="008E01DB" w:rsidRDefault="008E01DB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检测依据</w:t>
            </w:r>
          </w:p>
        </w:tc>
        <w:tc>
          <w:tcPr>
            <w:tcW w:w="8466" w:type="dxa"/>
            <w:gridSpan w:val="4"/>
            <w:vAlign w:val="center"/>
          </w:tcPr>
          <w:p w14:paraId="4E570631" w14:textId="77777777" w:rsidR="008E01DB" w:rsidRPr="00087CAA" w:rsidRDefault="008E01DB" w:rsidP="00087CA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087CAA">
              <w:rPr>
                <w:rFonts w:ascii="仿宋" w:eastAsia="仿宋" w:hAnsi="仿宋" w:hint="eastAsia"/>
                <w:sz w:val="24"/>
              </w:rPr>
              <w:t>1、JT/T 665《公路工程土工合成材料  排水材料》</w:t>
            </w:r>
            <w:r w:rsidRPr="00087CAA">
              <w:rPr>
                <w:rFonts w:ascii="仿宋" w:eastAsia="仿宋" w:hAnsi="仿宋" w:hint="eastAsia"/>
                <w:sz w:val="24"/>
                <w:vertAlign w:val="superscript"/>
              </w:rPr>
              <w:t>a)</w:t>
            </w:r>
            <w:r w:rsidRPr="00087CAA">
              <w:rPr>
                <w:rFonts w:ascii="仿宋" w:eastAsia="仿宋" w:hAnsi="仿宋" w:hint="eastAsia"/>
                <w:sz w:val="24"/>
              </w:rPr>
              <w:t>；</w:t>
            </w:r>
          </w:p>
          <w:p w14:paraId="7B956F5F" w14:textId="5AE6A8BD" w:rsidR="008E01DB" w:rsidRPr="00087CAA" w:rsidRDefault="00672F7B" w:rsidP="00087CA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8E01DB" w:rsidRPr="00087CAA">
              <w:rPr>
                <w:rFonts w:ascii="仿宋" w:eastAsia="仿宋" w:hAnsi="仿宋" w:hint="eastAsia"/>
                <w:sz w:val="24"/>
              </w:rPr>
              <w:t>、《排水板</w:t>
            </w:r>
            <w:r w:rsidR="008E01DB" w:rsidRPr="00087CAA">
              <w:rPr>
                <w:rFonts w:ascii="仿宋" w:eastAsia="仿宋" w:hAnsi="仿宋"/>
                <w:sz w:val="24"/>
              </w:rPr>
              <w:t>产品质量行业监督抽查实施</w:t>
            </w:r>
            <w:r w:rsidR="008E01DB" w:rsidRPr="00087CAA">
              <w:rPr>
                <w:rFonts w:ascii="仿宋" w:eastAsia="仿宋" w:hAnsi="仿宋" w:hint="eastAsia"/>
                <w:sz w:val="24"/>
              </w:rPr>
              <w:t>规范》</w:t>
            </w:r>
            <w:r w:rsidR="008E01DB" w:rsidRPr="00087CAA">
              <w:rPr>
                <w:rFonts w:ascii="仿宋" w:eastAsia="仿宋" w:hAnsi="仿宋" w:hint="eastAsia"/>
                <w:sz w:val="24"/>
                <w:vertAlign w:val="superscript"/>
              </w:rPr>
              <w:t>b)</w:t>
            </w:r>
            <w:r w:rsidR="008E01DB" w:rsidRPr="00087CAA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CE2EDB" w14:paraId="023CD230" w14:textId="77777777" w:rsidTr="008E01DB">
        <w:trPr>
          <w:cantSplit/>
          <w:trHeight w:hRule="exact" w:val="567"/>
        </w:trPr>
        <w:tc>
          <w:tcPr>
            <w:tcW w:w="1277" w:type="dxa"/>
            <w:vAlign w:val="center"/>
          </w:tcPr>
          <w:p w14:paraId="2AD795AE" w14:textId="77777777" w:rsidR="008E01DB" w:rsidRDefault="008E01DB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检测环境</w:t>
            </w:r>
          </w:p>
        </w:tc>
        <w:tc>
          <w:tcPr>
            <w:tcW w:w="4458" w:type="dxa"/>
            <w:vAlign w:val="center"/>
          </w:tcPr>
          <w:p w14:paraId="2B960463" w14:textId="77777777" w:rsidR="008E01DB" w:rsidRPr="008E01DB" w:rsidRDefault="008E01DB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01DB">
              <w:rPr>
                <w:rFonts w:ascii="仿宋" w:eastAsia="仿宋" w:hAnsi="仿宋" w:hint="eastAsia"/>
                <w:sz w:val="28"/>
                <w:szCs w:val="28"/>
              </w:rPr>
              <w:t>温度</w:t>
            </w:r>
            <w:r w:rsidRPr="008E01DB">
              <w:rPr>
                <w:rFonts w:ascii="仿宋" w:eastAsia="仿宋" w:hAnsi="仿宋"/>
                <w:sz w:val="28"/>
                <w:szCs w:val="28"/>
              </w:rPr>
              <w:t>:</w:t>
            </w:r>
            <w:r w:rsidRPr="008E01DB">
              <w:rPr>
                <w:rFonts w:ascii="仿宋" w:eastAsia="仿宋" w:hAnsi="仿宋" w:hint="eastAsia"/>
                <w:sz w:val="28"/>
                <w:szCs w:val="28"/>
              </w:rPr>
              <w:t xml:space="preserve">    ℃</w:t>
            </w:r>
          </w:p>
        </w:tc>
        <w:tc>
          <w:tcPr>
            <w:tcW w:w="4008" w:type="dxa"/>
            <w:gridSpan w:val="3"/>
            <w:vAlign w:val="center"/>
          </w:tcPr>
          <w:p w14:paraId="35330B14" w14:textId="5DE42ECE" w:rsidR="008E01DB" w:rsidRPr="008E01DB" w:rsidRDefault="008E01DB" w:rsidP="008E01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01DB">
              <w:rPr>
                <w:rFonts w:ascii="仿宋" w:eastAsia="仿宋" w:hAnsi="仿宋" w:hint="eastAsia"/>
                <w:sz w:val="28"/>
                <w:szCs w:val="28"/>
              </w:rPr>
              <w:t>湿度</w:t>
            </w:r>
            <w:r w:rsidRPr="008E01DB">
              <w:rPr>
                <w:rFonts w:ascii="仿宋" w:eastAsia="仿宋" w:hAnsi="仿宋"/>
                <w:sz w:val="28"/>
                <w:szCs w:val="28"/>
              </w:rPr>
              <w:t xml:space="preserve">: </w:t>
            </w:r>
            <w:r w:rsidRPr="008E01DB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Pr="008E01DB">
              <w:rPr>
                <w:rFonts w:ascii="仿宋" w:eastAsia="仿宋" w:hAnsi="仿宋"/>
                <w:sz w:val="28"/>
                <w:szCs w:val="28"/>
              </w:rPr>
              <w:t>%RH</w:t>
            </w:r>
          </w:p>
        </w:tc>
      </w:tr>
      <w:tr w:rsidR="00CE2EDB" w14:paraId="6268DAFB" w14:textId="77777777" w:rsidTr="00087CAA">
        <w:trPr>
          <w:cantSplit/>
          <w:trHeight w:val="4682"/>
        </w:trPr>
        <w:tc>
          <w:tcPr>
            <w:tcW w:w="1277" w:type="dxa"/>
            <w:vAlign w:val="center"/>
          </w:tcPr>
          <w:p w14:paraId="72583FB2" w14:textId="77777777" w:rsidR="008E01DB" w:rsidRDefault="008E01DB" w:rsidP="00FA28B6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</w:t>
            </w:r>
          </w:p>
          <w:p w14:paraId="3E907BB7" w14:textId="77777777" w:rsidR="008E01DB" w:rsidRDefault="008E01DB" w:rsidP="00FA28B6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测</w:t>
            </w:r>
          </w:p>
          <w:p w14:paraId="47E6E330" w14:textId="77777777" w:rsidR="008E01DB" w:rsidRDefault="008E01DB" w:rsidP="00FA28B6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  <w:p w14:paraId="7FA67BC1" w14:textId="77777777" w:rsidR="008E01DB" w:rsidRDefault="008E01DB" w:rsidP="00FA28B6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</w:t>
            </w:r>
          </w:p>
        </w:tc>
        <w:tc>
          <w:tcPr>
            <w:tcW w:w="8466" w:type="dxa"/>
            <w:gridSpan w:val="4"/>
          </w:tcPr>
          <w:p w14:paraId="30E69AB8" w14:textId="3C71C0FC" w:rsidR="008E01DB" w:rsidRDefault="008E01DB" w:rsidP="00FF51FB">
            <w:pPr>
              <w:spacing w:beforeLines="50" w:before="156" w:afterLines="50" w:after="156" w:line="276" w:lineRule="auto"/>
              <w:ind w:firstLineChars="200" w:firstLine="48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在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/>
                <w:color w:val="000000"/>
                <w:sz w:val="24"/>
              </w:rPr>
              <w:t>处，对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/>
                <w:color w:val="000000"/>
                <w:sz w:val="24"/>
              </w:rPr>
              <w:t>生产的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="004C5E69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产品进行了行业监督抽查。共抽取了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/>
                <w:color w:val="000000"/>
                <w:sz w:val="24"/>
              </w:rPr>
              <w:t>样品，按</w:t>
            </w:r>
            <w:r w:rsidRPr="008E01DB">
              <w:rPr>
                <w:rFonts w:ascii="仿宋" w:eastAsia="仿宋" w:hAnsi="仿宋"/>
                <w:color w:val="000000"/>
                <w:sz w:val="24"/>
              </w:rPr>
              <w:t>照</w:t>
            </w:r>
            <w:r w:rsidRPr="008E01DB">
              <w:rPr>
                <w:rFonts w:ascii="仿宋" w:eastAsia="仿宋" w:hAnsi="仿宋" w:hint="eastAsia"/>
                <w:sz w:val="24"/>
              </w:rPr>
              <w:t>JT/T 665《公路工程土工合成材料  排水材料》</w:t>
            </w:r>
            <w:r w:rsidRPr="008E01DB">
              <w:rPr>
                <w:rFonts w:ascii="仿宋" w:eastAsia="仿宋" w:hAnsi="仿宋" w:hint="eastAsia"/>
                <w:sz w:val="24"/>
                <w:vertAlign w:val="superscript"/>
              </w:rPr>
              <w:t>a)</w:t>
            </w:r>
            <w:r w:rsidRPr="008E01DB">
              <w:rPr>
                <w:rFonts w:ascii="仿宋" w:eastAsia="仿宋" w:hAnsi="仿宋" w:hint="eastAsia"/>
                <w:color w:val="000000"/>
                <w:sz w:val="24"/>
              </w:rPr>
              <w:t>及《排水板</w:t>
            </w:r>
            <w:r w:rsidRPr="008E01DB">
              <w:rPr>
                <w:rFonts w:ascii="仿宋" w:eastAsia="仿宋" w:hAnsi="仿宋"/>
                <w:color w:val="000000"/>
                <w:sz w:val="24"/>
              </w:rPr>
              <w:t>产品质量行业</w:t>
            </w:r>
            <w:r w:rsidRPr="00087CAA">
              <w:rPr>
                <w:rFonts w:ascii="仿宋" w:eastAsia="仿宋" w:hAnsi="仿宋"/>
                <w:color w:val="000000"/>
                <w:sz w:val="24"/>
              </w:rPr>
              <w:t>监督抽查实施</w:t>
            </w:r>
            <w:r w:rsidRPr="00087CAA">
              <w:rPr>
                <w:rFonts w:ascii="仿宋" w:eastAsia="仿宋" w:hAnsi="仿宋" w:hint="eastAsia"/>
                <w:color w:val="000000"/>
                <w:sz w:val="24"/>
              </w:rPr>
              <w:t>规范》</w:t>
            </w:r>
            <w:r w:rsidRPr="00087CAA">
              <w:rPr>
                <w:rFonts w:ascii="仿宋" w:eastAsia="仿宋" w:hAnsi="仿宋" w:hint="eastAsia"/>
                <w:sz w:val="24"/>
                <w:vertAlign w:val="superscript"/>
              </w:rPr>
              <w:t>b)</w:t>
            </w:r>
            <w:r w:rsidRPr="00087CAA">
              <w:rPr>
                <w:rFonts w:ascii="仿宋" w:eastAsia="仿宋" w:hAnsi="仿宋"/>
                <w:color w:val="000000"/>
                <w:sz w:val="24"/>
              </w:rPr>
              <w:t>要求</w:t>
            </w:r>
            <w:r w:rsidR="00337BAC">
              <w:rPr>
                <w:rFonts w:ascii="仿宋" w:eastAsia="仿宋" w:hAnsi="仿宋" w:hint="eastAsia"/>
                <w:color w:val="000000"/>
                <w:sz w:val="24"/>
              </w:rPr>
              <w:t>进行了</w:t>
            </w:r>
            <w:r w:rsidRPr="00087CAA">
              <w:rPr>
                <w:rFonts w:ascii="仿宋" w:eastAsia="仿宋" w:hAnsi="仿宋" w:hint="eastAsia"/>
                <w:sz w:val="24"/>
              </w:rPr>
              <w:t>纵向通水量、</w:t>
            </w:r>
            <w:r w:rsidR="00BE32BD">
              <w:rPr>
                <w:rFonts w:ascii="仿宋" w:eastAsia="仿宋" w:hAnsi="仿宋" w:hint="eastAsia"/>
                <w:sz w:val="24"/>
              </w:rPr>
              <w:t>抗弯折性能</w:t>
            </w:r>
            <w:r w:rsidRPr="00087CAA">
              <w:rPr>
                <w:rFonts w:ascii="仿宋" w:eastAsia="仿宋" w:hAnsi="仿宋" w:hint="eastAsia"/>
                <w:sz w:val="24"/>
              </w:rPr>
              <w:t>二项性能指标</w:t>
            </w:r>
            <w:r w:rsidR="00337BAC">
              <w:rPr>
                <w:rFonts w:ascii="仿宋" w:eastAsia="仿宋" w:hAnsi="仿宋" w:hint="eastAsia"/>
                <w:sz w:val="24"/>
              </w:rPr>
              <w:t>的检测，不合格项为</w:t>
            </w:r>
            <w:r w:rsidR="00337BAC">
              <w:rPr>
                <w:rFonts w:ascii="仿宋" w:eastAsia="仿宋" w:hAnsi="仿宋" w:hint="eastAsia"/>
                <w:sz w:val="24"/>
                <w:u w:val="single"/>
              </w:rPr>
              <w:t xml:space="preserve">                  。</w:t>
            </w:r>
          </w:p>
          <w:p w14:paraId="19CA4536" w14:textId="775CD5AE" w:rsidR="008E01DB" w:rsidRPr="009620BF" w:rsidRDefault="008E01DB" w:rsidP="00FF51FB">
            <w:pPr>
              <w:spacing w:beforeLines="50" w:before="156" w:afterLines="50" w:after="156"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620BF">
              <w:rPr>
                <w:rFonts w:ascii="仿宋" w:eastAsia="仿宋" w:hAnsi="仿宋" w:hint="eastAsia"/>
                <w:sz w:val="24"/>
              </w:rPr>
              <w:t>该监督</w:t>
            </w:r>
            <w:r w:rsidR="0016783A">
              <w:rPr>
                <w:rFonts w:ascii="仿宋" w:eastAsia="仿宋" w:hAnsi="仿宋" w:hint="eastAsia"/>
                <w:sz w:val="24"/>
              </w:rPr>
              <w:t>总体</w:t>
            </w:r>
            <w:r w:rsidRPr="009620BF">
              <w:rPr>
                <w:rFonts w:ascii="仿宋" w:eastAsia="仿宋" w:hAnsi="仿宋" w:hint="eastAsia"/>
                <w:sz w:val="24"/>
                <w:u w:val="single"/>
              </w:rPr>
              <w:t>通过/未通过</w:t>
            </w:r>
            <w:r>
              <w:rPr>
                <w:rFonts w:ascii="仿宋" w:eastAsia="仿宋" w:hAnsi="仿宋"/>
                <w:sz w:val="24"/>
                <w:u w:val="single"/>
              </w:rPr>
              <w:t>×××</w:t>
            </w:r>
            <w:r w:rsidRPr="009620BF">
              <w:rPr>
                <w:rFonts w:ascii="仿宋" w:eastAsia="仿宋" w:hAnsi="仿宋" w:hint="eastAsia"/>
                <w:sz w:val="24"/>
                <w:u w:val="single"/>
              </w:rPr>
              <w:t>年度交通运输行业产品质量行业监督抽查（合格/不合格）</w:t>
            </w:r>
            <w:r w:rsidRPr="009620BF">
              <w:rPr>
                <w:rFonts w:ascii="仿宋" w:eastAsia="仿宋" w:hAnsi="仿宋"/>
                <w:sz w:val="24"/>
              </w:rPr>
              <w:t>。</w:t>
            </w:r>
          </w:p>
          <w:p w14:paraId="7FCDDD37" w14:textId="77777777" w:rsidR="008E01DB" w:rsidRDefault="008E01DB" w:rsidP="00FF51FB">
            <w:pPr>
              <w:spacing w:beforeLines="50" w:before="156" w:afterLines="50" w:after="156" w:line="276" w:lineRule="auto"/>
              <w:ind w:firstLineChars="150" w:firstLine="3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（检测结果见报告第×～×页）</w:t>
            </w:r>
          </w:p>
          <w:p w14:paraId="17AC7474" w14:textId="77777777" w:rsidR="008E01DB" w:rsidRDefault="008E01DB" w:rsidP="00FA28B6">
            <w:pPr>
              <w:spacing w:line="440" w:lineRule="exact"/>
              <w:ind w:firstLineChars="1750" w:firstLine="49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检测单位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盖章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)</w:t>
            </w:r>
          </w:p>
          <w:p w14:paraId="4DFC4827" w14:textId="77777777" w:rsidR="008E01DB" w:rsidRDefault="008E01DB" w:rsidP="00087CAA">
            <w:pPr>
              <w:ind w:firstLineChars="216" w:firstLine="605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 报告批准日期：  年  月  日</w:t>
            </w:r>
          </w:p>
        </w:tc>
      </w:tr>
    </w:tbl>
    <w:p w14:paraId="6BA5AEB7" w14:textId="77777777" w:rsidR="008E01DB" w:rsidRDefault="008E01DB" w:rsidP="00483D26">
      <w:pPr>
        <w:ind w:leftChars="-202" w:rightChars="-318" w:right="-668" w:hangingChars="202" w:hanging="424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</w:rPr>
        <w:t>注：a）具体使用时，在标准编号后增加“发布年代号”；b)</w:t>
      </w:r>
      <w:r w:rsidRPr="008E01DB"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使用时在实施规范前增加“部发文号”。</w:t>
      </w:r>
    </w:p>
    <w:p w14:paraId="4E2C9306" w14:textId="77777777" w:rsidR="00241793" w:rsidRDefault="00241793" w:rsidP="00FF51FB">
      <w:pPr>
        <w:spacing w:beforeLines="50" w:before="156"/>
        <w:ind w:firstLineChars="200" w:firstLine="562"/>
        <w:rPr>
          <w:rFonts w:ascii="仿宋" w:eastAsia="仿宋" w:hAnsi="仿宋"/>
          <w:b/>
          <w:sz w:val="28"/>
          <w:u w:val="single"/>
        </w:rPr>
      </w:pPr>
      <w:r>
        <w:rPr>
          <w:rFonts w:ascii="仿宋" w:eastAsia="仿宋" w:hAnsi="仿宋" w:hint="eastAsia"/>
          <w:b/>
          <w:sz w:val="28"/>
        </w:rPr>
        <w:t>检测：</w:t>
      </w:r>
      <w:r>
        <w:rPr>
          <w:rFonts w:ascii="仿宋" w:eastAsia="仿宋" w:hAnsi="仿宋"/>
          <w:b/>
          <w:sz w:val="28"/>
          <w:u w:val="single"/>
        </w:rPr>
        <w:t xml:space="preserve">  </w:t>
      </w:r>
      <w:r>
        <w:rPr>
          <w:rFonts w:ascii="仿宋" w:eastAsia="仿宋" w:hAnsi="仿宋" w:hint="eastAsia"/>
          <w:b/>
          <w:sz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u w:val="single"/>
        </w:rPr>
        <w:t xml:space="preserve">   </w:t>
      </w:r>
      <w:r>
        <w:rPr>
          <w:rFonts w:ascii="仿宋" w:eastAsia="仿宋" w:hAnsi="仿宋" w:hint="eastAsia"/>
          <w:b/>
          <w:sz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u w:val="single"/>
        </w:rPr>
        <w:t xml:space="preserve">   </w:t>
      </w:r>
      <w:r>
        <w:rPr>
          <w:rFonts w:ascii="仿宋" w:eastAsia="仿宋" w:hAnsi="仿宋"/>
          <w:b/>
          <w:sz w:val="28"/>
        </w:rPr>
        <w:t xml:space="preserve">    </w:t>
      </w:r>
      <w:r>
        <w:rPr>
          <w:rFonts w:ascii="仿宋" w:eastAsia="仿宋" w:hAnsi="仿宋" w:hint="eastAsia"/>
          <w:b/>
          <w:sz w:val="28"/>
        </w:rPr>
        <w:t>审核：</w:t>
      </w:r>
      <w:r>
        <w:rPr>
          <w:rFonts w:ascii="仿宋" w:eastAsia="仿宋" w:hAnsi="仿宋"/>
          <w:b/>
          <w:sz w:val="28"/>
          <w:u w:val="single"/>
        </w:rPr>
        <w:t xml:space="preserve">    </w:t>
      </w:r>
      <w:r>
        <w:rPr>
          <w:rFonts w:ascii="仿宋" w:eastAsia="仿宋" w:hAnsi="仿宋" w:hint="eastAsia"/>
          <w:b/>
          <w:sz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u w:val="single"/>
        </w:rPr>
        <w:t xml:space="preserve">  </w:t>
      </w:r>
      <w:r>
        <w:rPr>
          <w:rFonts w:ascii="仿宋" w:eastAsia="仿宋" w:hAnsi="仿宋" w:hint="eastAsia"/>
          <w:b/>
          <w:sz w:val="28"/>
          <w:u w:val="single"/>
        </w:rPr>
        <w:t xml:space="preserve">  </w:t>
      </w:r>
      <w:r>
        <w:rPr>
          <w:rFonts w:ascii="仿宋" w:eastAsia="仿宋" w:hAnsi="仿宋"/>
          <w:b/>
          <w:sz w:val="28"/>
          <w:u w:val="single"/>
        </w:rPr>
        <w:t xml:space="preserve">  </w:t>
      </w:r>
      <w:r>
        <w:rPr>
          <w:rFonts w:ascii="仿宋" w:eastAsia="仿宋" w:hAnsi="仿宋"/>
          <w:b/>
          <w:sz w:val="28"/>
        </w:rPr>
        <w:t xml:space="preserve">   </w:t>
      </w:r>
      <w:r>
        <w:rPr>
          <w:rFonts w:ascii="仿宋" w:eastAsia="仿宋" w:hAnsi="仿宋" w:hint="eastAsia"/>
          <w:b/>
          <w:sz w:val="28"/>
        </w:rPr>
        <w:t>批准：</w:t>
      </w:r>
      <w:r>
        <w:rPr>
          <w:rFonts w:ascii="仿宋" w:eastAsia="仿宋" w:hAnsi="仿宋"/>
          <w:b/>
          <w:sz w:val="28"/>
          <w:u w:val="single"/>
        </w:rPr>
        <w:t xml:space="preserve">   </w:t>
      </w:r>
      <w:r>
        <w:rPr>
          <w:rFonts w:ascii="仿宋" w:eastAsia="仿宋" w:hAnsi="仿宋" w:hint="eastAsia"/>
          <w:b/>
          <w:sz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u w:val="single"/>
        </w:rPr>
        <w:t xml:space="preserve">   </w:t>
      </w:r>
      <w:r>
        <w:rPr>
          <w:rFonts w:ascii="仿宋" w:eastAsia="仿宋" w:hAnsi="仿宋" w:hint="eastAsia"/>
          <w:b/>
          <w:sz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u w:val="single"/>
        </w:rPr>
        <w:t xml:space="preserve">  </w:t>
      </w:r>
    </w:p>
    <w:p w14:paraId="1F11206D" w14:textId="77777777" w:rsidR="00241793" w:rsidRDefault="00241793" w:rsidP="00FF51FB">
      <w:pPr>
        <w:spacing w:beforeLines="100" w:before="312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/>
          <w:b/>
          <w:color w:val="000000"/>
          <w:sz w:val="32"/>
        </w:rPr>
        <w:lastRenderedPageBreak/>
        <w:t>检</w:t>
      </w:r>
      <w:r>
        <w:rPr>
          <w:rFonts w:ascii="仿宋" w:eastAsia="仿宋" w:hAnsi="仿宋" w:hint="eastAsia"/>
          <w:b/>
          <w:color w:val="000000"/>
          <w:sz w:val="32"/>
        </w:rPr>
        <w:t>测</w:t>
      </w:r>
      <w:r>
        <w:rPr>
          <w:rFonts w:ascii="仿宋" w:eastAsia="仿宋" w:hAnsi="仿宋"/>
          <w:b/>
          <w:color w:val="000000"/>
          <w:sz w:val="32"/>
        </w:rPr>
        <w:t>机构名称</w:t>
      </w:r>
    </w:p>
    <w:p w14:paraId="6F15C7DE" w14:textId="77777777" w:rsidR="00241793" w:rsidRDefault="00241793" w:rsidP="00241793">
      <w:pPr>
        <w:spacing w:line="240" w:lineRule="atLeast"/>
        <w:jc w:val="center"/>
        <w:rPr>
          <w:rFonts w:ascii="仿宋" w:eastAsia="仿宋" w:hAnsi="仿宋"/>
          <w:b/>
          <w:color w:val="000000"/>
          <w:spacing w:val="36"/>
          <w:sz w:val="32"/>
        </w:rPr>
      </w:pPr>
      <w:r>
        <w:rPr>
          <w:rFonts w:ascii="仿宋" w:eastAsia="仿宋" w:hAnsi="仿宋"/>
          <w:b/>
          <w:color w:val="000000"/>
          <w:spacing w:val="36"/>
          <w:sz w:val="32"/>
        </w:rPr>
        <w:t>检测报告</w:t>
      </w:r>
    </w:p>
    <w:p w14:paraId="31A17A6C" w14:textId="77777777" w:rsidR="00241793" w:rsidRPr="00B60730" w:rsidRDefault="00241793" w:rsidP="00B60730">
      <w:pPr>
        <w:ind w:leftChars="-203" w:left="179" w:rightChars="-770" w:right="-1617" w:hangingChars="251" w:hanging="605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编号</w:t>
      </w:r>
      <w:r>
        <w:rPr>
          <w:rFonts w:ascii="仿宋" w:eastAsia="仿宋" w:hAnsi="仿宋"/>
          <w:b/>
          <w:sz w:val="24"/>
        </w:rPr>
        <w:t>:</w:t>
      </w:r>
      <w:r>
        <w:rPr>
          <w:rFonts w:ascii="仿宋" w:eastAsia="仿宋" w:hAnsi="仿宋" w:hint="eastAsia"/>
          <w:b/>
          <w:sz w:val="24"/>
        </w:rPr>
        <w:t xml:space="preserve">    </w:t>
      </w:r>
      <w:r w:rsidRPr="00B60730">
        <w:rPr>
          <w:rFonts w:ascii="仿宋" w:eastAsia="仿宋" w:hAnsi="仿宋"/>
          <w:b/>
          <w:sz w:val="24"/>
        </w:rPr>
        <w:t xml:space="preserve">                             </w:t>
      </w:r>
      <w:r w:rsidRPr="00B60730">
        <w:rPr>
          <w:rFonts w:ascii="仿宋" w:eastAsia="仿宋" w:hAnsi="仿宋" w:hint="eastAsia"/>
          <w:b/>
          <w:sz w:val="24"/>
        </w:rPr>
        <w:t xml:space="preserve">     </w:t>
      </w:r>
      <w:r w:rsidR="00C4752F" w:rsidRPr="00B60730">
        <w:rPr>
          <w:rFonts w:ascii="仿宋" w:eastAsia="仿宋" w:hAnsi="仿宋" w:hint="eastAsia"/>
          <w:b/>
          <w:sz w:val="24"/>
        </w:rPr>
        <w:t xml:space="preserve">   </w:t>
      </w:r>
      <w:r w:rsidR="00B60730">
        <w:rPr>
          <w:rFonts w:ascii="仿宋" w:eastAsia="仿宋" w:hAnsi="仿宋" w:hint="eastAsia"/>
          <w:b/>
          <w:sz w:val="24"/>
        </w:rPr>
        <w:t xml:space="preserve">                     </w:t>
      </w:r>
      <w:r w:rsidR="00C4752F" w:rsidRPr="00B60730">
        <w:rPr>
          <w:rFonts w:ascii="仿宋" w:eastAsia="仿宋" w:hAnsi="仿宋" w:hint="eastAsia"/>
          <w:b/>
          <w:sz w:val="24"/>
        </w:rPr>
        <w:t xml:space="preserve">  </w:t>
      </w:r>
      <w:r w:rsidRPr="00B60730">
        <w:rPr>
          <w:rFonts w:ascii="仿宋" w:eastAsia="仿宋" w:hAnsi="仿宋" w:hint="eastAsia"/>
          <w:b/>
          <w:sz w:val="24"/>
        </w:rPr>
        <w:t xml:space="preserve">   </w:t>
      </w:r>
      <w:r>
        <w:rPr>
          <w:rFonts w:ascii="仿宋" w:eastAsia="仿宋" w:hAnsi="仿宋" w:hint="eastAsia"/>
          <w:b/>
          <w:sz w:val="24"/>
        </w:rPr>
        <w:t>共 页</w:t>
      </w:r>
      <w:r>
        <w:rPr>
          <w:rFonts w:ascii="仿宋" w:eastAsia="仿宋" w:hAnsi="仿宋"/>
          <w:b/>
          <w:sz w:val="24"/>
        </w:rPr>
        <w:t xml:space="preserve">  </w:t>
      </w:r>
      <w:r>
        <w:rPr>
          <w:rFonts w:ascii="仿宋" w:eastAsia="仿宋" w:hAnsi="仿宋" w:hint="eastAsia"/>
          <w:b/>
          <w:sz w:val="24"/>
        </w:rPr>
        <w:t>第 页</w:t>
      </w:r>
    </w:p>
    <w:tbl>
      <w:tblPr>
        <w:tblStyle w:val="a"/>
        <w:tblW w:w="1034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965"/>
        <w:gridCol w:w="2693"/>
        <w:gridCol w:w="3224"/>
        <w:gridCol w:w="2163"/>
      </w:tblGrid>
      <w:tr w:rsidR="00870DD0" w14:paraId="246A63A9" w14:textId="77777777" w:rsidTr="00087CAA">
        <w:trPr>
          <w:cantSplit/>
          <w:trHeight w:val="727"/>
        </w:trPr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1AE254EF" w14:textId="77777777" w:rsidR="00870DD0" w:rsidRDefault="00870DD0" w:rsidP="00FF51FB">
            <w:pPr>
              <w:spacing w:beforeLines="20" w:before="62" w:afterLines="30" w:after="93"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检</w:t>
            </w:r>
          </w:p>
          <w:p w14:paraId="77E1042D" w14:textId="77777777" w:rsidR="00870DD0" w:rsidRDefault="00870DD0" w:rsidP="00FF51FB">
            <w:pPr>
              <w:spacing w:beforeLines="20" w:before="62" w:afterLines="30" w:after="93"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测</w:t>
            </w:r>
          </w:p>
          <w:p w14:paraId="0E6A2AC3" w14:textId="77777777" w:rsidR="00870DD0" w:rsidRDefault="00870DD0" w:rsidP="00FF51FB">
            <w:pPr>
              <w:spacing w:beforeLines="20" w:before="62" w:afterLines="30" w:after="93"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用</w:t>
            </w:r>
          </w:p>
          <w:p w14:paraId="19F72A6C" w14:textId="77777777" w:rsidR="00870DD0" w:rsidRDefault="00870DD0" w:rsidP="00FF51FB">
            <w:pPr>
              <w:spacing w:beforeLines="20" w:before="62" w:afterLines="30" w:after="93"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</w:t>
            </w:r>
          </w:p>
          <w:p w14:paraId="3A2331D3" w14:textId="77777777" w:rsidR="00870DD0" w:rsidRDefault="00870DD0" w:rsidP="00FF51FB">
            <w:pPr>
              <w:spacing w:beforeLines="20" w:before="62" w:afterLines="30" w:after="93"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要</w:t>
            </w:r>
          </w:p>
          <w:p w14:paraId="733B3527" w14:textId="77777777" w:rsidR="00870DD0" w:rsidRDefault="00870DD0" w:rsidP="00FF51FB">
            <w:pPr>
              <w:spacing w:beforeLines="20" w:before="62" w:afterLines="30" w:after="93"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仪</w:t>
            </w:r>
          </w:p>
          <w:p w14:paraId="417320A3" w14:textId="77777777" w:rsidR="00870DD0" w:rsidRPr="00C4752F" w:rsidRDefault="00870DD0" w:rsidP="00FF51FB">
            <w:pPr>
              <w:spacing w:beforeLines="20" w:before="62" w:afterLines="30" w:after="93"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器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B7F6A3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6045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BADC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6045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  <w:r w:rsidRPr="00646045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646045">
              <w:rPr>
                <w:rFonts w:ascii="仿宋" w:eastAsia="仿宋" w:hAnsi="仿宋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647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6045">
              <w:rPr>
                <w:rFonts w:ascii="仿宋" w:eastAsia="仿宋" w:hAnsi="仿宋" w:hint="eastAsia"/>
                <w:b/>
                <w:sz w:val="28"/>
                <w:szCs w:val="28"/>
              </w:rPr>
              <w:t>型号规格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898CB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6045">
              <w:rPr>
                <w:rFonts w:ascii="仿宋" w:eastAsia="仿宋" w:hAnsi="仿宋" w:hint="eastAsia"/>
                <w:b/>
                <w:sz w:val="28"/>
                <w:szCs w:val="28"/>
              </w:rPr>
              <w:t>设备编号</w:t>
            </w:r>
          </w:p>
        </w:tc>
      </w:tr>
      <w:tr w:rsidR="00870DD0" w14:paraId="2D257674" w14:textId="77777777" w:rsidTr="00087CAA">
        <w:trPr>
          <w:cantSplit/>
          <w:trHeight w:val="727"/>
        </w:trPr>
        <w:tc>
          <w:tcPr>
            <w:tcW w:w="1304" w:type="dxa"/>
            <w:vMerge/>
          </w:tcPr>
          <w:p w14:paraId="207E21EA" w14:textId="77777777" w:rsidR="00870DD0" w:rsidRDefault="00870DD0" w:rsidP="00FF51FB">
            <w:pPr>
              <w:adjustRightInd w:val="0"/>
              <w:spacing w:beforeLines="35" w:before="109" w:afterLines="35" w:after="109" w:line="30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E7C77B" w14:textId="77777777" w:rsidR="00870DD0" w:rsidRPr="00646045" w:rsidRDefault="00870DD0" w:rsidP="00FF51FB">
            <w:pPr>
              <w:adjustRightInd w:val="0"/>
              <w:spacing w:beforeLines="20" w:before="62" w:afterLines="30" w:after="93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795F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A7C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9F33E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0DD0" w14:paraId="07062B31" w14:textId="77777777" w:rsidTr="00087CAA">
        <w:trPr>
          <w:cantSplit/>
          <w:trHeight w:val="727"/>
        </w:trPr>
        <w:tc>
          <w:tcPr>
            <w:tcW w:w="1304" w:type="dxa"/>
            <w:vMerge/>
          </w:tcPr>
          <w:p w14:paraId="113E0D52" w14:textId="77777777" w:rsidR="00870DD0" w:rsidRDefault="00870DD0" w:rsidP="00FF51FB">
            <w:pPr>
              <w:adjustRightInd w:val="0"/>
              <w:spacing w:beforeLines="35" w:before="109" w:afterLines="35" w:after="109" w:line="30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1B9B7" w14:textId="77777777" w:rsidR="00870DD0" w:rsidRPr="00646045" w:rsidRDefault="00870DD0" w:rsidP="00FF51FB">
            <w:pPr>
              <w:adjustRightInd w:val="0"/>
              <w:spacing w:beforeLines="20" w:before="62" w:afterLines="30" w:after="93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5A6D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E33C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D5442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0DD0" w14:paraId="7C039702" w14:textId="77777777" w:rsidTr="00087CAA">
        <w:trPr>
          <w:cantSplit/>
          <w:trHeight w:val="727"/>
        </w:trPr>
        <w:tc>
          <w:tcPr>
            <w:tcW w:w="1304" w:type="dxa"/>
            <w:vMerge/>
            <w:tcBorders>
              <w:bottom w:val="single" w:sz="2" w:space="0" w:color="auto"/>
            </w:tcBorders>
          </w:tcPr>
          <w:p w14:paraId="12B3A7A8" w14:textId="77777777" w:rsidR="00870DD0" w:rsidRDefault="00870DD0" w:rsidP="00FF51FB">
            <w:pPr>
              <w:adjustRightInd w:val="0"/>
              <w:spacing w:beforeLines="35" w:before="109" w:afterLines="35" w:after="109" w:line="30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39BFF" w14:textId="77777777" w:rsidR="00870DD0" w:rsidRPr="00646045" w:rsidRDefault="00870DD0" w:rsidP="00FF51FB">
            <w:pPr>
              <w:adjustRightInd w:val="0"/>
              <w:spacing w:beforeLines="20" w:before="62" w:afterLines="30" w:after="93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42F73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CD0FE4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AE771BF" w14:textId="77777777" w:rsidR="00870DD0" w:rsidRPr="00646045" w:rsidRDefault="00870DD0" w:rsidP="00FF51FB">
            <w:pPr>
              <w:spacing w:beforeLines="20" w:before="62" w:afterLines="30" w:after="9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677A" w14:paraId="2C82626B" w14:textId="77777777" w:rsidTr="00B60730">
        <w:trPr>
          <w:cantSplit/>
          <w:trHeight w:val="3605"/>
        </w:trPr>
        <w:tc>
          <w:tcPr>
            <w:tcW w:w="130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30C513C6" w14:textId="77777777" w:rsidR="00241793" w:rsidRDefault="00241793" w:rsidP="00FF51FB">
            <w:pPr>
              <w:spacing w:beforeLines="20" w:before="62" w:afterLines="30" w:after="93"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样</w:t>
            </w:r>
          </w:p>
          <w:p w14:paraId="13946A13" w14:textId="77777777" w:rsidR="00241793" w:rsidRDefault="00241793" w:rsidP="00FF51FB">
            <w:pPr>
              <w:spacing w:beforeLines="20" w:before="62" w:afterLines="30" w:after="93"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品</w:t>
            </w:r>
          </w:p>
          <w:p w14:paraId="3FB617E5" w14:textId="77777777" w:rsidR="00241793" w:rsidRDefault="00241793" w:rsidP="00FF51FB">
            <w:pPr>
              <w:spacing w:beforeLines="20" w:before="62" w:afterLines="30" w:after="93"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说</w:t>
            </w:r>
          </w:p>
          <w:p w14:paraId="47BF807C" w14:textId="77777777" w:rsidR="00241793" w:rsidRDefault="00241793" w:rsidP="00FF51FB">
            <w:pPr>
              <w:spacing w:beforeLines="20" w:before="62" w:afterLines="30" w:after="93"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明</w:t>
            </w:r>
          </w:p>
        </w:tc>
        <w:tc>
          <w:tcPr>
            <w:tcW w:w="9045" w:type="dxa"/>
            <w:gridSpan w:val="4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8B0FC27" w14:textId="77777777" w:rsidR="00241793" w:rsidRPr="005972C4" w:rsidRDefault="00646045" w:rsidP="005972C4">
            <w:pPr>
              <w:adjustRightInd w:val="0"/>
              <w:spacing w:before="60" w:after="60" w:line="312" w:lineRule="atLeast"/>
              <w:textAlignment w:val="baseline"/>
              <w:rPr>
                <w:rFonts w:ascii="仿宋" w:eastAsia="仿宋" w:hAnsi="仿宋"/>
                <w:sz w:val="24"/>
              </w:rPr>
            </w:pPr>
            <w:r w:rsidRPr="005972C4">
              <w:rPr>
                <w:rFonts w:ascii="仿宋" w:eastAsia="仿宋" w:hAnsi="仿宋" w:hint="eastAsia"/>
                <w:sz w:val="24"/>
              </w:rPr>
              <w:t>1、</w:t>
            </w:r>
            <w:r w:rsidR="00241793" w:rsidRPr="005972C4">
              <w:rPr>
                <w:rFonts w:ascii="仿宋" w:eastAsia="仿宋" w:hAnsi="仿宋"/>
                <w:sz w:val="24"/>
              </w:rPr>
              <w:t>样品</w:t>
            </w:r>
            <w:r w:rsidR="00241793" w:rsidRPr="005972C4">
              <w:rPr>
                <w:rFonts w:ascii="仿宋" w:eastAsia="仿宋" w:hAnsi="仿宋" w:hint="eastAsia"/>
                <w:sz w:val="24"/>
              </w:rPr>
              <w:t>编号:</w:t>
            </w:r>
          </w:p>
          <w:p w14:paraId="58C6153F" w14:textId="77777777" w:rsidR="00241793" w:rsidRPr="005972C4" w:rsidRDefault="00646045" w:rsidP="005972C4">
            <w:pPr>
              <w:adjustRightInd w:val="0"/>
              <w:spacing w:before="60" w:after="60" w:line="312" w:lineRule="atLeast"/>
              <w:textAlignment w:val="baseline"/>
              <w:rPr>
                <w:rFonts w:ascii="仿宋" w:eastAsia="仿宋" w:hAnsi="仿宋"/>
                <w:sz w:val="24"/>
              </w:rPr>
            </w:pPr>
            <w:r w:rsidRPr="005972C4">
              <w:rPr>
                <w:rFonts w:ascii="仿宋" w:eastAsia="仿宋" w:hAnsi="仿宋" w:hint="eastAsia"/>
                <w:sz w:val="24"/>
              </w:rPr>
              <w:t>2、</w:t>
            </w:r>
            <w:r w:rsidR="00241793" w:rsidRPr="005972C4">
              <w:rPr>
                <w:rFonts w:ascii="仿宋" w:eastAsia="仿宋" w:hAnsi="仿宋" w:hint="eastAsia"/>
                <w:sz w:val="24"/>
              </w:rPr>
              <w:t>相关信息：</w:t>
            </w:r>
          </w:p>
          <w:p w14:paraId="4229EAC0" w14:textId="77777777" w:rsidR="00241793" w:rsidRPr="005972C4" w:rsidRDefault="00241793" w:rsidP="005972C4">
            <w:pPr>
              <w:adjustRightInd w:val="0"/>
              <w:spacing w:before="60" w:after="60" w:line="312" w:lineRule="atLeast"/>
              <w:textAlignment w:val="baseline"/>
              <w:rPr>
                <w:rFonts w:ascii="仿宋" w:eastAsia="仿宋" w:hAnsi="仿宋"/>
                <w:sz w:val="24"/>
              </w:rPr>
            </w:pPr>
            <w:r w:rsidRPr="005972C4">
              <w:rPr>
                <w:rFonts w:ascii="仿宋" w:eastAsia="仿宋" w:hAnsi="仿宋" w:hint="eastAsia"/>
                <w:sz w:val="24"/>
              </w:rPr>
              <w:t xml:space="preserve">建设项目名称： </w:t>
            </w:r>
          </w:p>
          <w:p w14:paraId="5D1FB1EC" w14:textId="77777777" w:rsidR="00241793" w:rsidRPr="005972C4" w:rsidRDefault="00241793" w:rsidP="005972C4">
            <w:pPr>
              <w:adjustRightInd w:val="0"/>
              <w:spacing w:before="60" w:after="60" w:line="312" w:lineRule="atLeast"/>
              <w:textAlignment w:val="baseline"/>
              <w:rPr>
                <w:rFonts w:ascii="仿宋" w:eastAsia="仿宋" w:hAnsi="仿宋"/>
                <w:sz w:val="24"/>
              </w:rPr>
            </w:pPr>
            <w:r w:rsidRPr="005972C4">
              <w:rPr>
                <w:rFonts w:ascii="仿宋" w:eastAsia="仿宋" w:hAnsi="仿宋" w:hint="eastAsia"/>
                <w:sz w:val="24"/>
              </w:rPr>
              <w:t xml:space="preserve">工程部位（桩号）： </w:t>
            </w:r>
          </w:p>
          <w:p w14:paraId="23F99356" w14:textId="77777777" w:rsidR="00241793" w:rsidRPr="005972C4" w:rsidRDefault="00241793" w:rsidP="005972C4">
            <w:pPr>
              <w:adjustRightInd w:val="0"/>
              <w:spacing w:before="60" w:after="60" w:line="312" w:lineRule="atLeast"/>
              <w:textAlignment w:val="baseline"/>
              <w:rPr>
                <w:rFonts w:ascii="仿宋" w:eastAsia="仿宋" w:hAnsi="仿宋"/>
                <w:sz w:val="24"/>
              </w:rPr>
            </w:pPr>
            <w:r w:rsidRPr="005972C4">
              <w:rPr>
                <w:rFonts w:ascii="仿宋" w:eastAsia="仿宋" w:hAnsi="仿宋" w:hint="eastAsia"/>
                <w:sz w:val="24"/>
              </w:rPr>
              <w:t xml:space="preserve">施 工 单 位 ： </w:t>
            </w:r>
          </w:p>
          <w:p w14:paraId="38961399" w14:textId="77777777" w:rsidR="00241793" w:rsidRPr="005972C4" w:rsidRDefault="00241793" w:rsidP="005972C4">
            <w:pPr>
              <w:adjustRightInd w:val="0"/>
              <w:spacing w:before="60" w:after="60" w:line="312" w:lineRule="atLeast"/>
              <w:textAlignment w:val="baseline"/>
              <w:rPr>
                <w:rFonts w:ascii="仿宋" w:eastAsia="仿宋" w:hAnsi="仿宋"/>
                <w:sz w:val="24"/>
              </w:rPr>
            </w:pPr>
            <w:r w:rsidRPr="005972C4">
              <w:rPr>
                <w:rFonts w:ascii="仿宋" w:eastAsia="仿宋" w:hAnsi="仿宋" w:hint="eastAsia"/>
                <w:sz w:val="24"/>
              </w:rPr>
              <w:t xml:space="preserve">监 理 单 位 ： </w:t>
            </w:r>
          </w:p>
          <w:p w14:paraId="707AA7C0" w14:textId="77777777" w:rsidR="00241793" w:rsidRPr="00646045" w:rsidRDefault="00241793" w:rsidP="005972C4">
            <w:pPr>
              <w:adjustRightInd w:val="0"/>
              <w:spacing w:before="60" w:after="60" w:line="312" w:lineRule="atLeast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  <w:r w:rsidRPr="005972C4">
              <w:rPr>
                <w:rFonts w:ascii="仿宋" w:eastAsia="仿宋" w:hAnsi="仿宋" w:hint="eastAsia"/>
                <w:sz w:val="24"/>
              </w:rPr>
              <w:t>建 设 单 位 ：</w:t>
            </w:r>
          </w:p>
        </w:tc>
      </w:tr>
      <w:tr w:rsidR="00363F70" w14:paraId="21C6F505" w14:textId="77777777" w:rsidTr="00B60730">
        <w:trPr>
          <w:cantSplit/>
          <w:trHeight w:val="3387"/>
        </w:trPr>
        <w:tc>
          <w:tcPr>
            <w:tcW w:w="13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066B7B" w14:textId="77777777" w:rsidR="00241793" w:rsidRDefault="00241793" w:rsidP="00FF51FB">
            <w:pPr>
              <w:spacing w:beforeLines="20" w:before="62" w:afterLines="50" w:after="156"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检</w:t>
            </w:r>
          </w:p>
          <w:p w14:paraId="0E56018A" w14:textId="77777777" w:rsidR="00241793" w:rsidRDefault="00241793" w:rsidP="00FF51FB">
            <w:pPr>
              <w:spacing w:beforeLines="20" w:before="62" w:afterLines="50" w:after="156"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测</w:t>
            </w:r>
          </w:p>
          <w:p w14:paraId="1485B2EC" w14:textId="77777777" w:rsidR="00241793" w:rsidRDefault="00241793" w:rsidP="00FF51FB">
            <w:pPr>
              <w:spacing w:beforeLines="20" w:before="62" w:afterLines="50" w:after="156"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说</w:t>
            </w:r>
          </w:p>
          <w:p w14:paraId="682DCC84" w14:textId="77777777" w:rsidR="00241793" w:rsidRDefault="00241793" w:rsidP="00FF51FB">
            <w:pPr>
              <w:spacing w:beforeLines="20" w:before="62" w:afterLines="50" w:after="156"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明</w:t>
            </w:r>
          </w:p>
        </w:tc>
        <w:tc>
          <w:tcPr>
            <w:tcW w:w="904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0BDA6A" w14:textId="77777777" w:rsidR="00241793" w:rsidRDefault="00241793" w:rsidP="00FA28B6">
            <w:pPr>
              <w:spacing w:before="240"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14:paraId="68B2727E" w14:textId="77777777" w:rsidR="00241793" w:rsidRDefault="00241793" w:rsidP="00241793">
      <w:pPr>
        <w:spacing w:line="240" w:lineRule="atLeast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/>
          <w:b/>
          <w:sz w:val="28"/>
        </w:rPr>
        <w:br w:type="page"/>
      </w:r>
      <w:r w:rsidR="00C4752F">
        <w:rPr>
          <w:rFonts w:ascii="仿宋" w:eastAsia="仿宋" w:hAnsi="仿宋" w:hint="eastAsia"/>
          <w:b/>
          <w:sz w:val="28"/>
        </w:rPr>
        <w:lastRenderedPageBreak/>
        <w:t xml:space="preserve">   </w:t>
      </w:r>
      <w:r>
        <w:rPr>
          <w:rFonts w:ascii="仿宋" w:eastAsia="仿宋" w:hAnsi="仿宋"/>
          <w:b/>
          <w:color w:val="000000"/>
          <w:sz w:val="32"/>
        </w:rPr>
        <w:t>检</w:t>
      </w:r>
      <w:r>
        <w:rPr>
          <w:rFonts w:ascii="仿宋" w:eastAsia="仿宋" w:hAnsi="仿宋" w:hint="eastAsia"/>
          <w:b/>
          <w:color w:val="000000"/>
          <w:sz w:val="32"/>
        </w:rPr>
        <w:t>测</w:t>
      </w:r>
      <w:r>
        <w:rPr>
          <w:rFonts w:ascii="仿宋" w:eastAsia="仿宋" w:hAnsi="仿宋"/>
          <w:b/>
          <w:color w:val="000000"/>
          <w:sz w:val="32"/>
        </w:rPr>
        <w:t>机构名称</w:t>
      </w:r>
    </w:p>
    <w:p w14:paraId="20DF3606" w14:textId="77777777" w:rsidR="00241793" w:rsidRDefault="00C4752F" w:rsidP="00241793">
      <w:pPr>
        <w:spacing w:line="240" w:lineRule="atLeast"/>
        <w:jc w:val="center"/>
        <w:rPr>
          <w:rFonts w:ascii="仿宋" w:eastAsia="仿宋" w:hAnsi="仿宋"/>
          <w:b/>
          <w:color w:val="000000"/>
          <w:spacing w:val="36"/>
          <w:sz w:val="32"/>
        </w:rPr>
      </w:pPr>
      <w:r>
        <w:rPr>
          <w:rFonts w:ascii="仿宋" w:eastAsia="仿宋" w:hAnsi="仿宋" w:hint="eastAsia"/>
          <w:b/>
          <w:color w:val="000000"/>
          <w:spacing w:val="36"/>
          <w:sz w:val="32"/>
        </w:rPr>
        <w:t xml:space="preserve">  </w:t>
      </w:r>
      <w:r w:rsidR="00241793">
        <w:rPr>
          <w:rFonts w:ascii="仿宋" w:eastAsia="仿宋" w:hAnsi="仿宋"/>
          <w:b/>
          <w:color w:val="000000"/>
          <w:spacing w:val="36"/>
          <w:sz w:val="32"/>
        </w:rPr>
        <w:t>检测报告</w:t>
      </w:r>
    </w:p>
    <w:p w14:paraId="2E284D63" w14:textId="77777777" w:rsidR="00241793" w:rsidRDefault="00241793" w:rsidP="00B60730">
      <w:pPr>
        <w:ind w:leftChars="-203" w:left="179" w:rightChars="-770" w:right="-1617" w:hangingChars="251" w:hanging="605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编号</w:t>
      </w:r>
      <w:r>
        <w:rPr>
          <w:rFonts w:ascii="仿宋" w:eastAsia="仿宋" w:hAnsi="仿宋"/>
          <w:b/>
          <w:sz w:val="24"/>
        </w:rPr>
        <w:t>:</w:t>
      </w:r>
      <w:r>
        <w:rPr>
          <w:rFonts w:ascii="仿宋" w:eastAsia="仿宋" w:hAnsi="仿宋" w:hint="eastAsia"/>
          <w:b/>
          <w:sz w:val="24"/>
        </w:rPr>
        <w:t xml:space="preserve">                </w:t>
      </w:r>
      <w:r w:rsidRPr="00B60730">
        <w:rPr>
          <w:rFonts w:ascii="仿宋" w:eastAsia="仿宋" w:hAnsi="仿宋"/>
          <w:b/>
          <w:sz w:val="24"/>
        </w:rPr>
        <w:t xml:space="preserve"> </w:t>
      </w:r>
      <w:r w:rsidRPr="00B60730">
        <w:rPr>
          <w:rFonts w:ascii="仿宋" w:eastAsia="仿宋" w:hAnsi="仿宋" w:hint="eastAsia"/>
          <w:b/>
          <w:sz w:val="24"/>
        </w:rPr>
        <w:t xml:space="preserve">    </w:t>
      </w:r>
      <w:r w:rsidRPr="00B60730">
        <w:rPr>
          <w:rFonts w:ascii="仿宋" w:eastAsia="仿宋" w:hAnsi="仿宋"/>
          <w:b/>
          <w:sz w:val="24"/>
        </w:rPr>
        <w:t xml:space="preserve">                     </w:t>
      </w:r>
      <w:r w:rsidRPr="00B60730">
        <w:rPr>
          <w:rFonts w:ascii="仿宋" w:eastAsia="仿宋" w:hAnsi="仿宋" w:hint="eastAsia"/>
          <w:b/>
          <w:sz w:val="24"/>
        </w:rPr>
        <w:t xml:space="preserve"> </w:t>
      </w:r>
      <w:r w:rsidR="00C4752F" w:rsidRPr="00B60730">
        <w:rPr>
          <w:rFonts w:ascii="仿宋" w:eastAsia="仿宋" w:hAnsi="仿宋" w:hint="eastAsia"/>
          <w:b/>
          <w:sz w:val="24"/>
        </w:rPr>
        <w:t xml:space="preserve"> </w:t>
      </w:r>
      <w:r w:rsidR="00B60730">
        <w:rPr>
          <w:rFonts w:ascii="仿宋" w:eastAsia="仿宋" w:hAnsi="仿宋" w:hint="eastAsia"/>
          <w:b/>
          <w:sz w:val="24"/>
        </w:rPr>
        <w:t xml:space="preserve">                  </w:t>
      </w:r>
      <w:r w:rsidR="00C4752F" w:rsidRPr="00B60730">
        <w:rPr>
          <w:rFonts w:ascii="仿宋" w:eastAsia="仿宋" w:hAnsi="仿宋" w:hint="eastAsia"/>
          <w:b/>
          <w:sz w:val="24"/>
        </w:rPr>
        <w:t xml:space="preserve">    </w:t>
      </w:r>
      <w:r w:rsidRPr="00B60730">
        <w:rPr>
          <w:rFonts w:ascii="仿宋" w:eastAsia="仿宋" w:hAnsi="仿宋" w:hint="eastAsia"/>
          <w:b/>
          <w:sz w:val="24"/>
        </w:rPr>
        <w:t xml:space="preserve"> </w:t>
      </w:r>
      <w:r>
        <w:rPr>
          <w:rFonts w:ascii="仿宋" w:eastAsia="仿宋" w:hAnsi="仿宋" w:hint="eastAsia"/>
          <w:b/>
          <w:sz w:val="24"/>
        </w:rPr>
        <w:t>共 页</w:t>
      </w:r>
      <w:r>
        <w:rPr>
          <w:rFonts w:ascii="仿宋" w:eastAsia="仿宋" w:hAnsi="仿宋"/>
          <w:b/>
          <w:sz w:val="24"/>
        </w:rPr>
        <w:t xml:space="preserve">  </w:t>
      </w:r>
      <w:r>
        <w:rPr>
          <w:rFonts w:ascii="仿宋" w:eastAsia="仿宋" w:hAnsi="仿宋" w:hint="eastAsia"/>
          <w:b/>
          <w:sz w:val="24"/>
        </w:rPr>
        <w:t>第 页</w:t>
      </w:r>
    </w:p>
    <w:tbl>
      <w:tblPr>
        <w:tblStyle w:val="a"/>
        <w:tblW w:w="10219" w:type="dxa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2693"/>
        <w:gridCol w:w="1212"/>
        <w:gridCol w:w="2022"/>
        <w:gridCol w:w="2023"/>
      </w:tblGrid>
      <w:tr w:rsidR="001255C2" w:rsidRPr="00087CAA" w14:paraId="08C25004" w14:textId="77777777" w:rsidTr="00087CAA">
        <w:trPr>
          <w:cantSplit/>
          <w:trHeight w:val="850"/>
        </w:trPr>
        <w:tc>
          <w:tcPr>
            <w:tcW w:w="2269" w:type="dxa"/>
            <w:vMerge w:val="restart"/>
            <w:vAlign w:val="center"/>
          </w:tcPr>
          <w:p w14:paraId="5B2D9432" w14:textId="77777777" w:rsidR="00CE2EDB" w:rsidRPr="00087CAA" w:rsidRDefault="00CE2EDB" w:rsidP="00CE2ED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087CAA">
              <w:rPr>
                <w:rFonts w:ascii="仿宋" w:eastAsia="仿宋" w:hAnsi="仿宋" w:hint="eastAsia"/>
                <w:b/>
                <w:sz w:val="24"/>
              </w:rPr>
              <w:t>检测项目</w:t>
            </w:r>
          </w:p>
        </w:tc>
        <w:tc>
          <w:tcPr>
            <w:tcW w:w="3905" w:type="dxa"/>
            <w:gridSpan w:val="2"/>
            <w:vMerge w:val="restart"/>
            <w:vAlign w:val="center"/>
          </w:tcPr>
          <w:p w14:paraId="7E9B3C12" w14:textId="77777777" w:rsidR="00CE2EDB" w:rsidRPr="00087CAA" w:rsidRDefault="00CE2EDB" w:rsidP="00CE2ED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087CAA">
              <w:rPr>
                <w:rFonts w:ascii="仿宋" w:eastAsia="仿宋" w:hAnsi="仿宋" w:hint="eastAsia"/>
                <w:b/>
                <w:sz w:val="24"/>
              </w:rPr>
              <w:t>技</w:t>
            </w:r>
            <w:r w:rsidRPr="00087CA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087CAA">
              <w:rPr>
                <w:rFonts w:ascii="仿宋" w:eastAsia="仿宋" w:hAnsi="仿宋" w:hint="eastAsia"/>
                <w:b/>
                <w:sz w:val="24"/>
              </w:rPr>
              <w:t>术</w:t>
            </w:r>
            <w:r w:rsidRPr="00087CA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087CAA">
              <w:rPr>
                <w:rFonts w:ascii="仿宋" w:eastAsia="仿宋" w:hAnsi="仿宋" w:hint="eastAsia"/>
                <w:b/>
                <w:sz w:val="24"/>
              </w:rPr>
              <w:t>要</w:t>
            </w:r>
            <w:r w:rsidRPr="00087CA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087CAA">
              <w:rPr>
                <w:rFonts w:ascii="仿宋" w:eastAsia="仿宋" w:hAnsi="仿宋" w:hint="eastAsia"/>
                <w:b/>
                <w:sz w:val="24"/>
              </w:rPr>
              <w:t>求</w:t>
            </w:r>
          </w:p>
        </w:tc>
        <w:tc>
          <w:tcPr>
            <w:tcW w:w="4045" w:type="dxa"/>
            <w:gridSpan w:val="2"/>
            <w:vAlign w:val="center"/>
          </w:tcPr>
          <w:p w14:paraId="245C6CB0" w14:textId="77777777" w:rsidR="00CE2EDB" w:rsidRPr="00087CAA" w:rsidRDefault="00CE2EDB" w:rsidP="00FF51F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pacing w:val="40"/>
                <w:sz w:val="24"/>
              </w:rPr>
            </w:pPr>
            <w:r w:rsidRPr="00087CAA">
              <w:rPr>
                <w:rFonts w:ascii="仿宋" w:eastAsia="仿宋" w:hAnsi="仿宋" w:hint="eastAsia"/>
                <w:b/>
                <w:spacing w:val="40"/>
                <w:sz w:val="24"/>
              </w:rPr>
              <w:t>检测结果</w:t>
            </w:r>
          </w:p>
        </w:tc>
      </w:tr>
      <w:tr w:rsidR="001255C2" w:rsidRPr="00087CAA" w14:paraId="52CF6963" w14:textId="77777777" w:rsidTr="00087CAA">
        <w:trPr>
          <w:cantSplit/>
          <w:trHeight w:val="850"/>
        </w:trPr>
        <w:tc>
          <w:tcPr>
            <w:tcW w:w="2269" w:type="dxa"/>
            <w:tcBorders>
              <w:bottom w:val="single" w:sz="2" w:space="0" w:color="auto"/>
            </w:tcBorders>
            <w:vAlign w:val="center"/>
          </w:tcPr>
          <w:p w14:paraId="21846626" w14:textId="77777777" w:rsidR="00CE2EDB" w:rsidRDefault="00CE2EDB" w:rsidP="00CE2ED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905" w:type="dxa"/>
            <w:gridSpan w:val="2"/>
            <w:tcBorders>
              <w:bottom w:val="single" w:sz="2" w:space="0" w:color="auto"/>
            </w:tcBorders>
            <w:vAlign w:val="center"/>
          </w:tcPr>
          <w:p w14:paraId="6F4F7839" w14:textId="77777777" w:rsidR="00CE2EDB" w:rsidRDefault="00CE2ED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22" w:type="dxa"/>
            <w:tcBorders>
              <w:bottom w:val="single" w:sz="2" w:space="0" w:color="auto"/>
            </w:tcBorders>
            <w:vAlign w:val="center"/>
          </w:tcPr>
          <w:p w14:paraId="56C41A4B" w14:textId="77777777" w:rsidR="00CE2EDB" w:rsidRDefault="00CE2EDB" w:rsidP="00FF51F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087CAA">
              <w:rPr>
                <w:rFonts w:ascii="仿宋" w:eastAsia="仿宋" w:hAnsi="仿宋" w:hint="eastAsia"/>
                <w:b/>
                <w:sz w:val="24"/>
              </w:rPr>
              <w:t>检</w:t>
            </w:r>
            <w:r w:rsidRPr="00087CA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087CAA">
              <w:rPr>
                <w:rFonts w:ascii="仿宋" w:eastAsia="仿宋" w:hAnsi="仿宋" w:hint="eastAsia"/>
                <w:b/>
                <w:sz w:val="24"/>
              </w:rPr>
              <w:t>测</w:t>
            </w:r>
            <w:r w:rsidRPr="00087CA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087CAA">
              <w:rPr>
                <w:rFonts w:ascii="仿宋" w:eastAsia="仿宋" w:hAnsi="仿宋" w:hint="eastAsia"/>
                <w:b/>
                <w:sz w:val="24"/>
              </w:rPr>
              <w:t>值</w:t>
            </w:r>
          </w:p>
        </w:tc>
        <w:tc>
          <w:tcPr>
            <w:tcW w:w="2023" w:type="dxa"/>
            <w:tcBorders>
              <w:bottom w:val="single" w:sz="2" w:space="0" w:color="auto"/>
            </w:tcBorders>
            <w:vAlign w:val="center"/>
          </w:tcPr>
          <w:p w14:paraId="3C318530" w14:textId="77777777" w:rsidR="00CE2EDB" w:rsidRDefault="00CE2EDB" w:rsidP="00FF51F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087CAA">
              <w:rPr>
                <w:rFonts w:ascii="仿宋" w:eastAsia="仿宋" w:hAnsi="仿宋" w:hint="eastAsia"/>
                <w:b/>
                <w:sz w:val="24"/>
              </w:rPr>
              <w:t>单项结论</w:t>
            </w:r>
          </w:p>
        </w:tc>
      </w:tr>
      <w:tr w:rsidR="00CE2EDB" w:rsidRPr="00087CAA" w14:paraId="0C42435E" w14:textId="77777777" w:rsidTr="00A56F52">
        <w:trPr>
          <w:cantSplit/>
          <w:trHeight w:val="872"/>
        </w:trPr>
        <w:tc>
          <w:tcPr>
            <w:tcW w:w="2269" w:type="dxa"/>
            <w:vAlign w:val="center"/>
          </w:tcPr>
          <w:p w14:paraId="7A0AEAD4" w14:textId="77777777" w:rsidR="00241793" w:rsidRPr="00087CAA" w:rsidRDefault="00BE32BD" w:rsidP="00FF51FB">
            <w:pPr>
              <w:spacing w:beforeLines="40" w:before="124" w:afterLines="40" w:after="124" w:line="300" w:lineRule="atLeas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  <w:r w:rsidR="00087CAA" w:rsidRPr="00087CAA">
              <w:rPr>
                <w:rFonts w:ascii="仿宋" w:eastAsia="仿宋" w:hAnsi="仿宋" w:hint="eastAsia"/>
                <w:b/>
                <w:sz w:val="24"/>
              </w:rPr>
              <w:t>.纵向通水量，cm</w:t>
            </w:r>
            <w:r w:rsidR="00087CAA" w:rsidRPr="00087CAA">
              <w:rPr>
                <w:rFonts w:ascii="仿宋" w:eastAsia="仿宋" w:hAnsi="仿宋" w:hint="eastAsia"/>
                <w:b/>
                <w:sz w:val="24"/>
                <w:vertAlign w:val="superscript"/>
              </w:rPr>
              <w:t>3</w:t>
            </w:r>
            <w:r w:rsidR="00087CAA" w:rsidRPr="00087CAA">
              <w:rPr>
                <w:rFonts w:ascii="仿宋" w:eastAsia="仿宋" w:hAnsi="仿宋" w:hint="eastAsia"/>
                <w:b/>
                <w:sz w:val="24"/>
              </w:rPr>
              <w:t>/s</w:t>
            </w:r>
          </w:p>
        </w:tc>
        <w:tc>
          <w:tcPr>
            <w:tcW w:w="3905" w:type="dxa"/>
            <w:gridSpan w:val="2"/>
            <w:vAlign w:val="center"/>
          </w:tcPr>
          <w:p w14:paraId="0FDFCE7D" w14:textId="77777777" w:rsidR="00241793" w:rsidRPr="00087CAA" w:rsidRDefault="00241793" w:rsidP="00FF51F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22" w:type="dxa"/>
            <w:vAlign w:val="center"/>
          </w:tcPr>
          <w:p w14:paraId="18015479" w14:textId="77777777" w:rsidR="00241793" w:rsidRPr="00087CAA" w:rsidRDefault="00241793" w:rsidP="00FF51F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6126F3E" w14:textId="77777777" w:rsidR="00241793" w:rsidRPr="00087CAA" w:rsidRDefault="00241793" w:rsidP="00FF51F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255C2" w:rsidRPr="00087CAA" w14:paraId="30E928EB" w14:textId="77777777" w:rsidTr="00A56F52">
        <w:trPr>
          <w:cantSplit/>
          <w:trHeight w:val="872"/>
        </w:trPr>
        <w:tc>
          <w:tcPr>
            <w:tcW w:w="2269" w:type="dxa"/>
            <w:vMerge w:val="restart"/>
            <w:vAlign w:val="center"/>
          </w:tcPr>
          <w:p w14:paraId="651F1635" w14:textId="77777777" w:rsidR="00A56F52" w:rsidRPr="00087CAA" w:rsidRDefault="00BE32BD" w:rsidP="00FF51FB">
            <w:pPr>
              <w:spacing w:beforeLines="40" w:before="124" w:afterLines="40" w:after="124" w:line="300" w:lineRule="atLeas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  <w:r w:rsidR="00A56F52" w:rsidRPr="00087CAA">
              <w:rPr>
                <w:rFonts w:ascii="仿宋" w:eastAsia="仿宋" w:hAnsi="仿宋" w:hint="eastAsia"/>
                <w:b/>
                <w:sz w:val="24"/>
              </w:rPr>
              <w:t>.</w:t>
            </w:r>
            <w:r>
              <w:rPr>
                <w:rFonts w:ascii="仿宋" w:eastAsia="仿宋" w:hAnsi="仿宋" w:hint="eastAsia"/>
                <w:b/>
                <w:sz w:val="24"/>
              </w:rPr>
              <w:t>抗弯折性能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14:paraId="74A3DDC5" w14:textId="77777777" w:rsidR="00A56F52" w:rsidRPr="00087CAA" w:rsidRDefault="00A56F52" w:rsidP="00FF51F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180°对折10次无断裂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FCBB2" w14:textId="77777777" w:rsidR="00A56F52" w:rsidRPr="00A56F52" w:rsidRDefault="00A56F52" w:rsidP="00E80779">
            <w:pPr>
              <w:spacing w:before="60" w:after="60" w:line="3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A56F52">
              <w:rPr>
                <w:rFonts w:ascii="仿宋" w:eastAsia="仿宋" w:hAnsi="仿宋" w:hint="eastAsia"/>
                <w:b/>
                <w:sz w:val="24"/>
              </w:rPr>
              <w:t>横向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3AB652B1" w14:textId="77777777" w:rsidR="00A56F52" w:rsidRPr="00087CAA" w:rsidRDefault="00A56F52" w:rsidP="00FF51F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7F8F20C5" w14:textId="77777777" w:rsidR="00A56F52" w:rsidRPr="00087CAA" w:rsidRDefault="00A56F52" w:rsidP="00FF51F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E2EDB" w:rsidRPr="00087CAA" w14:paraId="64B4FBC4" w14:textId="77777777" w:rsidTr="00A56F52">
        <w:trPr>
          <w:cantSplit/>
          <w:trHeight w:val="872"/>
        </w:trPr>
        <w:tc>
          <w:tcPr>
            <w:tcW w:w="2269" w:type="dxa"/>
            <w:vMerge/>
            <w:vAlign w:val="center"/>
          </w:tcPr>
          <w:p w14:paraId="7BD382E1" w14:textId="77777777" w:rsidR="00A56F52" w:rsidRPr="00087CAA" w:rsidRDefault="00A56F52" w:rsidP="00FF51FB">
            <w:pPr>
              <w:spacing w:beforeLines="40" w:before="124" w:afterLines="40" w:after="124" w:line="300" w:lineRule="atLeas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14:paraId="7C50E4D3" w14:textId="77777777" w:rsidR="00A56F52" w:rsidRDefault="00A56F52" w:rsidP="00FF51F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6772DB" w14:textId="77777777" w:rsidR="00A56F52" w:rsidRPr="00A56F52" w:rsidRDefault="00A56F52" w:rsidP="00E80779">
            <w:pPr>
              <w:spacing w:before="60" w:after="60" w:line="3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A56F52">
              <w:rPr>
                <w:rFonts w:ascii="仿宋" w:eastAsia="仿宋" w:hAnsi="仿宋" w:hint="eastAsia"/>
                <w:b/>
                <w:sz w:val="24"/>
              </w:rPr>
              <w:t>纵向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14:paraId="09AE0D4F" w14:textId="77777777" w:rsidR="00A56F52" w:rsidRPr="00087CAA" w:rsidRDefault="00A56F52" w:rsidP="00FF51F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14:paraId="754149B1" w14:textId="77777777" w:rsidR="00A56F52" w:rsidRPr="00087CAA" w:rsidRDefault="00A56F52" w:rsidP="00FF51FB">
            <w:pPr>
              <w:spacing w:beforeLines="40" w:before="124" w:afterLines="40" w:after="124" w:line="3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0E2B80C6" w14:textId="77777777" w:rsidR="00241793" w:rsidRDefault="008F3890" w:rsidP="00241793">
      <w:pPr>
        <w:spacing w:before="480" w:after="7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8"/>
        </w:rPr>
        <w:t xml:space="preserve">        </w:t>
      </w:r>
      <w:r w:rsidR="00241793">
        <w:rPr>
          <w:rFonts w:ascii="仿宋" w:eastAsia="仿宋" w:hAnsi="仿宋" w:hint="eastAsia"/>
          <w:b/>
          <w:sz w:val="28"/>
        </w:rPr>
        <w:t xml:space="preserve">  检测：</w:t>
      </w:r>
      <w:r w:rsidR="00241793">
        <w:rPr>
          <w:rFonts w:ascii="仿宋" w:eastAsia="仿宋" w:hAnsi="仿宋"/>
          <w:b/>
          <w:sz w:val="28"/>
          <w:u w:val="single"/>
        </w:rPr>
        <w:t xml:space="preserve">   </w:t>
      </w:r>
      <w:r w:rsidR="00241793">
        <w:rPr>
          <w:rFonts w:ascii="仿宋" w:eastAsia="仿宋" w:hAnsi="仿宋" w:hint="eastAsia"/>
          <w:b/>
          <w:sz w:val="28"/>
          <w:u w:val="single"/>
        </w:rPr>
        <w:t xml:space="preserve">   </w:t>
      </w:r>
      <w:r w:rsidR="00241793">
        <w:rPr>
          <w:rFonts w:ascii="仿宋" w:eastAsia="仿宋" w:hAnsi="仿宋"/>
          <w:b/>
          <w:sz w:val="28"/>
          <w:u w:val="single"/>
        </w:rPr>
        <w:t xml:space="preserve">  </w:t>
      </w:r>
      <w:r w:rsidR="00241793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241793">
        <w:rPr>
          <w:rFonts w:ascii="仿宋" w:eastAsia="仿宋" w:hAnsi="仿宋"/>
          <w:b/>
          <w:sz w:val="28"/>
          <w:u w:val="single"/>
        </w:rPr>
        <w:t xml:space="preserve">   </w:t>
      </w:r>
      <w:r w:rsidR="00241793">
        <w:rPr>
          <w:rFonts w:ascii="仿宋" w:eastAsia="仿宋" w:hAnsi="仿宋"/>
          <w:b/>
          <w:sz w:val="28"/>
        </w:rPr>
        <w:t xml:space="preserve">  </w:t>
      </w:r>
      <w:r w:rsidR="00241793">
        <w:rPr>
          <w:rFonts w:ascii="仿宋" w:eastAsia="仿宋" w:hAnsi="仿宋"/>
          <w:b/>
          <w:sz w:val="28"/>
          <w:u w:val="single"/>
        </w:rPr>
        <w:t xml:space="preserve">    </w:t>
      </w:r>
      <w:r w:rsidR="00241793">
        <w:rPr>
          <w:rFonts w:ascii="仿宋" w:eastAsia="仿宋" w:hAnsi="仿宋" w:hint="eastAsia"/>
          <w:b/>
          <w:sz w:val="28"/>
          <w:u w:val="single"/>
        </w:rPr>
        <w:t xml:space="preserve">    </w:t>
      </w:r>
      <w:r w:rsidR="00241793">
        <w:rPr>
          <w:rFonts w:ascii="仿宋" w:eastAsia="仿宋" w:hAnsi="仿宋"/>
          <w:b/>
          <w:sz w:val="28"/>
          <w:u w:val="single"/>
        </w:rPr>
        <w:t xml:space="preserve">    </w:t>
      </w:r>
      <w:r w:rsidR="00241793">
        <w:rPr>
          <w:rFonts w:ascii="仿宋" w:eastAsia="仿宋" w:hAnsi="仿宋"/>
          <w:b/>
          <w:sz w:val="28"/>
        </w:rPr>
        <w:t xml:space="preserve">   </w:t>
      </w:r>
      <w:r w:rsidR="00241793">
        <w:rPr>
          <w:rFonts w:ascii="仿宋" w:eastAsia="仿宋" w:hAnsi="仿宋" w:hint="eastAsia"/>
          <w:b/>
          <w:sz w:val="28"/>
        </w:rPr>
        <w:t>审核：</w:t>
      </w:r>
      <w:r w:rsidR="00241793">
        <w:rPr>
          <w:rFonts w:ascii="仿宋" w:eastAsia="仿宋" w:hAnsi="仿宋"/>
          <w:b/>
          <w:sz w:val="28"/>
          <w:u w:val="single"/>
        </w:rPr>
        <w:t xml:space="preserve">  </w:t>
      </w:r>
      <w:r w:rsidR="00241793">
        <w:rPr>
          <w:rFonts w:ascii="仿宋" w:eastAsia="仿宋" w:hAnsi="仿宋" w:hint="eastAsia"/>
          <w:b/>
          <w:sz w:val="28"/>
          <w:u w:val="single"/>
        </w:rPr>
        <w:t xml:space="preserve">  </w:t>
      </w:r>
      <w:r w:rsidR="00241793">
        <w:rPr>
          <w:rFonts w:ascii="仿宋" w:eastAsia="仿宋" w:hAnsi="仿宋"/>
          <w:b/>
          <w:sz w:val="28"/>
          <w:u w:val="single"/>
        </w:rPr>
        <w:t xml:space="preserve">   </w:t>
      </w:r>
      <w:r w:rsidR="00241793">
        <w:rPr>
          <w:rFonts w:ascii="仿宋" w:eastAsia="仿宋" w:hAnsi="仿宋" w:hint="eastAsia"/>
          <w:b/>
          <w:sz w:val="28"/>
          <w:u w:val="single"/>
        </w:rPr>
        <w:t xml:space="preserve">  </w:t>
      </w:r>
      <w:r w:rsidR="00241793">
        <w:rPr>
          <w:rFonts w:ascii="仿宋" w:eastAsia="仿宋" w:hAnsi="仿宋"/>
          <w:b/>
          <w:sz w:val="28"/>
          <w:u w:val="single"/>
        </w:rPr>
        <w:t xml:space="preserve">   </w:t>
      </w:r>
      <w:r w:rsidR="00241793">
        <w:rPr>
          <w:rFonts w:ascii="仿宋" w:eastAsia="仿宋" w:hAnsi="仿宋"/>
          <w:b/>
          <w:sz w:val="28"/>
        </w:rPr>
        <w:t xml:space="preserve"> </w:t>
      </w:r>
    </w:p>
    <w:sectPr w:rsidR="00241793" w:rsidSect="00087CAA">
      <w:pgSz w:w="11906" w:h="16838"/>
      <w:pgMar w:top="963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B7CC9" w14:textId="77777777" w:rsidR="002C0748" w:rsidRDefault="002C0748" w:rsidP="00CE196E">
      <w:r>
        <w:separator/>
      </w:r>
    </w:p>
  </w:endnote>
  <w:endnote w:type="continuationSeparator" w:id="0">
    <w:p w14:paraId="7EE3D7DC" w14:textId="77777777" w:rsidR="002C0748" w:rsidRDefault="002C0748" w:rsidP="00CE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3F327" w14:textId="77777777" w:rsidR="00E80779" w:rsidRDefault="00E80779">
    <w:pPr>
      <w:pStyle w:val="a4"/>
      <w:framePr w:h="0"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0</w:t>
    </w:r>
    <w:r>
      <w:fldChar w:fldCharType="end"/>
    </w:r>
  </w:p>
  <w:p w14:paraId="0324157C" w14:textId="77777777" w:rsidR="00E80779" w:rsidRDefault="00E807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322551"/>
      <w:docPartObj>
        <w:docPartGallery w:val="Page Numbers (Bottom of Page)"/>
        <w:docPartUnique/>
      </w:docPartObj>
    </w:sdtPr>
    <w:sdtEndPr/>
    <w:sdtContent>
      <w:p w14:paraId="5EECB7E6" w14:textId="77777777" w:rsidR="00E80779" w:rsidRDefault="00E80779" w:rsidP="000B3020">
        <w:pPr>
          <w:pStyle w:val="a4"/>
          <w:framePr w:h="0" w:wrap="around" w:vAnchor="text" w:hAnchor="margin" w:xAlign="center" w:y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5C2" w:rsidRPr="001255C2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3A57CCB2" w14:textId="77777777" w:rsidR="00E80779" w:rsidRDefault="00E80779">
    <w:pPr>
      <w:pStyle w:val="a4"/>
      <w:framePr w:h="0"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22DA1" w14:textId="77777777" w:rsidR="00E80779" w:rsidRDefault="00E807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2F55D" w14:textId="77777777" w:rsidR="002C0748" w:rsidRDefault="002C0748" w:rsidP="00CE196E">
      <w:r>
        <w:separator/>
      </w:r>
    </w:p>
  </w:footnote>
  <w:footnote w:type="continuationSeparator" w:id="0">
    <w:p w14:paraId="6A332356" w14:textId="77777777" w:rsidR="002C0748" w:rsidRDefault="002C0748" w:rsidP="00CE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4F440" w14:textId="77777777" w:rsidR="00E80779" w:rsidRDefault="00E8077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E752F" w14:textId="77777777" w:rsidR="00E80779" w:rsidRPr="00087CAA" w:rsidRDefault="00E80779" w:rsidP="008E01DB">
    <w:pPr>
      <w:pStyle w:val="aa"/>
      <w:pBdr>
        <w:bottom w:val="none" w:sz="0" w:space="0" w:color="auto"/>
      </w:pBd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F40BD" w14:textId="77777777" w:rsidR="00E80779" w:rsidRDefault="00E807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47083"/>
    <w:multiLevelType w:val="singleLevel"/>
    <w:tmpl w:val="A830C124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  <w:b w:val="0"/>
        <w:color w:val="auto"/>
        <w:lang w:val="en-US"/>
      </w:rPr>
    </w:lvl>
  </w:abstractNum>
  <w:abstractNum w:abstractNumId="1" w15:restartNumberingAfterBreak="0">
    <w:nsid w:val="4DEC25A7"/>
    <w:multiLevelType w:val="multilevel"/>
    <w:tmpl w:val="4DEC25A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96E"/>
    <w:rsid w:val="000176D5"/>
    <w:rsid w:val="00017CDB"/>
    <w:rsid w:val="000227B7"/>
    <w:rsid w:val="00060105"/>
    <w:rsid w:val="00066ECC"/>
    <w:rsid w:val="00087CAA"/>
    <w:rsid w:val="000A38EE"/>
    <w:rsid w:val="000B1221"/>
    <w:rsid w:val="000B2408"/>
    <w:rsid w:val="000B3020"/>
    <w:rsid w:val="000C1206"/>
    <w:rsid w:val="000F7F1A"/>
    <w:rsid w:val="00103EC8"/>
    <w:rsid w:val="00120572"/>
    <w:rsid w:val="001255C2"/>
    <w:rsid w:val="0014263B"/>
    <w:rsid w:val="00153E75"/>
    <w:rsid w:val="001546FA"/>
    <w:rsid w:val="00155C09"/>
    <w:rsid w:val="001650BC"/>
    <w:rsid w:val="0016783A"/>
    <w:rsid w:val="001701F2"/>
    <w:rsid w:val="00172FB8"/>
    <w:rsid w:val="00177D7F"/>
    <w:rsid w:val="001B142E"/>
    <w:rsid w:val="001B5C2A"/>
    <w:rsid w:val="001C1A13"/>
    <w:rsid w:val="001C527B"/>
    <w:rsid w:val="001E0393"/>
    <w:rsid w:val="001F5100"/>
    <w:rsid w:val="00200AF3"/>
    <w:rsid w:val="00207667"/>
    <w:rsid w:val="00213408"/>
    <w:rsid w:val="0024121F"/>
    <w:rsid w:val="00241793"/>
    <w:rsid w:val="00242B8F"/>
    <w:rsid w:val="002526B5"/>
    <w:rsid w:val="0027267A"/>
    <w:rsid w:val="002864E9"/>
    <w:rsid w:val="00296AEE"/>
    <w:rsid w:val="002C0748"/>
    <w:rsid w:val="002D1A3B"/>
    <w:rsid w:val="002E3CDD"/>
    <w:rsid w:val="00304F73"/>
    <w:rsid w:val="00305937"/>
    <w:rsid w:val="00306D1B"/>
    <w:rsid w:val="00325E6A"/>
    <w:rsid w:val="003325C5"/>
    <w:rsid w:val="00337AB8"/>
    <w:rsid w:val="00337BAC"/>
    <w:rsid w:val="003439B8"/>
    <w:rsid w:val="00363F70"/>
    <w:rsid w:val="00377C38"/>
    <w:rsid w:val="003A36AA"/>
    <w:rsid w:val="003C4746"/>
    <w:rsid w:val="003F0ACC"/>
    <w:rsid w:val="003F118D"/>
    <w:rsid w:val="00413C9B"/>
    <w:rsid w:val="0041677A"/>
    <w:rsid w:val="004169E8"/>
    <w:rsid w:val="00424B94"/>
    <w:rsid w:val="004420F3"/>
    <w:rsid w:val="004447D3"/>
    <w:rsid w:val="00456A88"/>
    <w:rsid w:val="00465856"/>
    <w:rsid w:val="004720F2"/>
    <w:rsid w:val="004751F0"/>
    <w:rsid w:val="004807C5"/>
    <w:rsid w:val="00480EB3"/>
    <w:rsid w:val="00483D26"/>
    <w:rsid w:val="00495B1C"/>
    <w:rsid w:val="004A583E"/>
    <w:rsid w:val="004A7033"/>
    <w:rsid w:val="004B177A"/>
    <w:rsid w:val="004C5E69"/>
    <w:rsid w:val="004D4D10"/>
    <w:rsid w:val="004F7AFF"/>
    <w:rsid w:val="00500066"/>
    <w:rsid w:val="005004E0"/>
    <w:rsid w:val="005078C2"/>
    <w:rsid w:val="0051257F"/>
    <w:rsid w:val="005454EB"/>
    <w:rsid w:val="005519A0"/>
    <w:rsid w:val="00566BA7"/>
    <w:rsid w:val="00573FA6"/>
    <w:rsid w:val="00575832"/>
    <w:rsid w:val="00581005"/>
    <w:rsid w:val="00581BC5"/>
    <w:rsid w:val="0058660B"/>
    <w:rsid w:val="00595ABD"/>
    <w:rsid w:val="005972C4"/>
    <w:rsid w:val="005A6117"/>
    <w:rsid w:val="005B6AB9"/>
    <w:rsid w:val="005E5040"/>
    <w:rsid w:val="005F3AD4"/>
    <w:rsid w:val="005F4A91"/>
    <w:rsid w:val="0060097C"/>
    <w:rsid w:val="00622A1F"/>
    <w:rsid w:val="006307E4"/>
    <w:rsid w:val="00646045"/>
    <w:rsid w:val="006567D3"/>
    <w:rsid w:val="006728B1"/>
    <w:rsid w:val="00672F7B"/>
    <w:rsid w:val="00686017"/>
    <w:rsid w:val="006B7BA3"/>
    <w:rsid w:val="006C0EF2"/>
    <w:rsid w:val="006C2AC6"/>
    <w:rsid w:val="006E14E8"/>
    <w:rsid w:val="006E2D55"/>
    <w:rsid w:val="006E4904"/>
    <w:rsid w:val="007326D4"/>
    <w:rsid w:val="007558BC"/>
    <w:rsid w:val="007645A9"/>
    <w:rsid w:val="0078011C"/>
    <w:rsid w:val="007803FC"/>
    <w:rsid w:val="007869AF"/>
    <w:rsid w:val="00787882"/>
    <w:rsid w:val="00792338"/>
    <w:rsid w:val="007A30DA"/>
    <w:rsid w:val="007A4D0E"/>
    <w:rsid w:val="007A5D32"/>
    <w:rsid w:val="007B1350"/>
    <w:rsid w:val="007B4415"/>
    <w:rsid w:val="007B46C4"/>
    <w:rsid w:val="007B5C9B"/>
    <w:rsid w:val="007C46C1"/>
    <w:rsid w:val="007D3C4C"/>
    <w:rsid w:val="007F3D8E"/>
    <w:rsid w:val="00801655"/>
    <w:rsid w:val="0081443F"/>
    <w:rsid w:val="0083211E"/>
    <w:rsid w:val="0083396A"/>
    <w:rsid w:val="00834973"/>
    <w:rsid w:val="008372CD"/>
    <w:rsid w:val="008471C7"/>
    <w:rsid w:val="00867E14"/>
    <w:rsid w:val="008705B6"/>
    <w:rsid w:val="00870DD0"/>
    <w:rsid w:val="008A7526"/>
    <w:rsid w:val="008D64CA"/>
    <w:rsid w:val="008D7A28"/>
    <w:rsid w:val="008E01DB"/>
    <w:rsid w:val="008E0B1B"/>
    <w:rsid w:val="008F3890"/>
    <w:rsid w:val="008F5314"/>
    <w:rsid w:val="00922D33"/>
    <w:rsid w:val="00925695"/>
    <w:rsid w:val="0092731A"/>
    <w:rsid w:val="00930F6B"/>
    <w:rsid w:val="009310C3"/>
    <w:rsid w:val="00942EAD"/>
    <w:rsid w:val="009451F2"/>
    <w:rsid w:val="009576A3"/>
    <w:rsid w:val="00961F58"/>
    <w:rsid w:val="009A3FEE"/>
    <w:rsid w:val="009C1B9A"/>
    <w:rsid w:val="009C2D23"/>
    <w:rsid w:val="009C3957"/>
    <w:rsid w:val="009E2A64"/>
    <w:rsid w:val="009F25B4"/>
    <w:rsid w:val="00A32184"/>
    <w:rsid w:val="00A34666"/>
    <w:rsid w:val="00A37E86"/>
    <w:rsid w:val="00A47CE3"/>
    <w:rsid w:val="00A56F52"/>
    <w:rsid w:val="00A728F2"/>
    <w:rsid w:val="00AB02F2"/>
    <w:rsid w:val="00B051CA"/>
    <w:rsid w:val="00B12FCA"/>
    <w:rsid w:val="00B20988"/>
    <w:rsid w:val="00B22350"/>
    <w:rsid w:val="00B335C2"/>
    <w:rsid w:val="00B46A5C"/>
    <w:rsid w:val="00B60730"/>
    <w:rsid w:val="00B612CE"/>
    <w:rsid w:val="00B704AD"/>
    <w:rsid w:val="00B95FE5"/>
    <w:rsid w:val="00BA7631"/>
    <w:rsid w:val="00BE32BD"/>
    <w:rsid w:val="00C10404"/>
    <w:rsid w:val="00C24091"/>
    <w:rsid w:val="00C244F0"/>
    <w:rsid w:val="00C33B68"/>
    <w:rsid w:val="00C34AF7"/>
    <w:rsid w:val="00C40725"/>
    <w:rsid w:val="00C40A29"/>
    <w:rsid w:val="00C4752F"/>
    <w:rsid w:val="00C9211B"/>
    <w:rsid w:val="00CA3EC0"/>
    <w:rsid w:val="00CA502B"/>
    <w:rsid w:val="00CB320E"/>
    <w:rsid w:val="00CB656B"/>
    <w:rsid w:val="00CC617B"/>
    <w:rsid w:val="00CD34B7"/>
    <w:rsid w:val="00CE1404"/>
    <w:rsid w:val="00CE196E"/>
    <w:rsid w:val="00CE2EDB"/>
    <w:rsid w:val="00CE3984"/>
    <w:rsid w:val="00CF16DB"/>
    <w:rsid w:val="00CF55FB"/>
    <w:rsid w:val="00D72709"/>
    <w:rsid w:val="00D73656"/>
    <w:rsid w:val="00D924BB"/>
    <w:rsid w:val="00DA5687"/>
    <w:rsid w:val="00DB3E14"/>
    <w:rsid w:val="00DC0F64"/>
    <w:rsid w:val="00DC5DB2"/>
    <w:rsid w:val="00DE619A"/>
    <w:rsid w:val="00E0131F"/>
    <w:rsid w:val="00E03078"/>
    <w:rsid w:val="00E2377C"/>
    <w:rsid w:val="00E2386C"/>
    <w:rsid w:val="00E65363"/>
    <w:rsid w:val="00E6577B"/>
    <w:rsid w:val="00E80779"/>
    <w:rsid w:val="00E85C08"/>
    <w:rsid w:val="00E863AA"/>
    <w:rsid w:val="00ED7DBF"/>
    <w:rsid w:val="00F0096C"/>
    <w:rsid w:val="00F00E2B"/>
    <w:rsid w:val="00F0270A"/>
    <w:rsid w:val="00F07C0A"/>
    <w:rsid w:val="00F17B4C"/>
    <w:rsid w:val="00F27D0D"/>
    <w:rsid w:val="00F327A2"/>
    <w:rsid w:val="00F60EAA"/>
    <w:rsid w:val="00F73925"/>
    <w:rsid w:val="00F83F5A"/>
    <w:rsid w:val="00F87E28"/>
    <w:rsid w:val="00F908D7"/>
    <w:rsid w:val="00F9712C"/>
    <w:rsid w:val="00FA28B6"/>
    <w:rsid w:val="00FB5B17"/>
    <w:rsid w:val="00FC4BF1"/>
    <w:rsid w:val="00FD1934"/>
    <w:rsid w:val="00FE7AE2"/>
    <w:rsid w:val="00FF51FB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81F22"/>
  <w15:docId w15:val="{F97C2DA7-E3D4-47D6-B51C-23D5DFBC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6E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0"/>
    <w:qFormat/>
    <w:rsid w:val="00241793"/>
    <w:pPr>
      <w:keepNext/>
      <w:adjustRightInd w:val="0"/>
      <w:spacing w:before="120"/>
      <w:jc w:val="center"/>
      <w:textAlignment w:val="baseline"/>
      <w:outlineLvl w:val="1"/>
    </w:pPr>
    <w:rPr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CE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CE196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a7"/>
    <w:rsid w:val="00CE196E"/>
    <w:pPr>
      <w:snapToGrid w:val="0"/>
      <w:spacing w:line="300" w:lineRule="auto"/>
    </w:pPr>
    <w:rPr>
      <w:sz w:val="24"/>
      <w:szCs w:val="20"/>
    </w:rPr>
  </w:style>
  <w:style w:type="character" w:customStyle="1" w:styleId="a7">
    <w:name w:val="正文文本 字符"/>
    <w:basedOn w:val="a1"/>
    <w:link w:val="a6"/>
    <w:rsid w:val="00CE196E"/>
    <w:rPr>
      <w:rFonts w:ascii="Times New Roman" w:eastAsia="宋体" w:hAnsi="Times New Roman" w:cs="Times New Roman"/>
      <w:sz w:val="24"/>
      <w:szCs w:val="20"/>
    </w:rPr>
  </w:style>
  <w:style w:type="paragraph" w:styleId="a8">
    <w:name w:val="Document Map"/>
    <w:basedOn w:val="a"/>
    <w:link w:val="a9"/>
    <w:uiPriority w:val="99"/>
    <w:semiHidden/>
    <w:unhideWhenUsed/>
    <w:rsid w:val="00CE196E"/>
    <w:rPr>
      <w:rFonts w:ascii="宋体"/>
      <w:sz w:val="18"/>
      <w:szCs w:val="18"/>
    </w:rPr>
  </w:style>
  <w:style w:type="character" w:customStyle="1" w:styleId="a9">
    <w:name w:val="文档结构图 字符"/>
    <w:basedOn w:val="a1"/>
    <w:link w:val="a8"/>
    <w:uiPriority w:val="99"/>
    <w:semiHidden/>
    <w:rsid w:val="00CE196E"/>
    <w:rPr>
      <w:rFonts w:ascii="宋体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E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semiHidden/>
    <w:rsid w:val="00CE196E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表格"/>
    <w:basedOn w:val="a"/>
    <w:rsid w:val="00CE196E"/>
    <w:pPr>
      <w:adjustRightInd w:val="0"/>
      <w:snapToGrid w:val="0"/>
      <w:spacing w:after="60" w:line="400" w:lineRule="atLeast"/>
      <w:jc w:val="center"/>
      <w:textAlignment w:val="center"/>
    </w:pPr>
    <w:rPr>
      <w:kern w:val="0"/>
      <w:szCs w:val="20"/>
    </w:rPr>
  </w:style>
  <w:style w:type="character" w:styleId="ad">
    <w:name w:val="page number"/>
    <w:basedOn w:val="a1"/>
    <w:rsid w:val="00CE196E"/>
  </w:style>
  <w:style w:type="character" w:styleId="ae">
    <w:name w:val="annotation reference"/>
    <w:basedOn w:val="a1"/>
    <w:uiPriority w:val="99"/>
    <w:semiHidden/>
    <w:unhideWhenUsed/>
    <w:rsid w:val="003325C5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3325C5"/>
    <w:pPr>
      <w:jc w:val="left"/>
    </w:pPr>
  </w:style>
  <w:style w:type="character" w:customStyle="1" w:styleId="af0">
    <w:name w:val="批注文字 字符"/>
    <w:basedOn w:val="a1"/>
    <w:link w:val="af"/>
    <w:uiPriority w:val="99"/>
    <w:semiHidden/>
    <w:rsid w:val="003325C5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25C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3325C5"/>
    <w:rPr>
      <w:rFonts w:ascii="Times New Roman" w:eastAsia="宋体" w:hAnsi="Times New Roman" w:cs="Times New Roman"/>
      <w:b/>
      <w:bCs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325C5"/>
    <w:rPr>
      <w:sz w:val="18"/>
      <w:szCs w:val="18"/>
    </w:rPr>
  </w:style>
  <w:style w:type="character" w:customStyle="1" w:styleId="af4">
    <w:name w:val="批注框文本 字符"/>
    <w:basedOn w:val="a1"/>
    <w:link w:val="af3"/>
    <w:uiPriority w:val="99"/>
    <w:semiHidden/>
    <w:rsid w:val="003325C5"/>
    <w:rPr>
      <w:rFonts w:ascii="Times New Roman" w:eastAsia="宋体" w:hAnsi="Times New Roman" w:cs="Times New Roman"/>
      <w:sz w:val="18"/>
      <w:szCs w:val="18"/>
    </w:rPr>
  </w:style>
  <w:style w:type="paragraph" w:styleId="af5">
    <w:name w:val="Date"/>
    <w:basedOn w:val="a"/>
    <w:next w:val="a"/>
    <w:link w:val="af6"/>
    <w:uiPriority w:val="99"/>
    <w:semiHidden/>
    <w:unhideWhenUsed/>
    <w:rsid w:val="007D3C4C"/>
    <w:pPr>
      <w:ind w:leftChars="2500" w:left="100"/>
    </w:pPr>
  </w:style>
  <w:style w:type="character" w:customStyle="1" w:styleId="af6">
    <w:name w:val="日期 字符"/>
    <w:basedOn w:val="a1"/>
    <w:link w:val="af5"/>
    <w:uiPriority w:val="99"/>
    <w:semiHidden/>
    <w:rsid w:val="007D3C4C"/>
    <w:rPr>
      <w:rFonts w:ascii="Times New Roman" w:eastAsia="宋体" w:hAnsi="Times New Roman" w:cs="Times New Roman"/>
      <w:szCs w:val="24"/>
    </w:rPr>
  </w:style>
  <w:style w:type="character" w:customStyle="1" w:styleId="20">
    <w:name w:val="标题 2 字符"/>
    <w:basedOn w:val="a1"/>
    <w:link w:val="2"/>
    <w:rsid w:val="00241793"/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241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14</Pages>
  <Words>747</Words>
  <Characters>4263</Characters>
  <Application>Microsoft Office Word</Application>
  <DocSecurity>0</DocSecurity>
  <Lines>35</Lines>
  <Paragraphs>9</Paragraphs>
  <ScaleCrop>false</ScaleCrop>
  <Company>您的公司名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wei</cp:lastModifiedBy>
  <cp:revision>81</cp:revision>
  <cp:lastPrinted>2017-06-01T06:04:00Z</cp:lastPrinted>
  <dcterms:created xsi:type="dcterms:W3CDTF">2019-06-20T06:30:00Z</dcterms:created>
  <dcterms:modified xsi:type="dcterms:W3CDTF">2020-10-19T06:10:00Z</dcterms:modified>
</cp:coreProperties>
</file>