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1680"/>
        </w:tabs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tabs>
          <w:tab w:val="left" w:pos="1680"/>
        </w:tabs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1680"/>
        </w:tabs>
        <w:spacing w:line="560" w:lineRule="exact"/>
        <w:jc w:val="center"/>
        <w:rPr>
          <w:rFonts w:hint="eastAsia" w:ascii="长城小标宋体" w:eastAsia="长城小标宋体"/>
          <w:sz w:val="44"/>
          <w:szCs w:val="44"/>
        </w:rPr>
      </w:pPr>
      <w:r>
        <w:rPr>
          <w:rFonts w:hint="eastAsia" w:ascii="长城小标宋体" w:hAnsi="宋体" w:eastAsia="长城小标宋体"/>
          <w:sz w:val="44"/>
          <w:szCs w:val="44"/>
        </w:rPr>
        <w:t>保险机构上市计划调查问卷</w:t>
      </w:r>
      <w:bookmarkStart w:id="0" w:name="_GoBack"/>
      <w:bookmarkEnd w:id="0"/>
    </w:p>
    <w:p>
      <w:pPr>
        <w:tabs>
          <w:tab w:val="left" w:pos="1680"/>
        </w:tabs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16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一、你公司及所属保险类子公司、非保险类子公司近三年内是否有上市计划？拟采用何种上市方式？</w:t>
      </w:r>
    </w:p>
    <w:p>
      <w:pPr>
        <w:tabs>
          <w:tab w:val="left" w:pos="1680"/>
        </w:tabs>
        <w:spacing w:line="560" w:lineRule="exact"/>
        <w:ind w:firstLine="63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二、如有上市计划，你公司拟在哪个市场挂牌上市？包括A</w:t>
      </w:r>
      <w:r>
        <w:rPr>
          <w:rFonts w:hint="eastAsia" w:ascii="仿宋_GB2312" w:eastAsia="仿宋_GB2312"/>
          <w:sz w:val="32"/>
          <w:szCs w:val="32"/>
        </w:rPr>
        <w:t>股、H股、全国中小</w:t>
      </w:r>
      <w:r>
        <w:rPr>
          <w:rFonts w:hint="eastAsia" w:ascii="仿宋_GB2312" w:hAnsi="仿宋" w:eastAsia="仿宋_GB2312"/>
          <w:sz w:val="32"/>
          <w:szCs w:val="32"/>
        </w:rPr>
        <w:t>企业股份转让系统（“新三板”）以及境外其他资本市场。</w:t>
      </w:r>
    </w:p>
    <w:p>
      <w:pPr>
        <w:tabs>
          <w:tab w:val="left" w:pos="1680"/>
        </w:tabs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三、你公司上市计划是否已通过股东大会审议？如已经经过审议，请报送相关计划。</w:t>
      </w:r>
    </w:p>
    <w:p>
      <w:pPr>
        <w:tabs>
          <w:tab w:val="left" w:pos="1680"/>
        </w:tabs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四、目前，你公司是否已聘请券商等相关中介机构辅导上市工作？</w:t>
      </w:r>
    </w:p>
    <w:p>
      <w:pPr>
        <w:tabs>
          <w:tab w:val="left" w:pos="1680"/>
        </w:tabs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五、你公司上市工作主要面临的困难及政策障碍。</w:t>
      </w:r>
    </w:p>
    <w:p>
      <w:pPr>
        <w:tabs>
          <w:tab w:val="left" w:pos="1680"/>
        </w:tabs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六、你公司负责上市工作的联系人及联系方式。</w:t>
      </w:r>
    </w:p>
    <w:p>
      <w:pPr>
        <w:tabs>
          <w:tab w:val="left" w:pos="16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七、其他需要说明的问题。</w:t>
      </w:r>
    </w:p>
    <w:p>
      <w:pPr>
        <w:rPr>
          <w:rFonts w:ascii="方正仿宋简体" w:hAnsi="华文中宋" w:eastAsia="方正仿宋简体"/>
          <w:szCs w:val="21"/>
        </w:rPr>
      </w:pPr>
    </w:p>
    <w:p>
      <w:pPr>
        <w:rPr>
          <w:rFonts w:ascii="方正仿宋简体" w:hAnsi="华文中宋" w:eastAsia="方正仿宋简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长城小标宋体">
    <w:altName w:val="宋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956D5"/>
    <w:rsid w:val="003B4375"/>
    <w:rsid w:val="00612971"/>
    <w:rsid w:val="00B956D5"/>
    <w:rsid w:val="00DB10E6"/>
    <w:rsid w:val="0801185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北京中科汇联信息技术有限公司</Company>
  <Pages>1</Pages>
  <Words>37</Words>
  <Characters>217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2015-09-08T02:16:00Z</dcterms:created>
  <dc:creator>张青林</dc:creator>
  <cp:lastModifiedBy>goveditor</cp:lastModifiedBy>
  <dcterms:modified xsi:type="dcterms:W3CDTF">2015-09-09T05:43:56Z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