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AD" w:rsidRPr="00214F56" w:rsidRDefault="004611AD" w:rsidP="004611AD">
      <w:pPr>
        <w:rPr>
          <w:rFonts w:ascii="黑体" w:eastAsia="黑体" w:hAnsi="黑体"/>
          <w:sz w:val="32"/>
          <w:szCs w:val="32"/>
        </w:rPr>
      </w:pPr>
      <w:r w:rsidRPr="00214F56">
        <w:rPr>
          <w:rFonts w:ascii="黑体" w:eastAsia="黑体" w:hAnsi="黑体" w:hint="eastAsia"/>
          <w:sz w:val="32"/>
          <w:szCs w:val="32"/>
        </w:rPr>
        <w:t>附件</w:t>
      </w:r>
    </w:p>
    <w:p w:rsidR="004611AD" w:rsidRDefault="004611AD" w:rsidP="004611AD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39</w:t>
      </w:r>
      <w:r w:rsidRPr="00584C0F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p w:rsidR="004611AD" w:rsidRPr="00584C0F" w:rsidRDefault="004611AD" w:rsidP="004611AD">
      <w:pPr>
        <w:tabs>
          <w:tab w:val="left" w:pos="7560"/>
        </w:tabs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2835"/>
        <w:gridCol w:w="1276"/>
        <w:gridCol w:w="1276"/>
        <w:gridCol w:w="2835"/>
        <w:gridCol w:w="1984"/>
        <w:gridCol w:w="851"/>
        <w:gridCol w:w="1559"/>
        <w:gridCol w:w="1146"/>
      </w:tblGrid>
      <w:tr w:rsidR="004611AD" w:rsidRPr="00C56E08" w:rsidTr="005C5B7B">
        <w:trPr>
          <w:trHeight w:val="680"/>
          <w:tblHeader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AD" w:rsidRPr="00C56E08" w:rsidRDefault="004611AD" w:rsidP="005C5B7B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C56E0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安胃片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吉林省力胜制药有限公司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20160902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青海省万益药业集团有限公司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宁波市药品检验所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民生药业集团河南德尔康药业有限公司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葫芦岛市医药物资有限公司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阳泉市咱家医药物流有限责任公司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山西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领诚</w:t>
            </w:r>
            <w:r w:rsidRPr="00C56E08">
              <w:rPr>
                <w:rFonts w:eastAsia="仿宋_GB2312"/>
                <w:sz w:val="20"/>
                <w:szCs w:val="20"/>
              </w:rPr>
              <w:t>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20160903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大连新兴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洁达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通化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劲</w:t>
            </w:r>
            <w:r w:rsidRPr="00C56E08">
              <w:rPr>
                <w:rFonts w:eastAsia="仿宋_GB2312"/>
                <w:sz w:val="20"/>
                <w:szCs w:val="20"/>
              </w:rPr>
              <w:t>峰大药房连锁有限公司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937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宿州市皖北药品经营有限责任公司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安胃片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吉林省力胜制药有限公司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20161002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南阳市永康医药有限公司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宁波市药品检验所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天津领先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健隆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双港</w:t>
            </w:r>
            <w:r w:rsidRPr="00C56E08">
              <w:rPr>
                <w:rFonts w:eastAsia="仿宋_GB2312"/>
                <w:sz w:val="20"/>
                <w:szCs w:val="20"/>
              </w:rPr>
              <w:t>分公司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31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20161102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通化市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劲</w:t>
            </w:r>
            <w:r w:rsidRPr="00C56E08">
              <w:rPr>
                <w:rFonts w:eastAsia="仿宋_GB2312"/>
                <w:sz w:val="20"/>
                <w:szCs w:val="20"/>
              </w:rPr>
              <w:t>峰医药有限公司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四川省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华纬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甘肃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佛仁</w:t>
            </w:r>
            <w:r w:rsidRPr="00C56E08">
              <w:rPr>
                <w:rFonts w:eastAsia="仿宋_GB2312"/>
                <w:sz w:val="20"/>
                <w:szCs w:val="20"/>
              </w:rPr>
              <w:t>制药科技有限公司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150902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素片每片重</w:t>
            </w:r>
            <w:r w:rsidRPr="00C56E08">
              <w:rPr>
                <w:rFonts w:eastAsia="仿宋_GB2312"/>
                <w:sz w:val="20"/>
                <w:szCs w:val="20"/>
              </w:rPr>
              <w:t>0.6</w:t>
            </w:r>
            <w:r w:rsidRPr="00C56E08">
              <w:rPr>
                <w:rFonts w:eastAsia="仿宋_GB2312"/>
                <w:sz w:val="20"/>
                <w:szCs w:val="20"/>
              </w:rPr>
              <w:t>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栾川县康泰医药有限公司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2010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山东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登葆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安徽省宣城市医药有限公司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151101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浙江天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琪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肇庆市天健药业有限公司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160301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重庆今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瑜</w:t>
            </w:r>
            <w:r w:rsidRPr="00C56E08">
              <w:rPr>
                <w:rFonts w:eastAsia="仿宋_GB2312"/>
                <w:sz w:val="20"/>
                <w:szCs w:val="20"/>
              </w:rPr>
              <w:t>医药股份有限公司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新疆神州通医药有限公司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安胃片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甘肃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佛仁</w:t>
            </w:r>
            <w:r w:rsidRPr="00C56E08">
              <w:rPr>
                <w:rFonts w:eastAsia="仿宋_GB2312"/>
                <w:sz w:val="20"/>
                <w:szCs w:val="20"/>
              </w:rPr>
              <w:t>制药科技有限公司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160301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素片每片重</w:t>
            </w:r>
            <w:r w:rsidRPr="00C56E08">
              <w:rPr>
                <w:rFonts w:eastAsia="仿宋_GB2312"/>
                <w:sz w:val="20"/>
                <w:szCs w:val="20"/>
              </w:rPr>
              <w:t>0.6</w:t>
            </w:r>
            <w:r w:rsidRPr="00C56E08">
              <w:rPr>
                <w:rFonts w:eastAsia="仿宋_GB2312"/>
                <w:sz w:val="20"/>
                <w:szCs w:val="20"/>
              </w:rPr>
              <w:t>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color w:val="000000"/>
                <w:sz w:val="20"/>
                <w:szCs w:val="20"/>
              </w:rPr>
              <w:t>惠</w:t>
            </w:r>
            <w:r w:rsidRPr="00C56E08">
              <w:rPr>
                <w:rFonts w:eastAsia="仿宋_GB2312"/>
                <w:sz w:val="20"/>
                <w:szCs w:val="20"/>
              </w:rPr>
              <w:t>好医药</w:t>
            </w:r>
            <w:r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泉州</w:t>
            </w:r>
            <w:r>
              <w:rPr>
                <w:rFonts w:eastAsia="仿宋_GB2312"/>
                <w:sz w:val="20"/>
                <w:szCs w:val="20"/>
              </w:rPr>
              <w:t>）</w:t>
            </w:r>
            <w:r w:rsidRPr="00C56E08">
              <w:rPr>
                <w:rFonts w:eastAsia="仿宋_GB2312"/>
                <w:sz w:val="20"/>
                <w:szCs w:val="20"/>
              </w:rPr>
              <w:t>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宁波市药品检验所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四川九华益生医药有限公司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福建汇通医药有限公司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170201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重庆市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靓康园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广西纵横药业有限公司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湖南晨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昕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山西云鹏制药有限公司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D150501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每片重</w:t>
            </w:r>
            <w:r w:rsidRPr="00C56E08">
              <w:rPr>
                <w:rFonts w:eastAsia="仿宋_GB2312"/>
                <w:sz w:val="20"/>
                <w:szCs w:val="20"/>
              </w:rPr>
              <w:t>0.6g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pacing w:val="-8"/>
                <w:sz w:val="20"/>
                <w:szCs w:val="20"/>
              </w:rPr>
            </w:pPr>
            <w:r w:rsidRPr="00C56E08">
              <w:rPr>
                <w:rFonts w:eastAsia="仿宋_GB2312"/>
                <w:spacing w:val="-8"/>
                <w:sz w:val="20"/>
                <w:szCs w:val="20"/>
              </w:rPr>
              <w:t>贵州</w:t>
            </w:r>
            <w:r w:rsidRPr="00C56E08">
              <w:rPr>
                <w:rFonts w:eastAsia="仿宋_GB2312"/>
                <w:color w:val="000000"/>
                <w:spacing w:val="-8"/>
                <w:sz w:val="20"/>
                <w:szCs w:val="20"/>
              </w:rPr>
              <w:t>广奕</w:t>
            </w:r>
            <w:r w:rsidRPr="00C56E08">
              <w:rPr>
                <w:rFonts w:eastAsia="仿宋_GB2312"/>
                <w:spacing w:val="-8"/>
                <w:sz w:val="20"/>
                <w:szCs w:val="20"/>
              </w:rPr>
              <w:t>医药物流销售有限公司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（重量差异）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D150502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遵义市意通医药有限责任公司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D160201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重庆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捷江</w:t>
            </w:r>
            <w:r w:rsidRPr="00C56E08">
              <w:rPr>
                <w:rFonts w:eastAsia="仿宋_GB2312"/>
                <w:sz w:val="20"/>
                <w:szCs w:val="20"/>
              </w:rPr>
              <w:t>药品物流有限公司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D160602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南充市华康药业有限公司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94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吡拉西坦片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山西汾河制药有限公司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170202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0.4g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山西汾河制药有限公司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性状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青岛市食品药品检验研究院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吡拉西坦片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山东仁和堂药业有限公司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0.4g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北京正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济堂</w:t>
            </w:r>
            <w:r w:rsidRPr="00C56E08">
              <w:rPr>
                <w:rFonts w:eastAsia="仿宋_GB2312"/>
                <w:sz w:val="20"/>
                <w:szCs w:val="20"/>
              </w:rPr>
              <w:t>药品连锁超市有限责任公司西三旗店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（脆碎度）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青岛市食品药品检验研究院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硫酸庆大霉素颗粒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大同市云岗制药有限公司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每袋</w:t>
            </w:r>
            <w:r w:rsidRPr="00C56E08">
              <w:rPr>
                <w:rFonts w:eastAsia="仿宋_GB2312"/>
                <w:sz w:val="20"/>
                <w:szCs w:val="20"/>
              </w:rPr>
              <w:t>10mg</w:t>
            </w:r>
            <w:r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1</w:t>
            </w:r>
            <w:r w:rsidRPr="00C56E08">
              <w:rPr>
                <w:rFonts w:eastAsia="仿宋_GB2312"/>
                <w:sz w:val="20"/>
                <w:szCs w:val="20"/>
              </w:rPr>
              <w:t>万单位</w:t>
            </w:r>
            <w:r>
              <w:rPr>
                <w:rFonts w:eastAsia="仿宋_GB2312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通化同德堂医药药材有限公司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河南省食品药品检验所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硫酸庆大霉素碳酸铋胶囊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丹东宏业制药有限公司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20160404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硫酸庆大霉素</w:t>
            </w:r>
            <w:r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以庆大霉素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计</w:t>
            </w:r>
            <w:r>
              <w:rPr>
                <w:rFonts w:eastAsia="仿宋_GB2312"/>
                <w:sz w:val="20"/>
                <w:szCs w:val="20"/>
              </w:rPr>
              <w:t>）</w:t>
            </w:r>
            <w:r w:rsidRPr="00C56E08">
              <w:rPr>
                <w:rFonts w:eastAsia="仿宋_GB2312"/>
                <w:sz w:val="20"/>
                <w:szCs w:val="20"/>
              </w:rPr>
              <w:t>40mg,</w:t>
            </w:r>
            <w:r w:rsidRPr="00C56E08">
              <w:rPr>
                <w:rFonts w:eastAsia="仿宋_GB2312"/>
                <w:sz w:val="20"/>
                <w:szCs w:val="20"/>
              </w:rPr>
              <w:t>碱式碳酸铋</w:t>
            </w:r>
            <w:r w:rsidRPr="00C56E08">
              <w:rPr>
                <w:rFonts w:eastAsia="仿宋_GB2312"/>
                <w:sz w:val="20"/>
                <w:szCs w:val="20"/>
              </w:rPr>
              <w:t>0.6g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羌塘大药房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《国家药品标准》</w:t>
            </w:r>
            <w:r w:rsidRPr="00C56E08">
              <w:rPr>
                <w:rFonts w:eastAsia="仿宋_GB2312"/>
                <w:sz w:val="20"/>
                <w:szCs w:val="20"/>
              </w:rPr>
              <w:t>WS-10001-</w:t>
            </w:r>
            <w:r w:rsidRPr="00C56E08"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HD-0525</w:t>
            </w:r>
            <w:r w:rsidRPr="00C56E08">
              <w:rPr>
                <w:rFonts w:eastAsia="仿宋_GB2312"/>
                <w:sz w:val="20"/>
                <w:szCs w:val="20"/>
              </w:rPr>
              <w:t>）</w:t>
            </w:r>
            <w:r w:rsidRPr="00C56E08">
              <w:rPr>
                <w:rFonts w:eastAsia="仿宋_GB2312"/>
                <w:sz w:val="20"/>
                <w:szCs w:val="20"/>
              </w:rPr>
              <w:t>-2002-2007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（溶出度）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青海省食品药品检验所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20160702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江苏新达药业有限公司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上海全宇生物科技确山制药有限公司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1605051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硫酸庆大霉素</w:t>
            </w:r>
            <w:r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以庆大霉素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计</w:t>
            </w:r>
            <w:r>
              <w:rPr>
                <w:rFonts w:eastAsia="仿宋_GB2312"/>
                <w:sz w:val="20"/>
                <w:szCs w:val="20"/>
              </w:rPr>
              <w:t>）</w:t>
            </w:r>
            <w:r w:rsidRPr="00C56E08">
              <w:rPr>
                <w:rFonts w:eastAsia="仿宋_GB2312"/>
                <w:sz w:val="20"/>
                <w:szCs w:val="20"/>
              </w:rPr>
              <w:t xml:space="preserve"> 40mg </w:t>
            </w:r>
            <w:r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4</w:t>
            </w:r>
            <w:r w:rsidRPr="00C56E08">
              <w:rPr>
                <w:rFonts w:eastAsia="仿宋_GB2312"/>
                <w:sz w:val="20"/>
                <w:szCs w:val="20"/>
              </w:rPr>
              <w:t>万单位</w:t>
            </w:r>
            <w:r>
              <w:rPr>
                <w:rFonts w:eastAsia="仿宋_GB2312"/>
                <w:sz w:val="20"/>
                <w:szCs w:val="20"/>
              </w:rPr>
              <w:t>）</w:t>
            </w:r>
            <w:r>
              <w:rPr>
                <w:rFonts w:eastAsia="仿宋_GB2312" w:hint="eastAsia"/>
                <w:sz w:val="20"/>
                <w:szCs w:val="20"/>
              </w:rPr>
              <w:t>，</w:t>
            </w:r>
            <w:r w:rsidRPr="00C56E08">
              <w:rPr>
                <w:rFonts w:eastAsia="仿宋_GB2312"/>
                <w:sz w:val="20"/>
                <w:szCs w:val="20"/>
              </w:rPr>
              <w:t>碱式碳酸铋</w:t>
            </w:r>
            <w:r w:rsidRPr="00C56E08">
              <w:rPr>
                <w:rFonts w:eastAsia="仿宋_GB2312"/>
                <w:sz w:val="20"/>
                <w:szCs w:val="20"/>
              </w:rPr>
              <w:t>600mg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湖北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凯</w:t>
            </w:r>
            <w:r w:rsidRPr="00C56E08">
              <w:rPr>
                <w:rFonts w:eastAsia="仿宋_GB2312"/>
                <w:sz w:val="20"/>
                <w:szCs w:val="20"/>
              </w:rPr>
              <w:t>能药业有限公司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国药控股国大药房扬州大德生连锁有限公司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170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龙胆泻肝片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太极集团重庆桐君阁药厂有限公司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17030008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每片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重</w:t>
            </w:r>
            <w:r w:rsidRPr="00C56E08">
              <w:rPr>
                <w:rFonts w:eastAsia="仿宋_GB2312"/>
                <w:sz w:val="20"/>
                <w:szCs w:val="20"/>
              </w:rPr>
              <w:t>0.45</w:t>
            </w:r>
            <w:r w:rsidRPr="00C56E08">
              <w:rPr>
                <w:rFonts w:eastAsia="仿宋_GB2312"/>
                <w:sz w:val="20"/>
                <w:szCs w:val="20"/>
              </w:rPr>
              <w:t>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太极集团重庆桐君阁药厂有限公司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color w:val="000000"/>
                <w:sz w:val="20"/>
                <w:szCs w:val="20"/>
              </w:rPr>
              <w:t>卫生部</w:t>
            </w:r>
            <w:r w:rsidRPr="00C56E08">
              <w:rPr>
                <w:rFonts w:eastAsia="仿宋_GB2312"/>
                <w:sz w:val="20"/>
                <w:szCs w:val="20"/>
              </w:rPr>
              <w:t>药品标准</w:t>
            </w:r>
            <w:r w:rsidRPr="00C56E08">
              <w:rPr>
                <w:rFonts w:eastAsia="仿宋_GB2312"/>
                <w:sz w:val="20"/>
                <w:szCs w:val="20"/>
              </w:rPr>
              <w:t>WS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 w:rsidRPr="00C56E08">
              <w:rPr>
                <w:rFonts w:eastAsia="仿宋_GB2312"/>
                <w:sz w:val="20"/>
                <w:szCs w:val="20"/>
              </w:rPr>
              <w:t>-B-2302-97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（微生物限度）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福建省食品药品质量检验研究院</w:t>
            </w:r>
          </w:p>
        </w:tc>
      </w:tr>
      <w:tr w:rsidR="004611AD" w:rsidRPr="00C56E08" w:rsidTr="005C5B7B">
        <w:trPr>
          <w:trHeight w:val="114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羟乙基淀粉</w:t>
            </w:r>
            <w:r w:rsidRPr="00C56E08">
              <w:rPr>
                <w:rFonts w:eastAsia="仿宋_GB2312"/>
                <w:sz w:val="20"/>
                <w:szCs w:val="20"/>
              </w:rPr>
              <w:t>130/0.4</w:t>
            </w:r>
            <w:r w:rsidRPr="00C56E08">
              <w:rPr>
                <w:rFonts w:eastAsia="仿宋_GB2312"/>
                <w:sz w:val="20"/>
                <w:szCs w:val="20"/>
              </w:rPr>
              <w:t>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山东齐都药业有限公司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1C16120305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500ml:</w:t>
            </w:r>
            <w:r w:rsidRPr="00C56E08">
              <w:rPr>
                <w:rFonts w:eastAsia="仿宋_GB2312"/>
                <w:sz w:val="20"/>
                <w:szCs w:val="20"/>
              </w:rPr>
              <w:t>羟乙基淀粉</w:t>
            </w:r>
            <w:r w:rsidRPr="00C56E08">
              <w:rPr>
                <w:rFonts w:eastAsia="仿宋_GB2312"/>
                <w:sz w:val="20"/>
                <w:szCs w:val="20"/>
              </w:rPr>
              <w:t>130/0.4 30g</w:t>
            </w:r>
            <w:r w:rsidRPr="00C56E08">
              <w:rPr>
                <w:rFonts w:eastAsia="仿宋_GB2312"/>
                <w:sz w:val="20"/>
                <w:szCs w:val="20"/>
              </w:rPr>
              <w:t>与氯化钠</w:t>
            </w:r>
            <w:r w:rsidRPr="00C56E08">
              <w:rPr>
                <w:rFonts w:eastAsia="仿宋_GB2312"/>
                <w:sz w:val="20"/>
                <w:szCs w:val="20"/>
              </w:rPr>
              <w:t>4.5g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上药控股有限公司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国家药品标准</w:t>
            </w:r>
            <w:r w:rsidRPr="00C56E08">
              <w:rPr>
                <w:rFonts w:eastAsia="仿宋_GB2312"/>
                <w:sz w:val="20"/>
                <w:szCs w:val="20"/>
              </w:rPr>
              <w:t>YBH02712014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（可见异物）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中国食品药品检定研究院</w:t>
            </w: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山东华鲁制药有限公司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D17021802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山东华鲁制药有限公司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国家药品标准</w:t>
            </w:r>
            <w:r w:rsidRPr="00C56E08">
              <w:rPr>
                <w:rFonts w:eastAsia="仿宋_GB2312"/>
                <w:sz w:val="20"/>
                <w:szCs w:val="20"/>
              </w:rPr>
              <w:t>YBH00052013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（装量）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D17012504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资兴市第一人民医院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D17021601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大同市第五人民医院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D16102201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海南强泰药业有限公司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D17012402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忻州市人民医院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曲安奈德新霉素贴膏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焦作联盟医用材料股份有限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公司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20160501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6.5cm×4cm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邵阳湘中宝诚大药房连锁有限公司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color w:val="000000"/>
                <w:sz w:val="20"/>
                <w:szCs w:val="20"/>
              </w:rPr>
              <w:t>国家食品药品监督管理局</w:t>
            </w:r>
            <w:r w:rsidRPr="00C56E08">
              <w:rPr>
                <w:rFonts w:eastAsia="仿宋_GB2312"/>
                <w:sz w:val="20"/>
                <w:szCs w:val="20"/>
              </w:rPr>
              <w:t>国家药品标准</w:t>
            </w:r>
            <w:r w:rsidRPr="00C56E08">
              <w:rPr>
                <w:rFonts w:eastAsia="仿宋_GB2312"/>
                <w:sz w:val="20"/>
                <w:szCs w:val="20"/>
              </w:rPr>
              <w:t>WS-10001-</w:t>
            </w:r>
            <w:r w:rsidRPr="00C56E08">
              <w:rPr>
                <w:rFonts w:eastAsia="仿宋_GB2312"/>
                <w:sz w:val="20"/>
                <w:szCs w:val="20"/>
              </w:rPr>
              <w:t>（</w:t>
            </w:r>
            <w:r w:rsidRPr="00C56E08">
              <w:rPr>
                <w:rFonts w:eastAsia="仿宋_GB2312"/>
                <w:sz w:val="20"/>
                <w:szCs w:val="20"/>
              </w:rPr>
              <w:t>HD-1079</w:t>
            </w:r>
            <w:r w:rsidRPr="00C56E08">
              <w:rPr>
                <w:rFonts w:eastAsia="仿宋_GB2312"/>
                <w:sz w:val="20"/>
                <w:szCs w:val="20"/>
              </w:rPr>
              <w:t>）</w:t>
            </w:r>
            <w:r w:rsidRPr="00C56E08">
              <w:rPr>
                <w:rFonts w:eastAsia="仿宋_GB2312"/>
                <w:sz w:val="20"/>
                <w:szCs w:val="20"/>
              </w:rPr>
              <w:t>-2002-2006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鉴别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  <w:r w:rsidRPr="00C56E08">
              <w:rPr>
                <w:rFonts w:eastAsia="仿宋_GB2312"/>
                <w:sz w:val="20"/>
                <w:szCs w:val="20"/>
              </w:rPr>
              <w:t>（（</w:t>
            </w:r>
            <w:r w:rsidRPr="00C56E08">
              <w:rPr>
                <w:rFonts w:eastAsia="仿宋_GB2312"/>
                <w:sz w:val="20"/>
                <w:szCs w:val="20"/>
              </w:rPr>
              <w:t>2</w:t>
            </w:r>
            <w:r w:rsidRPr="00C56E08">
              <w:rPr>
                <w:rFonts w:eastAsia="仿宋_GB2312"/>
                <w:sz w:val="20"/>
                <w:szCs w:val="20"/>
              </w:rPr>
              <w:t>）</w:t>
            </w:r>
          </w:p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薄层色谱），</w:t>
            </w:r>
          </w:p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鉴别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  <w:r w:rsidRPr="00C56E08">
              <w:rPr>
                <w:rFonts w:eastAsia="仿宋_GB2312"/>
                <w:sz w:val="20"/>
                <w:szCs w:val="20"/>
              </w:rPr>
              <w:t>（（</w:t>
            </w:r>
            <w:r w:rsidRPr="00C56E08">
              <w:rPr>
                <w:rFonts w:eastAsia="仿宋_GB2312"/>
                <w:sz w:val="20"/>
                <w:szCs w:val="20"/>
              </w:rPr>
              <w:t>3</w:t>
            </w:r>
            <w:r w:rsidRPr="00C56E08">
              <w:rPr>
                <w:rFonts w:eastAsia="仿宋_GB2312"/>
                <w:sz w:val="20"/>
                <w:szCs w:val="20"/>
              </w:rPr>
              <w:t>）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化学反应）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陕西省食品药品检验所</w:t>
            </w: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青阳县正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兵</w:t>
            </w:r>
            <w:r w:rsidRPr="00C56E08">
              <w:rPr>
                <w:rFonts w:eastAsia="仿宋_GB2312"/>
                <w:sz w:val="20"/>
                <w:szCs w:val="20"/>
              </w:rPr>
              <w:t>药店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794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新疆神木药业股份有限公司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15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曲克芦丁片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上海金不换兰考制药有限公司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60mg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海南五德药业有限公司乐东农村药品配送中心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（溶出度）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河南省食品药品检验所</w:t>
            </w:r>
          </w:p>
        </w:tc>
      </w:tr>
      <w:tr w:rsidR="004611AD" w:rsidRPr="00C56E08" w:rsidTr="005C5B7B">
        <w:trPr>
          <w:trHeight w:val="15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替硝唑氯化钠注射液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六安华源制药有限公司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F3B87" w:rsidRDefault="004611AD" w:rsidP="005C5B7B">
            <w:pPr>
              <w:jc w:val="center"/>
              <w:rPr>
                <w:rFonts w:eastAsia="仿宋_GB2312"/>
                <w:spacing w:val="-8"/>
                <w:sz w:val="20"/>
                <w:szCs w:val="20"/>
              </w:rPr>
            </w:pPr>
            <w:r w:rsidRPr="00CF3B87">
              <w:rPr>
                <w:rFonts w:eastAsia="仿宋_GB2312"/>
                <w:spacing w:val="-8"/>
                <w:sz w:val="20"/>
                <w:szCs w:val="20"/>
              </w:rPr>
              <w:t>161120022-A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100ml:</w:t>
            </w:r>
            <w:r w:rsidRPr="00C56E08">
              <w:rPr>
                <w:rFonts w:eastAsia="仿宋_GB2312"/>
                <w:sz w:val="20"/>
                <w:szCs w:val="20"/>
              </w:rPr>
              <w:t>替硝唑</w:t>
            </w:r>
            <w:r w:rsidRPr="00C56E08">
              <w:rPr>
                <w:rFonts w:eastAsia="仿宋_GB2312"/>
                <w:sz w:val="20"/>
                <w:szCs w:val="20"/>
              </w:rPr>
              <w:t>0.4g</w:t>
            </w:r>
            <w:r w:rsidRPr="00C56E08">
              <w:rPr>
                <w:rFonts w:eastAsia="仿宋_GB2312"/>
                <w:sz w:val="20"/>
                <w:szCs w:val="20"/>
              </w:rPr>
              <w:t>与氯化钠</w:t>
            </w:r>
            <w:r w:rsidRPr="00C56E08">
              <w:rPr>
                <w:rFonts w:eastAsia="仿宋_GB2312"/>
                <w:sz w:val="20"/>
                <w:szCs w:val="20"/>
              </w:rPr>
              <w:t>0.9g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哈尔滨正大龙祥医药有限公司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（装量）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云南省食品药品监督检验研究院</w:t>
            </w:r>
          </w:p>
        </w:tc>
      </w:tr>
      <w:tr w:rsidR="004611AD" w:rsidRPr="00C56E08" w:rsidTr="005C5B7B">
        <w:trPr>
          <w:trHeight w:val="15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头孢克洛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颗粒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天津儿童药业有限公司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按</w:t>
            </w:r>
            <w:r w:rsidRPr="00C56E08">
              <w:rPr>
                <w:rFonts w:eastAsia="仿宋_GB2312"/>
                <w:sz w:val="20"/>
                <w:szCs w:val="20"/>
              </w:rPr>
              <w:t>C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15</w:t>
            </w:r>
            <w:r w:rsidRPr="00C56E08">
              <w:rPr>
                <w:rFonts w:eastAsia="仿宋_GB2312"/>
                <w:sz w:val="20"/>
                <w:szCs w:val="20"/>
              </w:rPr>
              <w:t>H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14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C</w:t>
            </w:r>
            <w:r w:rsidRPr="00C56E08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l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N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 w:rsidRPr="00C56E08">
              <w:rPr>
                <w:rFonts w:eastAsia="仿宋_GB2312"/>
                <w:sz w:val="20"/>
                <w:szCs w:val="20"/>
              </w:rPr>
              <w:t>O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4</w:t>
            </w:r>
            <w:r w:rsidRPr="00C56E08">
              <w:rPr>
                <w:rFonts w:eastAsia="仿宋_GB2312"/>
                <w:sz w:val="20"/>
                <w:szCs w:val="20"/>
              </w:rPr>
              <w:t>S</w:t>
            </w:r>
            <w:r w:rsidRPr="00C56E08">
              <w:rPr>
                <w:rFonts w:eastAsia="仿宋_GB2312"/>
                <w:sz w:val="20"/>
                <w:szCs w:val="20"/>
              </w:rPr>
              <w:t>计</w:t>
            </w:r>
            <w:r w:rsidRPr="00C56E08">
              <w:rPr>
                <w:rFonts w:eastAsia="仿宋_GB2312"/>
                <w:sz w:val="20"/>
                <w:szCs w:val="20"/>
              </w:rPr>
              <w:t>0.125g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上海万隆药业洋浦有限公司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（装量差异），</w:t>
            </w:r>
            <w:r w:rsidRPr="00C56E08">
              <w:rPr>
                <w:rFonts w:eastAsia="仿宋_GB2312"/>
                <w:sz w:val="20"/>
                <w:szCs w:val="20"/>
              </w:rPr>
              <w:t xml:space="preserve"> 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安徽省食品药品检验研究院</w:t>
            </w:r>
          </w:p>
        </w:tc>
      </w:tr>
      <w:tr w:rsidR="004611AD" w:rsidRPr="00C56E08" w:rsidTr="005C5B7B">
        <w:trPr>
          <w:trHeight w:val="1226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lastRenderedPageBreak/>
              <w:t>头孢拉定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颗粒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焦作市银河药业有限公司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20160405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按</w:t>
            </w:r>
            <w:r w:rsidRPr="00C56E08">
              <w:rPr>
                <w:rFonts w:eastAsia="仿宋_GB2312"/>
                <w:sz w:val="20"/>
                <w:szCs w:val="20"/>
              </w:rPr>
              <w:t>C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16</w:t>
            </w:r>
            <w:r w:rsidRPr="00C56E08">
              <w:rPr>
                <w:rFonts w:eastAsia="仿宋_GB2312"/>
                <w:sz w:val="20"/>
                <w:szCs w:val="20"/>
              </w:rPr>
              <w:t>H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19</w:t>
            </w:r>
            <w:r w:rsidRPr="00C56E08">
              <w:rPr>
                <w:rFonts w:eastAsia="仿宋_GB2312"/>
                <w:sz w:val="20"/>
                <w:szCs w:val="20"/>
              </w:rPr>
              <w:t>N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 w:rsidRPr="00C56E08">
              <w:rPr>
                <w:rFonts w:eastAsia="仿宋_GB2312"/>
                <w:sz w:val="20"/>
                <w:szCs w:val="20"/>
              </w:rPr>
              <w:t>O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4</w:t>
            </w:r>
            <w:r w:rsidRPr="00C56E08">
              <w:rPr>
                <w:rFonts w:eastAsia="仿宋_GB2312"/>
                <w:sz w:val="20"/>
                <w:szCs w:val="20"/>
              </w:rPr>
              <w:t>S</w:t>
            </w:r>
            <w:r w:rsidRPr="00C56E08">
              <w:rPr>
                <w:rFonts w:eastAsia="仿宋_GB2312"/>
                <w:sz w:val="20"/>
                <w:szCs w:val="20"/>
              </w:rPr>
              <w:t>计</w:t>
            </w:r>
            <w:r w:rsidRPr="00C56E08">
              <w:rPr>
                <w:rFonts w:eastAsia="仿宋_GB2312"/>
                <w:sz w:val="20"/>
                <w:szCs w:val="20"/>
              </w:rPr>
              <w:t>0.125g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color w:val="000000"/>
                <w:sz w:val="20"/>
                <w:szCs w:val="20"/>
              </w:rPr>
              <w:t>尚卡</w:t>
            </w:r>
            <w:r w:rsidRPr="00C56E08">
              <w:rPr>
                <w:rFonts w:eastAsia="仿宋_GB2312"/>
                <w:sz w:val="20"/>
                <w:szCs w:val="20"/>
              </w:rPr>
              <w:t>大药房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检查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（装量差异），</w:t>
            </w:r>
            <w:r w:rsidRPr="00C56E08">
              <w:rPr>
                <w:rFonts w:eastAsia="仿宋_GB2312"/>
                <w:sz w:val="20"/>
                <w:szCs w:val="20"/>
              </w:rPr>
              <w:t xml:space="preserve"> 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中国食品药品检定研究院</w:t>
            </w: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20160310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国药控股郴州有限公司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20160506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宁德鹭燕医药有限公司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20160407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0.125g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江苏芝林大药房连锁有限公司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20160409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河南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益众</w:t>
            </w:r>
            <w:r w:rsidRPr="00C56E08">
              <w:rPr>
                <w:rFonts w:eastAsia="仿宋_GB2312"/>
                <w:sz w:val="20"/>
                <w:szCs w:val="20"/>
              </w:rPr>
              <w:t>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广西邦琪药业集团有限公司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160327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0.125g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云南</w:t>
            </w:r>
            <w:r w:rsidRPr="00C56E08">
              <w:rPr>
                <w:rFonts w:eastAsia="仿宋_GB2312"/>
                <w:color w:val="000000"/>
                <w:sz w:val="20"/>
                <w:szCs w:val="20"/>
              </w:rPr>
              <w:t>骐疆</w:t>
            </w:r>
            <w:r w:rsidRPr="00C56E08">
              <w:rPr>
                <w:rFonts w:eastAsia="仿宋_GB2312"/>
                <w:sz w:val="20"/>
                <w:szCs w:val="20"/>
              </w:rPr>
              <w:t>药业有限公司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510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160525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福建海华医药连锁有限公司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4611AD" w:rsidRPr="00C56E08" w:rsidTr="005C5B7B">
        <w:trPr>
          <w:trHeight w:val="119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胰酶肠溶片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辽宁丹生生物制药有限公司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20160801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0.3g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广西壮族自治区南溪山医院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C56E08">
              <w:rPr>
                <w:rFonts w:eastAsia="仿宋_GB2312"/>
                <w:sz w:val="20"/>
                <w:szCs w:val="20"/>
              </w:rPr>
              <w:t>2015</w:t>
            </w:r>
            <w:r w:rsidRPr="00C56E08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性状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  <w:r w:rsidRPr="00C56E08">
              <w:rPr>
                <w:rFonts w:eastAsia="仿宋_GB2312"/>
                <w:sz w:val="20"/>
                <w:szCs w:val="20"/>
              </w:rPr>
              <w:t>，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效价测定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上海市食品药品检验所</w:t>
            </w:r>
          </w:p>
        </w:tc>
      </w:tr>
      <w:tr w:rsidR="004611AD" w:rsidRPr="00C56E08" w:rsidTr="005C5B7B">
        <w:trPr>
          <w:trHeight w:val="634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银翘解毒</w:t>
            </w:r>
          </w:p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合剂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陕西中医学院制药厂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160701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每瓶装</w:t>
            </w:r>
            <w:r w:rsidRPr="00C56E08">
              <w:rPr>
                <w:rFonts w:eastAsia="仿宋_GB2312"/>
                <w:sz w:val="20"/>
                <w:szCs w:val="20"/>
              </w:rPr>
              <w:t>100</w:t>
            </w:r>
            <w:r w:rsidRPr="00C56E08">
              <w:rPr>
                <w:rFonts w:eastAsia="仿宋_GB2312"/>
                <w:sz w:val="20"/>
                <w:szCs w:val="20"/>
              </w:rPr>
              <w:t>毫升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贵州国泰医药有限公司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国家食品药品监督管理总局国家药品标准</w:t>
            </w:r>
            <w:r w:rsidRPr="00C56E08">
              <w:rPr>
                <w:rFonts w:eastAsia="仿宋_GB2312"/>
                <w:sz w:val="20"/>
                <w:szCs w:val="20"/>
              </w:rPr>
              <w:t>W</w:t>
            </w:r>
            <w:r w:rsidRPr="00C56E08"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 w:rsidRPr="00C56E08">
              <w:rPr>
                <w:rFonts w:eastAsia="仿宋_GB2312"/>
                <w:sz w:val="20"/>
                <w:szCs w:val="20"/>
              </w:rPr>
              <w:t>-B-2783-97-1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[</w:t>
            </w:r>
            <w:r w:rsidRPr="00C56E08">
              <w:rPr>
                <w:rFonts w:eastAsia="仿宋_GB2312"/>
                <w:sz w:val="20"/>
                <w:szCs w:val="20"/>
              </w:rPr>
              <w:t>含量测定</w:t>
            </w:r>
            <w:r w:rsidRPr="00C56E08">
              <w:rPr>
                <w:rFonts w:eastAsia="仿宋_GB2312"/>
                <w:sz w:val="20"/>
                <w:szCs w:val="20"/>
              </w:rPr>
              <w:t>]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江苏省食品药品监督检验研究院</w:t>
            </w:r>
          </w:p>
        </w:tc>
      </w:tr>
      <w:tr w:rsidR="004611AD" w:rsidRPr="00C56E08" w:rsidTr="005C5B7B">
        <w:trPr>
          <w:trHeight w:val="879"/>
          <w:jc w:val="center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17A01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C56E08">
              <w:rPr>
                <w:rFonts w:eastAsia="仿宋_GB2312"/>
                <w:sz w:val="20"/>
                <w:szCs w:val="20"/>
              </w:rPr>
              <w:t>重庆川安医药有限公司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AD" w:rsidRPr="00C56E08" w:rsidRDefault="004611AD" w:rsidP="005C5B7B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</w:tbl>
    <w:p w:rsidR="00DD3791" w:rsidRPr="004611AD" w:rsidRDefault="00DD3791" w:rsidP="00907C13"/>
    <w:sectPr w:rsidR="00DD3791" w:rsidRPr="004611AD" w:rsidSect="00907C13">
      <w:footerReference w:type="first" r:id="rId6"/>
      <w:pgSz w:w="16838" w:h="11906" w:orient="landscape" w:code="9"/>
      <w:pgMar w:top="1928" w:right="1531" w:bottom="1814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70" w:rsidRDefault="00BD5E70" w:rsidP="004611AD">
      <w:r>
        <w:separator/>
      </w:r>
    </w:p>
  </w:endnote>
  <w:endnote w:type="continuationSeparator" w:id="1">
    <w:p w:rsidR="00BD5E70" w:rsidRDefault="00BD5E70" w:rsidP="0046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CB" w:rsidRPr="00A24E9C" w:rsidRDefault="00BD5E70" w:rsidP="00024ECB">
    <w:pPr>
      <w:pStyle w:val="a4"/>
      <w:rPr>
        <w:rStyle w:val="a5"/>
        <w:sz w:val="28"/>
        <w:szCs w:val="28"/>
      </w:rPr>
    </w:pPr>
  </w:p>
  <w:p w:rsidR="00024ECB" w:rsidRDefault="00BD5E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70" w:rsidRDefault="00BD5E70" w:rsidP="004611AD">
      <w:r>
        <w:separator/>
      </w:r>
    </w:p>
  </w:footnote>
  <w:footnote w:type="continuationSeparator" w:id="1">
    <w:p w:rsidR="00BD5E70" w:rsidRDefault="00BD5E70" w:rsidP="0046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E87"/>
    <w:rsid w:val="002B0E87"/>
    <w:rsid w:val="004611AD"/>
    <w:rsid w:val="006C2ABE"/>
    <w:rsid w:val="00784AA3"/>
    <w:rsid w:val="00907C13"/>
    <w:rsid w:val="00BD5E70"/>
    <w:rsid w:val="00DD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AD"/>
    <w:rPr>
      <w:sz w:val="18"/>
      <w:szCs w:val="18"/>
    </w:rPr>
  </w:style>
  <w:style w:type="character" w:styleId="a5">
    <w:name w:val="page number"/>
    <w:basedOn w:val="a0"/>
    <w:rsid w:val="0046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AD"/>
    <w:rPr>
      <w:sz w:val="18"/>
      <w:szCs w:val="18"/>
    </w:rPr>
  </w:style>
  <w:style w:type="character" w:styleId="a5">
    <w:name w:val="page number"/>
    <w:basedOn w:val="a0"/>
    <w:rsid w:val="0046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469</Words>
  <Characters>2677</Characters>
  <Application>Microsoft Office Word</Application>
  <DocSecurity>0</DocSecurity>
  <Lines>22</Lines>
  <Paragraphs>6</Paragraphs>
  <ScaleCrop>false</ScaleCrop>
  <Company>CFDA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enovo</cp:lastModifiedBy>
  <cp:revision>2</cp:revision>
  <dcterms:created xsi:type="dcterms:W3CDTF">2017-12-01T09:56:00Z</dcterms:created>
  <dcterms:modified xsi:type="dcterms:W3CDTF">2017-12-01T09:56:00Z</dcterms:modified>
</cp:coreProperties>
</file>