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70" w:rsidRPr="00C931C9" w:rsidRDefault="000F1BD0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C931C9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C94570" w:rsidRDefault="00C94570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C94570" w:rsidRDefault="000F1BD0">
      <w:pPr>
        <w:spacing w:line="560" w:lineRule="exact"/>
        <w:ind w:firstLineChars="600" w:firstLine="2496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-12"/>
          <w:sz w:val="44"/>
          <w:szCs w:val="44"/>
        </w:rPr>
        <w:t>不合格项目的小知识</w:t>
      </w:r>
    </w:p>
    <w:p w:rsidR="00C94570" w:rsidRPr="005C242A" w:rsidRDefault="00C94570" w:rsidP="00C931C9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</w:p>
    <w:p w:rsidR="00C94570" w:rsidRPr="00C931C9" w:rsidRDefault="001D0A3B" w:rsidP="00C931C9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</w:rPr>
      </w:pPr>
      <w:r w:rsidRPr="00C931C9">
        <w:rPr>
          <w:rFonts w:ascii="Times New Roman" w:eastAsia="黑体" w:hAnsi="Times New Roman" w:hint="eastAsia"/>
          <w:sz w:val="32"/>
          <w:szCs w:val="32"/>
        </w:rPr>
        <w:t>一、</w:t>
      </w:r>
      <w:r w:rsidR="000F1BD0" w:rsidRPr="00C931C9">
        <w:rPr>
          <w:rFonts w:ascii="Times New Roman" w:eastAsia="黑体" w:hAnsi="Times New Roman" w:hint="eastAsia"/>
          <w:sz w:val="32"/>
          <w:szCs w:val="32"/>
        </w:rPr>
        <w:t>菌落总数</w:t>
      </w:r>
    </w:p>
    <w:p w:rsidR="00C94570" w:rsidRPr="005C242A" w:rsidRDefault="000F1BD0" w:rsidP="00C931C9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5C242A">
        <w:rPr>
          <w:rFonts w:ascii="Times New Roman" w:eastAsia="仿宋_GB2312" w:hAnsi="Times New Roman" w:hint="eastAsia"/>
          <w:sz w:val="32"/>
          <w:szCs w:val="32"/>
        </w:rPr>
        <w:t>菌落总数是指示性微生物指标，指示产品生产过程中受污染程度，间接反映出化妆品生产加工环节卫生状况的优劣。《化妆品安全技术规范》（</w:t>
      </w:r>
      <w:r w:rsidRPr="005C242A">
        <w:rPr>
          <w:rFonts w:ascii="Times New Roman" w:eastAsia="仿宋_GB2312" w:hAnsi="Times New Roman"/>
          <w:sz w:val="32"/>
          <w:szCs w:val="32"/>
        </w:rPr>
        <w:t>2015</w:t>
      </w:r>
      <w:r w:rsidRPr="005C242A">
        <w:rPr>
          <w:rFonts w:ascii="Times New Roman" w:eastAsia="仿宋_GB2312" w:hAnsi="Times New Roman" w:hint="eastAsia"/>
          <w:sz w:val="32"/>
          <w:szCs w:val="32"/>
        </w:rPr>
        <w:t>年版）规定眼部化妆品、口唇化妆品和儿童化妆品中菌落总数应≤</w:t>
      </w:r>
      <w:r w:rsidRPr="005C242A">
        <w:rPr>
          <w:rFonts w:ascii="Times New Roman" w:eastAsia="仿宋_GB2312" w:hAnsi="Times New Roman" w:hint="eastAsia"/>
          <w:sz w:val="32"/>
          <w:szCs w:val="32"/>
        </w:rPr>
        <w:t>500</w:t>
      </w:r>
      <w:r w:rsidRPr="005C242A">
        <w:rPr>
          <w:rFonts w:ascii="Times New Roman" w:eastAsia="仿宋_GB2312" w:hAnsi="Times New Roman" w:hint="eastAsia"/>
          <w:sz w:val="32"/>
          <w:szCs w:val="32"/>
        </w:rPr>
        <w:t>（</w:t>
      </w:r>
      <w:r w:rsidRPr="005C242A">
        <w:rPr>
          <w:rFonts w:ascii="Times New Roman" w:eastAsia="仿宋_GB2312" w:hAnsi="Times New Roman"/>
          <w:sz w:val="32"/>
          <w:szCs w:val="32"/>
        </w:rPr>
        <w:t>CFU/g</w:t>
      </w:r>
      <w:r w:rsidRPr="005C242A">
        <w:rPr>
          <w:rFonts w:ascii="Times New Roman" w:eastAsia="仿宋_GB2312" w:hAnsi="Times New Roman" w:hint="eastAsia"/>
          <w:sz w:val="32"/>
          <w:szCs w:val="32"/>
        </w:rPr>
        <w:t>或</w:t>
      </w:r>
      <w:r w:rsidRPr="005C242A">
        <w:rPr>
          <w:rFonts w:ascii="Times New Roman" w:eastAsia="仿宋_GB2312" w:hAnsi="Times New Roman"/>
          <w:sz w:val="32"/>
          <w:szCs w:val="32"/>
        </w:rPr>
        <w:t>CFU/ml</w:t>
      </w:r>
      <w:r w:rsidRPr="005C242A">
        <w:rPr>
          <w:rFonts w:ascii="Times New Roman" w:eastAsia="仿宋_GB2312" w:hAnsi="Times New Roman" w:hint="eastAsia"/>
          <w:sz w:val="32"/>
          <w:szCs w:val="32"/>
        </w:rPr>
        <w:t>），其他化妆品中菌落总数应≤</w:t>
      </w:r>
      <w:r w:rsidRPr="005C242A">
        <w:rPr>
          <w:rFonts w:ascii="Times New Roman" w:eastAsia="仿宋_GB2312" w:hAnsi="Times New Roman" w:hint="eastAsia"/>
          <w:sz w:val="32"/>
          <w:szCs w:val="32"/>
        </w:rPr>
        <w:t>1000</w:t>
      </w:r>
      <w:r w:rsidRPr="005C242A">
        <w:rPr>
          <w:rFonts w:ascii="Times New Roman" w:eastAsia="仿宋_GB2312" w:hAnsi="Times New Roman" w:hint="eastAsia"/>
          <w:sz w:val="32"/>
          <w:szCs w:val="32"/>
        </w:rPr>
        <w:t>（</w:t>
      </w:r>
      <w:r w:rsidRPr="005C242A">
        <w:rPr>
          <w:rFonts w:ascii="Times New Roman" w:eastAsia="仿宋_GB2312" w:hAnsi="Times New Roman"/>
          <w:sz w:val="32"/>
          <w:szCs w:val="32"/>
        </w:rPr>
        <w:t>CFU/g</w:t>
      </w:r>
      <w:r w:rsidRPr="005C242A">
        <w:rPr>
          <w:rFonts w:ascii="Times New Roman" w:eastAsia="仿宋_GB2312" w:hAnsi="Times New Roman" w:hint="eastAsia"/>
          <w:sz w:val="32"/>
          <w:szCs w:val="32"/>
        </w:rPr>
        <w:t>或</w:t>
      </w:r>
      <w:r w:rsidRPr="005C242A">
        <w:rPr>
          <w:rFonts w:ascii="Times New Roman" w:eastAsia="仿宋_GB2312" w:hAnsi="Times New Roman"/>
          <w:sz w:val="32"/>
          <w:szCs w:val="32"/>
        </w:rPr>
        <w:t>CFU/ml</w:t>
      </w:r>
      <w:r w:rsidRPr="005C242A"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C94570" w:rsidRPr="00C931C9" w:rsidRDefault="001D0A3B" w:rsidP="00C931C9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</w:rPr>
      </w:pPr>
      <w:r w:rsidRPr="00C931C9">
        <w:rPr>
          <w:rFonts w:ascii="Times New Roman" w:eastAsia="黑体" w:hAnsi="Times New Roman" w:hint="eastAsia"/>
          <w:sz w:val="32"/>
          <w:szCs w:val="32"/>
        </w:rPr>
        <w:t>二、</w:t>
      </w:r>
      <w:r w:rsidR="000F1BD0" w:rsidRPr="00C931C9">
        <w:rPr>
          <w:rFonts w:ascii="Times New Roman" w:eastAsia="黑体" w:hAnsi="Times New Roman" w:hint="eastAsia"/>
          <w:sz w:val="32"/>
          <w:szCs w:val="32"/>
        </w:rPr>
        <w:t>霉菌和酵母菌</w:t>
      </w:r>
    </w:p>
    <w:p w:rsidR="00C94570" w:rsidRPr="005C242A" w:rsidRDefault="000F1BD0" w:rsidP="00C931C9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5C242A">
        <w:rPr>
          <w:rFonts w:ascii="Times New Roman" w:eastAsia="仿宋_GB2312" w:hAnsi="Times New Roman" w:hint="eastAsia"/>
          <w:sz w:val="32"/>
          <w:szCs w:val="32"/>
        </w:rPr>
        <w:t>霉菌和酵母菌是自然界广泛存在的微生物。霉菌和酵母菌一般是作为评价化妆品卫生质量的指标之一。《化妆品安全技术规范》（</w:t>
      </w:r>
      <w:r w:rsidRPr="005C242A">
        <w:rPr>
          <w:rFonts w:ascii="Times New Roman" w:eastAsia="仿宋_GB2312" w:hAnsi="Times New Roman"/>
          <w:sz w:val="32"/>
          <w:szCs w:val="32"/>
        </w:rPr>
        <w:t>2015</w:t>
      </w:r>
      <w:r w:rsidRPr="005C242A">
        <w:rPr>
          <w:rFonts w:ascii="Times New Roman" w:eastAsia="仿宋_GB2312" w:hAnsi="Times New Roman" w:hint="eastAsia"/>
          <w:sz w:val="32"/>
          <w:szCs w:val="32"/>
        </w:rPr>
        <w:t>年版）规定化妆品中霉菌和酵母菌应≤</w:t>
      </w:r>
      <w:r w:rsidRPr="005C242A">
        <w:rPr>
          <w:rFonts w:ascii="Times New Roman" w:eastAsia="仿宋_GB2312" w:hAnsi="Times New Roman" w:hint="eastAsia"/>
          <w:sz w:val="32"/>
          <w:szCs w:val="32"/>
        </w:rPr>
        <w:t>100</w:t>
      </w:r>
      <w:r w:rsidRPr="005C242A">
        <w:rPr>
          <w:rFonts w:ascii="Times New Roman" w:eastAsia="仿宋_GB2312" w:hAnsi="Times New Roman" w:hint="eastAsia"/>
          <w:sz w:val="32"/>
          <w:szCs w:val="32"/>
        </w:rPr>
        <w:t>（</w:t>
      </w:r>
      <w:r w:rsidRPr="005C242A">
        <w:rPr>
          <w:rFonts w:ascii="Times New Roman" w:eastAsia="仿宋_GB2312" w:hAnsi="Times New Roman"/>
          <w:sz w:val="32"/>
          <w:szCs w:val="32"/>
        </w:rPr>
        <w:t>CFU/g</w:t>
      </w:r>
      <w:r w:rsidRPr="005C242A">
        <w:rPr>
          <w:rFonts w:ascii="Times New Roman" w:eastAsia="仿宋_GB2312" w:hAnsi="Times New Roman" w:hint="eastAsia"/>
          <w:sz w:val="32"/>
          <w:szCs w:val="32"/>
        </w:rPr>
        <w:t>或</w:t>
      </w:r>
      <w:r w:rsidRPr="005C242A">
        <w:rPr>
          <w:rFonts w:ascii="Times New Roman" w:eastAsia="仿宋_GB2312" w:hAnsi="Times New Roman"/>
          <w:sz w:val="32"/>
          <w:szCs w:val="32"/>
        </w:rPr>
        <w:t>CFU/ml</w:t>
      </w:r>
      <w:r w:rsidRPr="005C242A"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C94570" w:rsidRPr="00C931C9" w:rsidRDefault="001D0A3B" w:rsidP="00C931C9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</w:rPr>
      </w:pPr>
      <w:r w:rsidRPr="00C931C9">
        <w:rPr>
          <w:rFonts w:ascii="Times New Roman" w:eastAsia="黑体" w:hAnsi="Times New Roman" w:hint="eastAsia"/>
          <w:sz w:val="32"/>
          <w:szCs w:val="32"/>
        </w:rPr>
        <w:t>三、</w:t>
      </w:r>
      <w:r w:rsidR="000F1BD0" w:rsidRPr="00C931C9">
        <w:rPr>
          <w:rFonts w:ascii="Times New Roman" w:eastAsia="黑体" w:hAnsi="Times New Roman" w:hint="eastAsia"/>
          <w:sz w:val="32"/>
          <w:szCs w:val="32"/>
        </w:rPr>
        <w:t>糖皮质激素</w:t>
      </w:r>
    </w:p>
    <w:p w:rsidR="00C94570" w:rsidRPr="005C242A" w:rsidRDefault="000F1BD0" w:rsidP="00C931C9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8"/>
        <w:jc w:val="both"/>
        <w:rPr>
          <w:rFonts w:ascii="Times New Roman" w:eastAsia="仿宋_GB2312" w:hAnsi="Times New Roman"/>
          <w:spacing w:val="2"/>
          <w:sz w:val="32"/>
          <w:szCs w:val="32"/>
        </w:rPr>
      </w:pPr>
      <w:r w:rsidRPr="005C242A">
        <w:rPr>
          <w:rFonts w:ascii="Times New Roman" w:eastAsia="仿宋_GB2312" w:hAnsi="Times New Roman" w:hint="eastAsia"/>
          <w:spacing w:val="2"/>
          <w:sz w:val="32"/>
          <w:szCs w:val="32"/>
        </w:rPr>
        <w:t>糖皮质激素属于类固醇激素（</w:t>
      </w:r>
      <w:proofErr w:type="gramStart"/>
      <w:r w:rsidRPr="005C242A">
        <w:rPr>
          <w:rFonts w:ascii="Times New Roman" w:eastAsia="仿宋_GB2312" w:hAnsi="Times New Roman" w:hint="eastAsia"/>
          <w:spacing w:val="2"/>
          <w:sz w:val="32"/>
          <w:szCs w:val="32"/>
        </w:rPr>
        <w:t>甾</w:t>
      </w:r>
      <w:proofErr w:type="gramEnd"/>
      <w:r w:rsidRPr="005C242A">
        <w:rPr>
          <w:rFonts w:ascii="Times New Roman" w:eastAsia="仿宋_GB2312" w:hAnsi="Times New Roman" w:hint="eastAsia"/>
          <w:spacing w:val="2"/>
          <w:sz w:val="32"/>
          <w:szCs w:val="32"/>
        </w:rPr>
        <w:t>体激素），</w:t>
      </w:r>
      <w:r w:rsidRPr="00C931C9">
        <w:rPr>
          <w:rFonts w:ascii="Times New Roman" w:eastAsia="仿宋_GB2312" w:hAnsi="Times New Roman" w:hint="eastAsia"/>
          <w:sz w:val="32"/>
          <w:szCs w:val="32"/>
        </w:rPr>
        <w:t>有较好的抗炎作用，临床上常用来治疗过敏性皮肤病，大多控制在</w:t>
      </w:r>
      <w:r w:rsidRPr="00C931C9">
        <w:rPr>
          <w:rFonts w:ascii="Times New Roman" w:eastAsia="仿宋_GB2312" w:hAnsi="Times New Roman"/>
          <w:sz w:val="32"/>
          <w:szCs w:val="32"/>
        </w:rPr>
        <w:t>2</w:t>
      </w:r>
      <w:r w:rsidR="001F5144" w:rsidRPr="00C931C9">
        <w:rPr>
          <w:rFonts w:ascii="仿宋_GB2312" w:eastAsia="仿宋_GB2312" w:hAnsi="Times New Roman" w:hint="eastAsia"/>
          <w:sz w:val="32"/>
          <w:szCs w:val="32"/>
        </w:rPr>
        <w:t>—</w:t>
      </w:r>
      <w:r w:rsidRPr="00C931C9">
        <w:rPr>
          <w:rFonts w:ascii="Times New Roman" w:eastAsia="仿宋_GB2312" w:hAnsi="Times New Roman"/>
          <w:sz w:val="32"/>
          <w:szCs w:val="32"/>
        </w:rPr>
        <w:t>4</w:t>
      </w:r>
      <w:r w:rsidRPr="00C931C9">
        <w:rPr>
          <w:rFonts w:ascii="Times New Roman" w:eastAsia="仿宋_GB2312" w:hAnsi="Times New Roman" w:hint="eastAsia"/>
          <w:sz w:val="32"/>
          <w:szCs w:val="32"/>
        </w:rPr>
        <w:t>周以内。</w:t>
      </w:r>
      <w:r w:rsidRPr="005C242A">
        <w:rPr>
          <w:rFonts w:ascii="Times New Roman" w:eastAsia="仿宋_GB2312" w:hAnsi="Times New Roman" w:hint="eastAsia"/>
          <w:spacing w:val="2"/>
          <w:sz w:val="32"/>
          <w:szCs w:val="32"/>
        </w:rPr>
        <w:t>长期使用含有糖皮质激素类的化妆品可能导致面部皮肤产生黑斑、萎缩变薄等问题，还可能出现激素依赖性皮炎等后果，《化妆品安全技术规范》（</w:t>
      </w:r>
      <w:r w:rsidRPr="005C242A">
        <w:rPr>
          <w:rFonts w:ascii="Times New Roman" w:eastAsia="仿宋_GB2312" w:hAnsi="Times New Roman"/>
          <w:spacing w:val="2"/>
          <w:sz w:val="32"/>
          <w:szCs w:val="32"/>
        </w:rPr>
        <w:t>2015</w:t>
      </w:r>
      <w:r w:rsidRPr="005C242A">
        <w:rPr>
          <w:rFonts w:ascii="Times New Roman" w:eastAsia="仿宋_GB2312" w:hAnsi="Times New Roman" w:hint="eastAsia"/>
          <w:spacing w:val="2"/>
          <w:sz w:val="32"/>
          <w:szCs w:val="32"/>
        </w:rPr>
        <w:t>年版）规定其为化妆品中禁用物质。</w:t>
      </w:r>
    </w:p>
    <w:sectPr w:rsidR="00C94570" w:rsidRPr="005C242A" w:rsidSect="00C931C9"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BEF" w:rsidRDefault="00457BEF" w:rsidP="001D0A3B">
      <w:r>
        <w:separator/>
      </w:r>
    </w:p>
  </w:endnote>
  <w:endnote w:type="continuationSeparator" w:id="0">
    <w:p w:rsidR="00457BEF" w:rsidRDefault="00457BEF" w:rsidP="001D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BEF" w:rsidRDefault="00457BEF" w:rsidP="001D0A3B">
      <w:r>
        <w:separator/>
      </w:r>
    </w:p>
  </w:footnote>
  <w:footnote w:type="continuationSeparator" w:id="0">
    <w:p w:rsidR="00457BEF" w:rsidRDefault="00457BEF" w:rsidP="001D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38EB2"/>
    <w:multiLevelType w:val="singleLevel"/>
    <w:tmpl w:val="5C338EB2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208C6"/>
    <w:rsid w:val="000F1BD0"/>
    <w:rsid w:val="00106232"/>
    <w:rsid w:val="001D0A3B"/>
    <w:rsid w:val="001D3B86"/>
    <w:rsid w:val="001F5144"/>
    <w:rsid w:val="002364F7"/>
    <w:rsid w:val="004461E7"/>
    <w:rsid w:val="00457BEF"/>
    <w:rsid w:val="005C242A"/>
    <w:rsid w:val="009601C7"/>
    <w:rsid w:val="00A51393"/>
    <w:rsid w:val="00A547E4"/>
    <w:rsid w:val="00AD46FD"/>
    <w:rsid w:val="00BB7BB6"/>
    <w:rsid w:val="00BC0E62"/>
    <w:rsid w:val="00C31A18"/>
    <w:rsid w:val="00C931C9"/>
    <w:rsid w:val="00C94570"/>
    <w:rsid w:val="00CA2EB4"/>
    <w:rsid w:val="00D8293A"/>
    <w:rsid w:val="00D86D17"/>
    <w:rsid w:val="00DF1094"/>
    <w:rsid w:val="00EC6D0A"/>
    <w:rsid w:val="082C4582"/>
    <w:rsid w:val="0BD80D79"/>
    <w:rsid w:val="0C5C7724"/>
    <w:rsid w:val="155208C6"/>
    <w:rsid w:val="1E52479D"/>
    <w:rsid w:val="20571003"/>
    <w:rsid w:val="247B0F70"/>
    <w:rsid w:val="29CB3908"/>
    <w:rsid w:val="2B121797"/>
    <w:rsid w:val="317A2393"/>
    <w:rsid w:val="402A7E10"/>
    <w:rsid w:val="45727A1F"/>
    <w:rsid w:val="48E715FB"/>
    <w:rsid w:val="506226F0"/>
    <w:rsid w:val="507B1111"/>
    <w:rsid w:val="5A324C7D"/>
    <w:rsid w:val="60334F91"/>
    <w:rsid w:val="6CA7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8">
    <w:name w:val="Balloon Text"/>
    <w:basedOn w:val="a"/>
    <w:link w:val="Char1"/>
    <w:rsid w:val="001F5144"/>
    <w:rPr>
      <w:sz w:val="18"/>
      <w:szCs w:val="18"/>
    </w:rPr>
  </w:style>
  <w:style w:type="character" w:customStyle="1" w:styleId="Char1">
    <w:name w:val="批注框文本 Char"/>
    <w:basedOn w:val="a0"/>
    <w:link w:val="a8"/>
    <w:rsid w:val="001F51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8">
    <w:name w:val="Balloon Text"/>
    <w:basedOn w:val="a"/>
    <w:link w:val="Char1"/>
    <w:rsid w:val="001F5144"/>
    <w:rPr>
      <w:sz w:val="18"/>
      <w:szCs w:val="18"/>
    </w:rPr>
  </w:style>
  <w:style w:type="character" w:customStyle="1" w:styleId="Char1">
    <w:name w:val="批注框文本 Char"/>
    <w:basedOn w:val="a0"/>
    <w:link w:val="a8"/>
    <w:rsid w:val="001F51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97363583.dotm</Template>
  <TotalTime>7</TotalTime>
  <Pages>1</Pages>
  <Words>63</Words>
  <Characters>361</Characters>
  <Application>Microsoft Office Word</Application>
  <DocSecurity>0</DocSecurity>
  <Lines>3</Lines>
  <Paragraphs>1</Paragraphs>
  <ScaleCrop>false</ScaleCrop>
  <Company>微软中国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wujing</dc:creator>
  <cp:lastModifiedBy>张玉婷</cp:lastModifiedBy>
  <cp:revision>9</cp:revision>
  <cp:lastPrinted>2018-01-11T06:11:00Z</cp:lastPrinted>
  <dcterms:created xsi:type="dcterms:W3CDTF">2018-01-10T06:16:00Z</dcterms:created>
  <dcterms:modified xsi:type="dcterms:W3CDTF">2018-06-22T01:42:00Z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