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58" w:rsidRDefault="00BE7F58" w:rsidP="00BE7F58">
      <w:pPr>
        <w:spacing w:line="52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BE7F58" w:rsidRDefault="00BE7F58" w:rsidP="00BE7F58">
      <w:pPr>
        <w:spacing w:line="360" w:lineRule="exac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BE7F58" w:rsidRDefault="00BE7F58" w:rsidP="00BE7F5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国家医疗器械抽检（标识标签说明书等项目）不符合标准规定产品名单</w:t>
      </w:r>
    </w:p>
    <w:p w:rsidR="00BE7F58" w:rsidRPr="00096F22" w:rsidRDefault="00BE7F58" w:rsidP="00BE7F58">
      <w:pPr>
        <w:spacing w:line="360" w:lineRule="exact"/>
        <w:rPr>
          <w:rFonts w:ascii="方正小标宋简体" w:eastAsia="方正小标宋简体" w:hAnsi="方正小标宋简体" w:cs="方正小标宋简体"/>
          <w:color w:val="000000"/>
          <w:kern w:val="0"/>
          <w:szCs w:val="44"/>
        </w:rPr>
      </w:pPr>
    </w:p>
    <w:tbl>
      <w:tblPr>
        <w:tblW w:w="13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0"/>
        <w:gridCol w:w="1559"/>
        <w:gridCol w:w="1664"/>
        <w:gridCol w:w="1624"/>
        <w:gridCol w:w="1238"/>
        <w:gridCol w:w="1920"/>
        <w:gridCol w:w="1450"/>
        <w:gridCol w:w="1404"/>
        <w:gridCol w:w="1940"/>
      </w:tblGrid>
      <w:tr w:rsidR="00BE7F58" w:rsidTr="009F3C38">
        <w:trPr>
          <w:trHeight w:val="480"/>
          <w:tblHeader/>
          <w:jc w:val="center"/>
        </w:trPr>
        <w:tc>
          <w:tcPr>
            <w:tcW w:w="80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生产日期/批号/</w:t>
            </w:r>
          </w:p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不符合标准规定</w:t>
            </w:r>
            <w:r w:rsidRPr="00096F22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BE7F58" w:rsidTr="009F3C38">
        <w:trPr>
          <w:trHeight w:val="680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裂隙灯显微镜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</w:t>
            </w:r>
            <w:r w:rsidRPr="00096F22">
              <w:rPr>
                <w:color w:val="000000"/>
                <w:sz w:val="20"/>
                <w:szCs w:val="20"/>
              </w:rPr>
              <w:t>帮桥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</w:t>
            </w:r>
            <w:r w:rsidRPr="00096F22">
              <w:rPr>
                <w:color w:val="000000"/>
                <w:sz w:val="20"/>
                <w:szCs w:val="20"/>
              </w:rPr>
              <w:t>帮桥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OVS-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BQ1701-124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外部标记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KJ5D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型数字化图像处理系统裂隙灯显微镜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苏州康捷医疗股份有限公司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苏州康捷医疗股份有限公司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KJ5D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1705102J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外部标记</w:t>
            </w:r>
          </w:p>
        </w:tc>
      </w:tr>
      <w:tr w:rsidR="00BE7F58" w:rsidTr="009F3C38">
        <w:trPr>
          <w:trHeight w:val="638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二氧化碳激光治疗机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得邦</w:t>
            </w:r>
            <w:r>
              <w:rPr>
                <w:sz w:val="20"/>
                <w:szCs w:val="20"/>
              </w:rPr>
              <w:t>得力激光技术有限公司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</w:t>
            </w:r>
            <w:r w:rsidRPr="00096F22">
              <w:rPr>
                <w:color w:val="000000"/>
                <w:sz w:val="20"/>
                <w:szCs w:val="20"/>
              </w:rPr>
              <w:t>得邦</w:t>
            </w:r>
            <w:r>
              <w:rPr>
                <w:sz w:val="20"/>
                <w:szCs w:val="20"/>
              </w:rPr>
              <w:t>得力激光技术有限公司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DJL-30C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CGC-ON17040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标记</w:t>
            </w:r>
          </w:p>
        </w:tc>
      </w:tr>
      <w:tr w:rsidR="00BE7F58" w:rsidTr="009F3C38">
        <w:trPr>
          <w:trHeight w:val="638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二氧化碳激光治疗仪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上海晟昶光电技术有限公司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上海晟昶光电技术有限公司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CL40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201799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强脉冲光治疗仪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北京康</w:t>
            </w:r>
            <w:r w:rsidRPr="00096F22">
              <w:rPr>
                <w:color w:val="000000"/>
                <w:sz w:val="20"/>
                <w:szCs w:val="20"/>
              </w:rPr>
              <w:t>鼎</w:t>
            </w:r>
            <w:r>
              <w:rPr>
                <w:sz w:val="20"/>
                <w:szCs w:val="20"/>
              </w:rPr>
              <w:t>医疗科技有限公司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北京康</w:t>
            </w:r>
            <w:r w:rsidRPr="00096F22">
              <w:rPr>
                <w:color w:val="000000"/>
                <w:sz w:val="20"/>
                <w:szCs w:val="20"/>
              </w:rPr>
              <w:t>鼎</w:t>
            </w:r>
            <w:r>
              <w:rPr>
                <w:sz w:val="20"/>
                <w:szCs w:val="20"/>
              </w:rPr>
              <w:t>医疗科技有限公司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MED-230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170472021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设备或设备部件的外部标记；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使用说明书；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技术说明书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PKHGY-I</w:t>
            </w:r>
            <w:r>
              <w:rPr>
                <w:sz w:val="20"/>
                <w:szCs w:val="20"/>
              </w:rPr>
              <w:t>型红光治疗仪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河北普康医疗设备有限公司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河北普康医疗设备有限公司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PKHGY-ID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2017040100005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设备或设备部件的外部标记；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kern w:val="0"/>
                <w:sz w:val="20"/>
                <w:szCs w:val="20"/>
              </w:rPr>
              <w:t>技术说明书</w:t>
            </w:r>
          </w:p>
        </w:tc>
      </w:tr>
      <w:tr w:rsidR="00BE7F58" w:rsidTr="009F3C38">
        <w:trPr>
          <w:trHeight w:val="653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新生儿蓝光治疗机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上海四</w:t>
            </w:r>
            <w:r w:rsidRPr="00096F22">
              <w:rPr>
                <w:color w:val="000000"/>
                <w:sz w:val="20"/>
                <w:szCs w:val="20"/>
              </w:rPr>
              <w:t>菱</w:t>
            </w:r>
            <w:r>
              <w:rPr>
                <w:sz w:val="20"/>
                <w:szCs w:val="20"/>
              </w:rPr>
              <w:t>医用恒温设备有限公司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上海四</w:t>
            </w:r>
            <w:r w:rsidRPr="00096F22">
              <w:rPr>
                <w:color w:val="000000"/>
                <w:sz w:val="20"/>
                <w:szCs w:val="20"/>
              </w:rPr>
              <w:t>菱</w:t>
            </w:r>
            <w:r>
              <w:rPr>
                <w:sz w:val="20"/>
                <w:szCs w:val="20"/>
              </w:rPr>
              <w:t>医用恒温设备有限公司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GLQ-3L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1609760059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新生儿黄疸治疗床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苏州贝</w:t>
            </w:r>
            <w:r w:rsidRPr="00096F22">
              <w:rPr>
                <w:color w:val="000000"/>
                <w:sz w:val="20"/>
                <w:szCs w:val="20"/>
              </w:rPr>
              <w:t>茵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苏州贝</w:t>
            </w:r>
            <w:r w:rsidRPr="00096F22">
              <w:rPr>
                <w:color w:val="000000"/>
                <w:sz w:val="20"/>
                <w:szCs w:val="20"/>
              </w:rPr>
              <w:t>茵</w:t>
            </w:r>
            <w:r>
              <w:rPr>
                <w:sz w:val="20"/>
                <w:szCs w:val="20"/>
              </w:rPr>
              <w:t>医疗器械有限公司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BBP-4000B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</w:t>
            </w:r>
            <w:r>
              <w:rPr>
                <w:sz w:val="20"/>
                <w:szCs w:val="20"/>
              </w:rPr>
              <w:br/>
              <w:t>170280077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</w:p>
        </w:tc>
      </w:tr>
      <w:tr w:rsidR="00BE7F58" w:rsidTr="009F3C38">
        <w:trPr>
          <w:trHeight w:val="76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红光治疗仪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</w:t>
            </w:r>
            <w:r w:rsidRPr="00096F22">
              <w:rPr>
                <w:color w:val="000000"/>
                <w:sz w:val="20"/>
                <w:szCs w:val="20"/>
              </w:rPr>
              <w:t>福</w:t>
            </w:r>
            <w:r>
              <w:rPr>
                <w:sz w:val="20"/>
                <w:szCs w:val="20"/>
              </w:rPr>
              <w:t>密斯医疗器械贸易有限公司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</w:t>
            </w:r>
            <w:r w:rsidRPr="00096F22">
              <w:rPr>
                <w:color w:val="000000"/>
                <w:sz w:val="20"/>
                <w:szCs w:val="20"/>
              </w:rPr>
              <w:t>福</w:t>
            </w:r>
            <w:r>
              <w:rPr>
                <w:sz w:val="20"/>
                <w:szCs w:val="20"/>
              </w:rPr>
              <w:t>密斯医疗器械贸易有限公司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HGY-IB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PH201505B</w:t>
            </w:r>
            <w:r>
              <w:rPr>
                <w:sz w:val="20"/>
                <w:szCs w:val="20"/>
              </w:rPr>
              <w:br/>
              <w:t>BH2015050008B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</w:p>
        </w:tc>
      </w:tr>
      <w:tr w:rsidR="00BE7F58" w:rsidTr="009F3C38">
        <w:trPr>
          <w:trHeight w:val="681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</w:t>
            </w:r>
            <w:r>
              <w:rPr>
                <w:sz w:val="20"/>
                <w:szCs w:val="20"/>
              </w:rPr>
              <w:t>系列红光医疗仪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无锡南洋光学电子有限公司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无锡南洋光学电子有限公司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SS-D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2016.06.18</w:t>
            </w:r>
            <w:r>
              <w:rPr>
                <w:sz w:val="20"/>
                <w:szCs w:val="20"/>
              </w:rPr>
              <w:br/>
              <w:t>12001090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设备或设备部件的外部标记</w:t>
            </w:r>
          </w:p>
        </w:tc>
      </w:tr>
      <w:tr w:rsidR="00BE7F58" w:rsidTr="009F3C38">
        <w:trPr>
          <w:trHeight w:val="652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NM-</w:t>
            </w:r>
            <w:r>
              <w:rPr>
                <w:sz w:val="20"/>
                <w:szCs w:val="20"/>
              </w:rPr>
              <w:t>系列光子治疗仪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无锡南洋光学电子有限公司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无锡南洋光学电子有限公司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NM-D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2016.06.16</w:t>
            </w:r>
            <w:r>
              <w:rPr>
                <w:sz w:val="20"/>
                <w:szCs w:val="20"/>
              </w:rPr>
              <w:br/>
              <w:t>22001036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设备或设备部件的外部标记</w:t>
            </w:r>
          </w:p>
        </w:tc>
      </w:tr>
      <w:tr w:rsidR="00BE7F58" w:rsidTr="009F3C38">
        <w:trPr>
          <w:trHeight w:val="666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光子嫩肤仪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湖北康达医药开发有限公司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湖北康达医药开发有限公司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KD-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KDGZ2017050501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使用说明书；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kern w:val="0"/>
                <w:sz w:val="20"/>
                <w:szCs w:val="20"/>
              </w:rPr>
              <w:t>技术说明书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紫外光治疗仪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润昌</w:t>
            </w:r>
            <w:r>
              <w:rPr>
                <w:sz w:val="20"/>
                <w:szCs w:val="20"/>
              </w:rPr>
              <w:t>联合（北京）医疗设备有限公司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6F22">
              <w:rPr>
                <w:color w:val="000000"/>
                <w:sz w:val="20"/>
                <w:szCs w:val="20"/>
              </w:rPr>
              <w:t>润昌</w:t>
            </w:r>
            <w:r>
              <w:rPr>
                <w:sz w:val="20"/>
                <w:szCs w:val="20"/>
              </w:rPr>
              <w:t>联合（北京）医疗设备有限公司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XD-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2017-04-21</w:t>
            </w:r>
            <w:r>
              <w:rPr>
                <w:sz w:val="20"/>
                <w:szCs w:val="20"/>
              </w:rPr>
              <w:br/>
              <w:t>0220170403-001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</w:t>
            </w:r>
            <w:r w:rsidRPr="00096F22">
              <w:rPr>
                <w:color w:val="000000"/>
                <w:sz w:val="20"/>
                <w:szCs w:val="20"/>
              </w:rPr>
              <w:t>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使用说明书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中频治疗仪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北京东杰华医医疗器械有限公司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北京东杰华医医疗器械有限公司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DH-1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2017.2.10</w:t>
            </w:r>
            <w:r>
              <w:rPr>
                <w:sz w:val="20"/>
                <w:szCs w:val="20"/>
              </w:rPr>
              <w:br/>
              <w:t>2017DH0100003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GB9706.1</w:t>
            </w:r>
            <w:r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2007 6.1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电脑中频经络通治疗仪（商品名：数码多功能治疗仪）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泉州惠安县百信大药房有限公司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广州市侨</w:t>
            </w:r>
            <w:r w:rsidRPr="00096F22">
              <w:rPr>
                <w:color w:val="000000"/>
                <w:sz w:val="20"/>
                <w:szCs w:val="20"/>
              </w:rPr>
              <w:t>鑫</w:t>
            </w:r>
            <w:r>
              <w:rPr>
                <w:sz w:val="20"/>
                <w:szCs w:val="20"/>
              </w:rPr>
              <w:t>医疗器械科技发展有限公司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QX2001-A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0164010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安徽省食品药品检验研究院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GB9706.1</w:t>
            </w:r>
            <w:r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2007 6.1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电脑中频经络通治疗仪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四川太极大药房连锁有限公司锦江区东大街药店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广州市侨</w:t>
            </w:r>
            <w:r w:rsidRPr="00096F22">
              <w:rPr>
                <w:color w:val="000000"/>
                <w:sz w:val="20"/>
                <w:szCs w:val="20"/>
              </w:rPr>
              <w:t>鑫</w:t>
            </w:r>
            <w:r>
              <w:rPr>
                <w:sz w:val="20"/>
                <w:szCs w:val="20"/>
              </w:rPr>
              <w:t>医疗器械科技发展有限公司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QX2001-A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0160937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GB9706.1</w:t>
            </w:r>
            <w:r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2007 6.1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电脑中频经络通治疗仪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吉林市吉林东市商贸经济示范区红伟大药房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广州市侨</w:t>
            </w:r>
            <w:r w:rsidRPr="00096F22">
              <w:rPr>
                <w:color w:val="000000"/>
                <w:sz w:val="20"/>
                <w:szCs w:val="20"/>
              </w:rPr>
              <w:t>鑫</w:t>
            </w:r>
            <w:r>
              <w:rPr>
                <w:sz w:val="20"/>
                <w:szCs w:val="20"/>
              </w:rPr>
              <w:t>医疗器械科技发展有限公司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QX2001-A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0158969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GB9706.1</w:t>
            </w:r>
            <w:r>
              <w:rPr>
                <w:rFonts w:hint="eastAsia"/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2007 6.1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低中频综合治疗仪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广州市民盛电子科技有限公司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广州市民盛电子科技有限公司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WHX-2101-A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170405-058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设备或设备部件的外部标记（</w:t>
            </w:r>
            <w:r>
              <w:rPr>
                <w:sz w:val="20"/>
                <w:szCs w:val="20"/>
              </w:rPr>
              <w:t>GB9706.1</w:t>
            </w:r>
            <w:r>
              <w:rPr>
                <w:rFonts w:hint="eastAsia"/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2007 6.1</w:t>
            </w:r>
            <w:r>
              <w:rPr>
                <w:sz w:val="20"/>
                <w:szCs w:val="20"/>
              </w:rPr>
              <w:t>）、设备或设备部件的外部标记（</w:t>
            </w:r>
            <w:r>
              <w:rPr>
                <w:sz w:val="20"/>
                <w:szCs w:val="20"/>
              </w:rPr>
              <w:t>YY 0607</w:t>
            </w:r>
            <w:r>
              <w:rPr>
                <w:rFonts w:hint="eastAsia"/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2007 6.1</w:t>
            </w:r>
            <w:r>
              <w:rPr>
                <w:sz w:val="20"/>
                <w:szCs w:val="20"/>
              </w:rPr>
              <w:t>）</w:t>
            </w:r>
          </w:p>
        </w:tc>
      </w:tr>
      <w:tr w:rsidR="00BE7F58" w:rsidTr="009F3C38">
        <w:trPr>
          <w:trHeight w:val="825"/>
          <w:jc w:val="center"/>
        </w:trPr>
        <w:tc>
          <w:tcPr>
            <w:tcW w:w="800" w:type="dxa"/>
            <w:shd w:val="clear" w:color="auto" w:fill="FFFFFF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电子体温计</w:t>
            </w:r>
          </w:p>
        </w:tc>
        <w:tc>
          <w:tcPr>
            <w:tcW w:w="166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</w:t>
            </w:r>
            <w:r w:rsidRPr="00096F22">
              <w:rPr>
                <w:color w:val="000000"/>
                <w:sz w:val="20"/>
                <w:szCs w:val="20"/>
              </w:rPr>
              <w:t>恒博</w:t>
            </w:r>
            <w:r>
              <w:rPr>
                <w:sz w:val="20"/>
                <w:szCs w:val="20"/>
              </w:rPr>
              <w:t>医疗器械有限责任公司</w:t>
            </w:r>
          </w:p>
        </w:tc>
        <w:tc>
          <w:tcPr>
            <w:tcW w:w="162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东莞市</w:t>
            </w:r>
            <w:r w:rsidRPr="00096F22">
              <w:rPr>
                <w:color w:val="000000"/>
                <w:sz w:val="20"/>
                <w:szCs w:val="20"/>
              </w:rPr>
              <w:t>好</w:t>
            </w:r>
            <w:r>
              <w:rPr>
                <w:sz w:val="20"/>
                <w:szCs w:val="20"/>
              </w:rPr>
              <w:t>康电子科技有限公司</w:t>
            </w:r>
          </w:p>
        </w:tc>
        <w:tc>
          <w:tcPr>
            <w:tcW w:w="1238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HK-901</w:t>
            </w:r>
          </w:p>
        </w:tc>
        <w:tc>
          <w:tcPr>
            <w:tcW w:w="192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2016-08-10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1Lot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901AF07020009133</w:t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2Lot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901AF07020009568</w:t>
            </w:r>
            <w:r>
              <w:rPr>
                <w:sz w:val="20"/>
                <w:szCs w:val="20"/>
              </w:rPr>
              <w:t>样品</w:t>
            </w:r>
            <w:r>
              <w:rPr>
                <w:sz w:val="20"/>
                <w:szCs w:val="20"/>
              </w:rPr>
              <w:t>3Lot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E7F58" w:rsidRDefault="00BE7F58" w:rsidP="009F3C3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901AF07020009365</w:t>
            </w:r>
          </w:p>
        </w:tc>
        <w:tc>
          <w:tcPr>
            <w:tcW w:w="1450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西藏自治区食品药品监督管理局</w:t>
            </w:r>
          </w:p>
        </w:tc>
        <w:tc>
          <w:tcPr>
            <w:tcW w:w="1404" w:type="dxa"/>
            <w:vAlign w:val="center"/>
          </w:tcPr>
          <w:p w:rsidR="00BE7F58" w:rsidRDefault="00BE7F58" w:rsidP="009F3C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四川省医疗器械检测中心</w:t>
            </w:r>
          </w:p>
        </w:tc>
        <w:tc>
          <w:tcPr>
            <w:tcW w:w="1940" w:type="dxa"/>
            <w:vAlign w:val="center"/>
          </w:tcPr>
          <w:p w:rsidR="00BE7F58" w:rsidRDefault="00BE7F58" w:rsidP="009F3C38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设备或设备部件的外部标记</w:t>
            </w:r>
          </w:p>
        </w:tc>
      </w:tr>
    </w:tbl>
    <w:p w:rsidR="0015078E" w:rsidRPr="00BE7F58" w:rsidRDefault="0015078E" w:rsidP="005004BE">
      <w:pPr>
        <w:tabs>
          <w:tab w:val="left" w:pos="7200"/>
          <w:tab w:val="left" w:pos="7380"/>
          <w:tab w:val="left" w:pos="7560"/>
        </w:tabs>
        <w:spacing w:line="600" w:lineRule="exact"/>
      </w:pPr>
      <w:bookmarkStart w:id="0" w:name="_GoBack"/>
      <w:bookmarkEnd w:id="0"/>
    </w:p>
    <w:sectPr w:rsidR="0015078E" w:rsidRPr="00BE7F58" w:rsidSect="005004BE">
      <w:footerReference w:type="even" r:id="rId7"/>
      <w:footerReference w:type="default" r:id="rId8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65" w:rsidRDefault="00813D65" w:rsidP="00BE7F58">
      <w:r>
        <w:separator/>
      </w:r>
    </w:p>
  </w:endnote>
  <w:endnote w:type="continuationSeparator" w:id="1">
    <w:p w:rsidR="00813D65" w:rsidRDefault="00813D65" w:rsidP="00BE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BE7F58" w:rsidP="00CE7A0B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A24E9C"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 w:rsidR="00CB750E" w:rsidRPr="00A24E9C">
      <w:rPr>
        <w:rStyle w:val="a7"/>
        <w:sz w:val="28"/>
        <w:szCs w:val="28"/>
      </w:rPr>
      <w:fldChar w:fldCharType="begin"/>
    </w:r>
    <w:r w:rsidRPr="00A24E9C">
      <w:rPr>
        <w:rStyle w:val="a7"/>
        <w:sz w:val="28"/>
        <w:szCs w:val="28"/>
      </w:rPr>
      <w:instrText xml:space="preserve">PAGE  </w:instrText>
    </w:r>
    <w:r w:rsidR="00CB750E" w:rsidRPr="00A24E9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="00CB750E" w:rsidRPr="00A24E9C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9A1829" w:rsidRDefault="00813D65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BE7F58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CB750E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CB750E" w:rsidRPr="00A24E9C">
      <w:rPr>
        <w:sz w:val="28"/>
        <w:szCs w:val="28"/>
      </w:rPr>
      <w:fldChar w:fldCharType="separate"/>
    </w:r>
    <w:r w:rsidR="005004BE" w:rsidRPr="005004BE">
      <w:rPr>
        <w:noProof/>
        <w:sz w:val="28"/>
        <w:szCs w:val="28"/>
        <w:lang w:val="zh-CN"/>
      </w:rPr>
      <w:t>1</w:t>
    </w:r>
    <w:r w:rsidR="00CB750E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65" w:rsidRDefault="00813D65" w:rsidP="00BE7F58">
      <w:r>
        <w:separator/>
      </w:r>
    </w:p>
  </w:footnote>
  <w:footnote w:type="continuationSeparator" w:id="1">
    <w:p w:rsidR="00813D65" w:rsidRDefault="00813D65" w:rsidP="00BE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C1"/>
    <w:rsid w:val="0015078E"/>
    <w:rsid w:val="00435F27"/>
    <w:rsid w:val="005004BE"/>
    <w:rsid w:val="005963C1"/>
    <w:rsid w:val="00813D65"/>
    <w:rsid w:val="00BE7F58"/>
    <w:rsid w:val="00CB750E"/>
    <w:rsid w:val="00D6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E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E7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7F58"/>
    <w:rPr>
      <w:sz w:val="18"/>
      <w:szCs w:val="18"/>
    </w:rPr>
  </w:style>
  <w:style w:type="paragraph" w:styleId="a5">
    <w:name w:val="Document Map"/>
    <w:basedOn w:val="a"/>
    <w:link w:val="Char1"/>
    <w:semiHidden/>
    <w:rsid w:val="00BE7F58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BE7F5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BE7F58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E7F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E7F58"/>
  </w:style>
  <w:style w:type="character" w:styleId="a8">
    <w:name w:val="Hyperlink"/>
    <w:uiPriority w:val="99"/>
    <w:unhideWhenUsed/>
    <w:qFormat/>
    <w:rsid w:val="00BE7F5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E7F58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BE7F58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BE7F58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E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E7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E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E7F58"/>
    <w:rPr>
      <w:sz w:val="18"/>
      <w:szCs w:val="18"/>
    </w:rPr>
  </w:style>
  <w:style w:type="paragraph" w:styleId="a5">
    <w:name w:val="Document Map"/>
    <w:basedOn w:val="a"/>
    <w:link w:val="Char1"/>
    <w:semiHidden/>
    <w:rsid w:val="00BE7F58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BE7F5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BE7F58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BE7F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E7F58"/>
  </w:style>
  <w:style w:type="character" w:styleId="a8">
    <w:name w:val="Hyperlink"/>
    <w:uiPriority w:val="99"/>
    <w:unhideWhenUsed/>
    <w:qFormat/>
    <w:rsid w:val="00BE7F5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E7F58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BE7F58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BE7F58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BE7F58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BE7F58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>CFDA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杜茗勋</dc:creator>
  <cp:lastModifiedBy>wxl</cp:lastModifiedBy>
  <cp:revision>2</cp:revision>
  <dcterms:created xsi:type="dcterms:W3CDTF">2018-07-23T03:22:00Z</dcterms:created>
  <dcterms:modified xsi:type="dcterms:W3CDTF">2018-07-23T03:22:00Z</dcterms:modified>
</cp:coreProperties>
</file>