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64" w:rsidRDefault="00492F78">
      <w:pPr>
        <w:pStyle w:val="ae"/>
        <w:spacing w:before="156" w:line="400" w:lineRule="exact"/>
        <w:rPr>
          <w:rFonts w:ascii="Times New Roman" w:eastAsia="方正仿宋_GBK" w:hAnsi="Times New Roman" w:cs="Times New Roman"/>
          <w:b/>
          <w:sz w:val="30"/>
          <w:szCs w:val="30"/>
        </w:rPr>
      </w:pPr>
      <w:bookmarkStart w:id="0" w:name="_GoBack"/>
      <w:bookmarkEnd w:id="0"/>
      <w:r>
        <w:rPr>
          <w:rFonts w:ascii="Times New Roman" w:eastAsia="方正仿宋_GBK" w:hAnsi="Times New Roman" w:cs="Times New Roman"/>
          <w:bCs w:val="0"/>
          <w:sz w:val="30"/>
          <w:szCs w:val="30"/>
        </w:rPr>
        <w:t>附表</w:t>
      </w:r>
      <w:r>
        <w:rPr>
          <w:rFonts w:ascii="Times New Roman" w:eastAsia="方正仿宋_GBK" w:hAnsi="Times New Roman" w:cs="Times New Roman" w:hint="eastAsia"/>
          <w:bCs w:val="0"/>
          <w:sz w:val="30"/>
          <w:szCs w:val="30"/>
        </w:rPr>
        <w:t>5</w:t>
      </w:r>
      <w:r>
        <w:rPr>
          <w:rFonts w:ascii="Times New Roman" w:eastAsia="方正仿宋_GBK" w:hAnsi="Times New Roman" w:cs="Times New Roman" w:hint="eastAsia"/>
          <w:bCs w:val="0"/>
          <w:sz w:val="30"/>
          <w:szCs w:val="30"/>
        </w:rPr>
        <w:t>：</w:t>
      </w:r>
      <w:r>
        <w:rPr>
          <w:rFonts w:ascii="Times New Roman" w:eastAsia="方正仿宋_GBK" w:hAnsi="Times New Roman" w:cs="Times New Roman" w:hint="eastAsia"/>
          <w:b/>
          <w:sz w:val="30"/>
          <w:szCs w:val="30"/>
        </w:rPr>
        <w:t>虚开发票或骗税涉及税额三千万以上重大税收违法案件当事人企业公告名单（</w:t>
      </w:r>
      <w:r>
        <w:rPr>
          <w:rFonts w:ascii="Times New Roman" w:eastAsia="方正仿宋_GBK" w:hAnsi="Times New Roman" w:cs="Times New Roman" w:hint="eastAsia"/>
          <w:b/>
          <w:sz w:val="30"/>
          <w:szCs w:val="30"/>
        </w:rPr>
        <w:t>2018</w:t>
      </w:r>
      <w:r>
        <w:rPr>
          <w:rFonts w:ascii="Times New Roman" w:eastAsia="方正仿宋_GBK" w:hAnsi="Times New Roman" w:cs="Times New Roman" w:hint="eastAsia"/>
          <w:b/>
          <w:sz w:val="30"/>
          <w:szCs w:val="30"/>
        </w:rPr>
        <w:t>年</w:t>
      </w:r>
      <w:r>
        <w:rPr>
          <w:rFonts w:ascii="Times New Roman" w:eastAsia="方正仿宋_GBK" w:hAnsi="Times New Roman" w:cs="Times New Roman" w:hint="eastAsia"/>
          <w:b/>
          <w:sz w:val="30"/>
          <w:szCs w:val="30"/>
        </w:rPr>
        <w:t>8</w:t>
      </w:r>
      <w:r>
        <w:rPr>
          <w:rFonts w:ascii="Times New Roman" w:eastAsia="方正仿宋_GBK" w:hAnsi="Times New Roman" w:cs="Times New Roman" w:hint="eastAsia"/>
          <w:b/>
          <w:sz w:val="30"/>
          <w:szCs w:val="30"/>
        </w:rPr>
        <w:t>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2834"/>
        <w:gridCol w:w="1780"/>
      </w:tblGrid>
      <w:tr w:rsidR="006E6D64">
        <w:trPr>
          <w:trHeight w:val="255"/>
        </w:trPr>
        <w:tc>
          <w:tcPr>
            <w:tcW w:w="3682" w:type="dxa"/>
            <w:shd w:val="clear" w:color="auto" w:fill="auto"/>
            <w:vAlign w:val="center"/>
          </w:tcPr>
          <w:p w:rsidR="006E6D64" w:rsidRDefault="00492F78">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hint="eastAsia"/>
                <w:b/>
                <w:sz w:val="24"/>
              </w:rPr>
              <w:t>企业名称</w:t>
            </w:r>
          </w:p>
        </w:tc>
        <w:tc>
          <w:tcPr>
            <w:tcW w:w="2834" w:type="dxa"/>
            <w:shd w:val="clear" w:color="auto" w:fill="auto"/>
            <w:vAlign w:val="center"/>
          </w:tcPr>
          <w:p w:rsidR="006E6D64" w:rsidRDefault="00492F78">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b/>
                <w:sz w:val="24"/>
              </w:rPr>
              <w:t>统一社会信用代码</w:t>
            </w:r>
          </w:p>
          <w:p w:rsidR="006E6D64" w:rsidRDefault="00492F78">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hint="eastAsia"/>
                <w:b/>
                <w:sz w:val="24"/>
              </w:rPr>
              <w:t>/</w:t>
            </w:r>
            <w:r>
              <w:rPr>
                <w:rFonts w:ascii="Times New Roman" w:eastAsia="方正仿宋_GBK" w:hAnsi="Times New Roman" w:cs="Times New Roman" w:hint="eastAsia"/>
                <w:b/>
                <w:sz w:val="24"/>
              </w:rPr>
              <w:t>工商</w:t>
            </w:r>
            <w:r>
              <w:rPr>
                <w:rFonts w:ascii="Times New Roman" w:eastAsia="方正仿宋_GBK" w:hAnsi="Times New Roman" w:cs="Times New Roman" w:hint="eastAsia"/>
                <w:b/>
                <w:sz w:val="24"/>
              </w:rPr>
              <w:t>注册号</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hint="eastAsia"/>
                <w:b/>
                <w:sz w:val="24"/>
              </w:rPr>
              <w:t>虚开发票税额</w:t>
            </w:r>
          </w:p>
          <w:p w:rsidR="006E6D64" w:rsidRDefault="00492F78">
            <w:pPr>
              <w:adjustRightInd w:val="0"/>
              <w:snapToGrid w:val="0"/>
              <w:jc w:val="center"/>
              <w:rPr>
                <w:rFonts w:ascii="Times New Roman" w:eastAsia="方正仿宋_GBK" w:hAnsi="Times New Roman" w:cs="Times New Roman"/>
                <w:b/>
                <w:sz w:val="24"/>
              </w:rPr>
            </w:pPr>
            <w:r>
              <w:rPr>
                <w:rFonts w:ascii="Times New Roman" w:eastAsia="方正仿宋_GBK" w:hAnsi="Times New Roman" w:cs="Times New Roman" w:hint="eastAsia"/>
                <w:b/>
                <w:sz w:val="24"/>
              </w:rPr>
              <w:t>（万元）</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无锡</w:t>
            </w:r>
            <w:proofErr w:type="gramStart"/>
            <w:r>
              <w:rPr>
                <w:rFonts w:ascii="Times New Roman" w:eastAsia="方正仿宋_GBK" w:hAnsi="Times New Roman" w:cs="Times New Roman"/>
                <w:sz w:val="24"/>
              </w:rPr>
              <w:t>哲舜贸易</w:t>
            </w:r>
            <w:proofErr w:type="gramEnd"/>
            <w:r>
              <w:rPr>
                <w:rFonts w:ascii="Times New Roman" w:eastAsia="方正仿宋_GBK" w:hAnsi="Times New Roman" w:cs="Times New Roman"/>
                <w:sz w:val="24"/>
              </w:rPr>
              <w:t>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320213000193651</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9703.30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proofErr w:type="gramStart"/>
            <w:r>
              <w:rPr>
                <w:rFonts w:ascii="Times New Roman" w:eastAsia="方正仿宋_GBK" w:hAnsi="Times New Roman" w:cs="Times New Roman"/>
                <w:sz w:val="24"/>
              </w:rPr>
              <w:t>泗阳县俊宏</w:t>
            </w:r>
            <w:proofErr w:type="gramEnd"/>
            <w:r>
              <w:rPr>
                <w:rFonts w:ascii="Times New Roman" w:eastAsia="方正仿宋_GBK" w:hAnsi="Times New Roman" w:cs="Times New Roman"/>
                <w:sz w:val="24"/>
              </w:rPr>
              <w:t>纺织有限公司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913213233462225671</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8744.28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郑州汇业矿产品销售有限公司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91410100MA40KG0W93</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7483.15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泗阳县远</w:t>
            </w:r>
            <w:proofErr w:type="gramStart"/>
            <w:r>
              <w:rPr>
                <w:rFonts w:ascii="Times New Roman" w:eastAsia="方正仿宋_GBK" w:hAnsi="Times New Roman" w:cs="Times New Roman"/>
                <w:sz w:val="24"/>
              </w:rPr>
              <w:t>祥</w:t>
            </w:r>
            <w:proofErr w:type="gramEnd"/>
            <w:r>
              <w:rPr>
                <w:rFonts w:ascii="Times New Roman" w:eastAsia="方正仿宋_GBK" w:hAnsi="Times New Roman" w:cs="Times New Roman"/>
                <w:sz w:val="24"/>
              </w:rPr>
              <w:t>纺织有限公司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913213233462224365</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7241.12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海南佳好实业有限公司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914600005730544879</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6830.83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湖南大森林药业有限责任公司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914311007828733663</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6602.00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孟州市</w:t>
            </w:r>
            <w:proofErr w:type="gramStart"/>
            <w:r>
              <w:rPr>
                <w:rFonts w:ascii="Times New Roman" w:eastAsia="方正仿宋_GBK" w:hAnsi="Times New Roman" w:cs="Times New Roman"/>
                <w:sz w:val="24"/>
              </w:rPr>
              <w:t>淼</w:t>
            </w:r>
            <w:proofErr w:type="gramEnd"/>
            <w:r>
              <w:rPr>
                <w:rFonts w:ascii="Times New Roman" w:eastAsia="方正仿宋_GBK" w:hAnsi="Times New Roman" w:cs="Times New Roman"/>
                <w:sz w:val="24"/>
              </w:rPr>
              <w:t>雨果蔬业有限公司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9141088368176243XG</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6349.00</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proofErr w:type="gramStart"/>
            <w:r>
              <w:rPr>
                <w:rFonts w:ascii="Times New Roman" w:eastAsia="方正仿宋_GBK" w:hAnsi="Times New Roman" w:cs="Times New Roman"/>
                <w:sz w:val="24"/>
              </w:rPr>
              <w:t>天津工锐金属材料</w:t>
            </w:r>
            <w:proofErr w:type="gramEnd"/>
            <w:r>
              <w:rPr>
                <w:rFonts w:ascii="Times New Roman" w:eastAsia="方正仿宋_GBK" w:hAnsi="Times New Roman" w:cs="Times New Roman"/>
                <w:sz w:val="24"/>
              </w:rPr>
              <w:t>销售有限公司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91120105052060646X</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6337.00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郑州福川金属材料销售有限公司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91410100MA40K0YA1E</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6325.69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proofErr w:type="gramStart"/>
            <w:r>
              <w:rPr>
                <w:rFonts w:ascii="Times New Roman" w:eastAsia="方正仿宋_GBK" w:hAnsi="Times New Roman" w:cs="Times New Roman"/>
                <w:sz w:val="24"/>
              </w:rPr>
              <w:t>郑州伟恒金属材料</w:t>
            </w:r>
            <w:proofErr w:type="gramEnd"/>
            <w:r>
              <w:rPr>
                <w:rFonts w:ascii="Times New Roman" w:eastAsia="方正仿宋_GBK" w:hAnsi="Times New Roman" w:cs="Times New Roman"/>
                <w:sz w:val="24"/>
              </w:rPr>
              <w:t>销售有限公司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91410100MA40K0WM71</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6314.98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青岛中矿长隆能源有限公司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9137021166787534XN</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5888.00 </w:t>
            </w:r>
          </w:p>
        </w:tc>
      </w:tr>
      <w:tr w:rsidR="006E6D64">
        <w:trPr>
          <w:trHeight w:val="255"/>
        </w:trPr>
        <w:tc>
          <w:tcPr>
            <w:tcW w:w="3682"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广州</w:t>
            </w:r>
            <w:proofErr w:type="gramStart"/>
            <w:r>
              <w:rPr>
                <w:rFonts w:ascii="Times New Roman" w:eastAsia="方正仿宋_GBK" w:hAnsi="Times New Roman" w:cs="Times New Roman"/>
                <w:sz w:val="24"/>
              </w:rPr>
              <w:t>浩</w:t>
            </w:r>
            <w:proofErr w:type="gramEnd"/>
            <w:r>
              <w:rPr>
                <w:rFonts w:ascii="Times New Roman" w:eastAsia="方正仿宋_GBK" w:hAnsi="Times New Roman" w:cs="Times New Roman"/>
                <w:sz w:val="24"/>
              </w:rPr>
              <w:t>文电子机械进出口有限</w:t>
            </w:r>
          </w:p>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公司</w:t>
            </w:r>
          </w:p>
        </w:tc>
        <w:tc>
          <w:tcPr>
            <w:tcW w:w="2834"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91440101773333317F</w:t>
            </w:r>
          </w:p>
        </w:tc>
        <w:tc>
          <w:tcPr>
            <w:tcW w:w="1780"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5734.68</w:t>
            </w:r>
          </w:p>
        </w:tc>
      </w:tr>
      <w:tr w:rsidR="006E6D64">
        <w:trPr>
          <w:trHeight w:val="255"/>
        </w:trPr>
        <w:tc>
          <w:tcPr>
            <w:tcW w:w="3682"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山南红海商贸有限公司</w:t>
            </w:r>
          </w:p>
        </w:tc>
        <w:tc>
          <w:tcPr>
            <w:tcW w:w="2834"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91542200MA6T1BC9XJ</w:t>
            </w:r>
          </w:p>
        </w:tc>
        <w:tc>
          <w:tcPr>
            <w:tcW w:w="1780"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5123.00</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深圳市澳诺森贸易有限公司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914403003118073970</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4749.00</w:t>
            </w:r>
            <w:r>
              <w:rPr>
                <w:rFonts w:ascii="Times New Roman" w:eastAsia="方正仿宋_GBK" w:hAnsi="Times New Roman" w:cs="Times New Roman"/>
                <w:sz w:val="24"/>
              </w:rPr>
              <w:t xml:space="preserve"> </w:t>
            </w:r>
          </w:p>
        </w:tc>
      </w:tr>
      <w:tr w:rsidR="006E6D64">
        <w:trPr>
          <w:trHeight w:val="255"/>
        </w:trPr>
        <w:tc>
          <w:tcPr>
            <w:tcW w:w="3682"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连云港富耀中草药植物种植有限公司</w:t>
            </w:r>
          </w:p>
        </w:tc>
        <w:tc>
          <w:tcPr>
            <w:tcW w:w="2834"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320791000052204</w:t>
            </w:r>
          </w:p>
        </w:tc>
        <w:tc>
          <w:tcPr>
            <w:tcW w:w="1780"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4444.41</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proofErr w:type="gramStart"/>
            <w:r>
              <w:rPr>
                <w:rFonts w:ascii="Times New Roman" w:eastAsia="方正仿宋_GBK" w:hAnsi="Times New Roman" w:cs="Times New Roman"/>
                <w:sz w:val="24"/>
              </w:rPr>
              <w:t>徐州国</w:t>
            </w:r>
            <w:proofErr w:type="gramEnd"/>
            <w:r>
              <w:rPr>
                <w:rFonts w:ascii="Times New Roman" w:eastAsia="方正仿宋_GBK" w:hAnsi="Times New Roman" w:cs="Times New Roman"/>
                <w:sz w:val="24"/>
              </w:rPr>
              <w:t>泰再生资源有限公司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320321000099903</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4172.95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青海岩磊商贸有限公司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630100000155035</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3970.00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海</w:t>
            </w:r>
            <w:proofErr w:type="gramStart"/>
            <w:r>
              <w:rPr>
                <w:rFonts w:ascii="Times New Roman" w:eastAsia="方正仿宋_GBK" w:hAnsi="Times New Roman" w:cs="Times New Roman"/>
                <w:sz w:val="24"/>
              </w:rPr>
              <w:t>安民江</w:t>
            </w:r>
            <w:proofErr w:type="gramEnd"/>
            <w:r>
              <w:rPr>
                <w:rFonts w:ascii="Times New Roman" w:eastAsia="方正仿宋_GBK" w:hAnsi="Times New Roman" w:cs="Times New Roman"/>
                <w:sz w:val="24"/>
              </w:rPr>
              <w:t>商贸有限公司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320621000381451</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3807.67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长葛市金凯利商贸有限公司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91411082MA3X5QWA68</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3743.86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proofErr w:type="gramStart"/>
            <w:r>
              <w:rPr>
                <w:rFonts w:ascii="Times New Roman" w:eastAsia="方正仿宋_GBK" w:hAnsi="Times New Roman" w:cs="Times New Roman"/>
                <w:sz w:val="24"/>
              </w:rPr>
              <w:t>徐州市兆兴</w:t>
            </w:r>
            <w:proofErr w:type="gramEnd"/>
            <w:r>
              <w:rPr>
                <w:rFonts w:ascii="Times New Roman" w:eastAsia="方正仿宋_GBK" w:hAnsi="Times New Roman" w:cs="Times New Roman"/>
                <w:sz w:val="24"/>
              </w:rPr>
              <w:t>物资贸易有限公司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91320300565296590F</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3710.19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泗阳县德美纺织科技有限公司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91321323MA1MAMD810</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3472.98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西藏源耀商贸有限公司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91540194MA6T16H981</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3392.62</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郑州</w:t>
            </w:r>
            <w:proofErr w:type="gramStart"/>
            <w:r>
              <w:rPr>
                <w:rFonts w:ascii="Times New Roman" w:eastAsia="方正仿宋_GBK" w:hAnsi="Times New Roman" w:cs="Times New Roman"/>
                <w:sz w:val="24"/>
              </w:rPr>
              <w:t>昊</w:t>
            </w:r>
            <w:proofErr w:type="gramEnd"/>
            <w:r>
              <w:rPr>
                <w:rFonts w:ascii="Times New Roman" w:eastAsia="方正仿宋_GBK" w:hAnsi="Times New Roman" w:cs="Times New Roman"/>
                <w:sz w:val="24"/>
              </w:rPr>
              <w:t>通矿产品销售有限公司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91410100MA40K0T751</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3390.95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西藏宝德商贸有限公司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91540194MA6T16KDXH</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3353.48</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徐州矿务局钢厂</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913203001364053143</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3318.89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深圳市达必仕科技有限公司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91440300342601498L</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3313.00</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lastRenderedPageBreak/>
              <w:t>启东大华忠良商贸有限公司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9132068174130030XR</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3308.77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河南省龙华医药有限公司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914101006807876781</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3252.00</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深圳市利</w:t>
            </w:r>
            <w:proofErr w:type="gramStart"/>
            <w:r>
              <w:rPr>
                <w:rFonts w:ascii="Times New Roman" w:eastAsia="方正仿宋_GBK" w:hAnsi="Times New Roman" w:cs="Times New Roman"/>
                <w:sz w:val="24"/>
              </w:rPr>
              <w:t>昌锦电子</w:t>
            </w:r>
            <w:proofErr w:type="gramEnd"/>
            <w:r>
              <w:rPr>
                <w:rFonts w:ascii="Times New Roman" w:eastAsia="方正仿宋_GBK" w:hAnsi="Times New Roman" w:cs="Times New Roman"/>
                <w:sz w:val="24"/>
              </w:rPr>
              <w:t>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91440300358211283D</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hint="eastAsia"/>
                <w:sz w:val="24"/>
              </w:rPr>
              <w:t>3224.00</w:t>
            </w:r>
          </w:p>
        </w:tc>
      </w:tr>
      <w:tr w:rsidR="006E6D64">
        <w:trPr>
          <w:trHeight w:val="255"/>
        </w:trPr>
        <w:tc>
          <w:tcPr>
            <w:tcW w:w="3682"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佛山市顺德区富比</w:t>
            </w:r>
            <w:proofErr w:type="gramStart"/>
            <w:r>
              <w:rPr>
                <w:rFonts w:ascii="Times New Roman" w:eastAsia="方正仿宋_GBK" w:hAnsi="Times New Roman" w:cs="Times New Roman"/>
                <w:sz w:val="24"/>
              </w:rPr>
              <w:t>迪</w:t>
            </w:r>
            <w:proofErr w:type="gramEnd"/>
            <w:r>
              <w:rPr>
                <w:rFonts w:ascii="Times New Roman" w:eastAsia="方正仿宋_GBK" w:hAnsi="Times New Roman" w:cs="Times New Roman"/>
                <w:sz w:val="24"/>
              </w:rPr>
              <w:t>制衣有限</w:t>
            </w:r>
          </w:p>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公司</w:t>
            </w:r>
          </w:p>
        </w:tc>
        <w:tc>
          <w:tcPr>
            <w:tcW w:w="2834"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91440606053748207D</w:t>
            </w:r>
          </w:p>
        </w:tc>
        <w:tc>
          <w:tcPr>
            <w:tcW w:w="1780"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3192.40</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连云港</w:t>
            </w:r>
            <w:proofErr w:type="gramStart"/>
            <w:r>
              <w:rPr>
                <w:rFonts w:ascii="Times New Roman" w:eastAsia="方正仿宋_GBK" w:hAnsi="Times New Roman" w:cs="Times New Roman"/>
                <w:sz w:val="24"/>
              </w:rPr>
              <w:t>凯</w:t>
            </w:r>
            <w:proofErr w:type="gramEnd"/>
            <w:r>
              <w:rPr>
                <w:rFonts w:ascii="Times New Roman" w:eastAsia="方正仿宋_GBK" w:hAnsi="Times New Roman" w:cs="Times New Roman"/>
                <w:sz w:val="24"/>
              </w:rPr>
              <w:t>恒贸易有限公司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320705000054964</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3174.35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邳州耀新商贸有限公司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320382000146290</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3142.38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连云港</w:t>
            </w:r>
            <w:proofErr w:type="gramStart"/>
            <w:r>
              <w:rPr>
                <w:rFonts w:ascii="Times New Roman" w:eastAsia="方正仿宋_GBK" w:hAnsi="Times New Roman" w:cs="Times New Roman"/>
                <w:sz w:val="24"/>
              </w:rPr>
              <w:t>麒</w:t>
            </w:r>
            <w:proofErr w:type="gramEnd"/>
            <w:r>
              <w:rPr>
                <w:rFonts w:ascii="Times New Roman" w:eastAsia="方正仿宋_GBK" w:hAnsi="Times New Roman" w:cs="Times New Roman"/>
                <w:sz w:val="24"/>
              </w:rPr>
              <w:t>禾商贸有限公司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320706693309798</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3134.75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河南省东和蓝泰商贸有限公司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411791000017858</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3127.39 </w:t>
            </w:r>
          </w:p>
        </w:tc>
      </w:tr>
      <w:tr w:rsidR="006E6D64">
        <w:trPr>
          <w:trHeight w:val="255"/>
        </w:trPr>
        <w:tc>
          <w:tcPr>
            <w:tcW w:w="3682"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proofErr w:type="gramStart"/>
            <w:r>
              <w:rPr>
                <w:rFonts w:ascii="Times New Roman" w:eastAsia="方正仿宋_GBK" w:hAnsi="Times New Roman" w:cs="Times New Roman"/>
                <w:sz w:val="24"/>
              </w:rPr>
              <w:t>徐州恒秀物资</w:t>
            </w:r>
            <w:proofErr w:type="gramEnd"/>
            <w:r>
              <w:rPr>
                <w:rFonts w:ascii="Times New Roman" w:eastAsia="方正仿宋_GBK" w:hAnsi="Times New Roman" w:cs="Times New Roman"/>
                <w:sz w:val="24"/>
              </w:rPr>
              <w:t>贸易有限公司</w:t>
            </w:r>
          </w:p>
        </w:tc>
        <w:tc>
          <w:tcPr>
            <w:tcW w:w="2834"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320300000288081</w:t>
            </w:r>
          </w:p>
        </w:tc>
        <w:tc>
          <w:tcPr>
            <w:tcW w:w="1780" w:type="dxa"/>
            <w:shd w:val="clear" w:color="auto" w:fill="auto"/>
            <w:vAlign w:val="bottom"/>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 xml:space="preserve">3117.66 </w:t>
            </w:r>
          </w:p>
        </w:tc>
      </w:tr>
      <w:tr w:rsidR="006E6D64">
        <w:trPr>
          <w:trHeight w:val="255"/>
        </w:trPr>
        <w:tc>
          <w:tcPr>
            <w:tcW w:w="3682"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徐州</w:t>
            </w:r>
            <w:proofErr w:type="gramStart"/>
            <w:r>
              <w:rPr>
                <w:rFonts w:ascii="Times New Roman" w:eastAsia="方正仿宋_GBK" w:hAnsi="Times New Roman" w:cs="Times New Roman"/>
                <w:sz w:val="24"/>
              </w:rPr>
              <w:t>霁阳裕丰</w:t>
            </w:r>
            <w:proofErr w:type="gramEnd"/>
            <w:r>
              <w:rPr>
                <w:rFonts w:ascii="Times New Roman" w:eastAsia="方正仿宋_GBK" w:hAnsi="Times New Roman" w:cs="Times New Roman"/>
                <w:sz w:val="24"/>
              </w:rPr>
              <w:t>再生资源回收有限公司</w:t>
            </w:r>
          </w:p>
        </w:tc>
        <w:tc>
          <w:tcPr>
            <w:tcW w:w="2834"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91320312MA1NU5XC5K</w:t>
            </w:r>
          </w:p>
        </w:tc>
        <w:tc>
          <w:tcPr>
            <w:tcW w:w="1780"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3053.55</w:t>
            </w:r>
          </w:p>
        </w:tc>
      </w:tr>
      <w:tr w:rsidR="006E6D64">
        <w:trPr>
          <w:trHeight w:val="255"/>
        </w:trPr>
        <w:tc>
          <w:tcPr>
            <w:tcW w:w="3682"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常州印迪金属材料有限公司</w:t>
            </w:r>
          </w:p>
        </w:tc>
        <w:tc>
          <w:tcPr>
            <w:tcW w:w="2834"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9132041269079349XY</w:t>
            </w:r>
          </w:p>
        </w:tc>
        <w:tc>
          <w:tcPr>
            <w:tcW w:w="1780" w:type="dxa"/>
            <w:shd w:val="clear" w:color="auto" w:fill="auto"/>
            <w:vAlign w:val="center"/>
          </w:tcPr>
          <w:p w:rsidR="006E6D64" w:rsidRDefault="00492F78">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3049.66</w:t>
            </w:r>
          </w:p>
        </w:tc>
      </w:tr>
    </w:tbl>
    <w:p w:rsidR="006E6D64" w:rsidRDefault="006E6D64">
      <w:pPr>
        <w:tabs>
          <w:tab w:val="left" w:pos="5660"/>
        </w:tabs>
        <w:adjustRightInd w:val="0"/>
        <w:spacing w:line="588" w:lineRule="exact"/>
        <w:jc w:val="center"/>
        <w:rPr>
          <w:rFonts w:ascii="Times New Roman" w:eastAsia="方正仿宋_GBK" w:hAnsi="Times New Roman" w:cs="Times New Roman"/>
          <w:sz w:val="30"/>
          <w:szCs w:val="30"/>
        </w:rPr>
      </w:pPr>
    </w:p>
    <w:sectPr w:rsidR="006E6D6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78" w:rsidRDefault="00492F78">
      <w:r>
        <w:separator/>
      </w:r>
    </w:p>
  </w:endnote>
  <w:endnote w:type="continuationSeparator" w:id="0">
    <w:p w:rsidR="00492F78" w:rsidRDefault="0049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64" w:rsidRDefault="00492F78">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E6D64" w:rsidRDefault="00492F78">
                          <w:pPr>
                            <w:pStyle w:val="a6"/>
                          </w:pPr>
                          <w:r>
                            <w:fldChar w:fldCharType="begin"/>
                          </w:r>
                          <w:r>
                            <w:instrText xml:space="preserve"> PAGE  \* MERGEFORMAT </w:instrText>
                          </w:r>
                          <w:r>
                            <w:fldChar w:fldCharType="separate"/>
                          </w:r>
                          <w:r w:rsidR="005A3A6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6E6D64" w:rsidRDefault="00492F78">
                    <w:pPr>
                      <w:pStyle w:val="a6"/>
                    </w:pPr>
                    <w:r>
                      <w:fldChar w:fldCharType="begin"/>
                    </w:r>
                    <w:r>
                      <w:instrText xml:space="preserve"> PAGE  \* MERGEFORMAT </w:instrText>
                    </w:r>
                    <w:r>
                      <w:fldChar w:fldCharType="separate"/>
                    </w:r>
                    <w:r w:rsidR="005A3A66">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78" w:rsidRDefault="00492F78">
      <w:r>
        <w:separator/>
      </w:r>
    </w:p>
  </w:footnote>
  <w:footnote w:type="continuationSeparator" w:id="0">
    <w:p w:rsidR="00492F78" w:rsidRDefault="00492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486BD4"/>
    <w:rsid w:val="000058C3"/>
    <w:rsid w:val="00063956"/>
    <w:rsid w:val="000657CF"/>
    <w:rsid w:val="000A095D"/>
    <w:rsid w:val="000C2E48"/>
    <w:rsid w:val="000F25D6"/>
    <w:rsid w:val="00124A1A"/>
    <w:rsid w:val="00136E87"/>
    <w:rsid w:val="00157EAB"/>
    <w:rsid w:val="001863C6"/>
    <w:rsid w:val="001F287C"/>
    <w:rsid w:val="0021725B"/>
    <w:rsid w:val="00232046"/>
    <w:rsid w:val="0025771F"/>
    <w:rsid w:val="00266278"/>
    <w:rsid w:val="00290BF9"/>
    <w:rsid w:val="002A56F2"/>
    <w:rsid w:val="002B0C3B"/>
    <w:rsid w:val="002D1F12"/>
    <w:rsid w:val="002D3681"/>
    <w:rsid w:val="002E14EE"/>
    <w:rsid w:val="002F3E0A"/>
    <w:rsid w:val="002F5BF5"/>
    <w:rsid w:val="00313225"/>
    <w:rsid w:val="00316CDA"/>
    <w:rsid w:val="0032168D"/>
    <w:rsid w:val="00323061"/>
    <w:rsid w:val="0032623B"/>
    <w:rsid w:val="00331058"/>
    <w:rsid w:val="00353CA0"/>
    <w:rsid w:val="003B30B9"/>
    <w:rsid w:val="003C35B4"/>
    <w:rsid w:val="004342B3"/>
    <w:rsid w:val="0045215A"/>
    <w:rsid w:val="004731A2"/>
    <w:rsid w:val="004870EA"/>
    <w:rsid w:val="00492F78"/>
    <w:rsid w:val="004A008E"/>
    <w:rsid w:val="004E45C5"/>
    <w:rsid w:val="004E4AFE"/>
    <w:rsid w:val="00513E08"/>
    <w:rsid w:val="005354AD"/>
    <w:rsid w:val="00554743"/>
    <w:rsid w:val="0056363C"/>
    <w:rsid w:val="00597A3C"/>
    <w:rsid w:val="005A3A66"/>
    <w:rsid w:val="00603FA0"/>
    <w:rsid w:val="00614A58"/>
    <w:rsid w:val="00620192"/>
    <w:rsid w:val="006475A0"/>
    <w:rsid w:val="006B5B12"/>
    <w:rsid w:val="006B5CEA"/>
    <w:rsid w:val="006E25F9"/>
    <w:rsid w:val="006E656E"/>
    <w:rsid w:val="006E6D64"/>
    <w:rsid w:val="006F3FC6"/>
    <w:rsid w:val="00701CD0"/>
    <w:rsid w:val="007270FC"/>
    <w:rsid w:val="00731865"/>
    <w:rsid w:val="00760B28"/>
    <w:rsid w:val="0076442E"/>
    <w:rsid w:val="007A1363"/>
    <w:rsid w:val="007A3A75"/>
    <w:rsid w:val="007B4ADE"/>
    <w:rsid w:val="007D26F9"/>
    <w:rsid w:val="007E3B50"/>
    <w:rsid w:val="00850016"/>
    <w:rsid w:val="00852E57"/>
    <w:rsid w:val="00863C35"/>
    <w:rsid w:val="0087704A"/>
    <w:rsid w:val="00890AD2"/>
    <w:rsid w:val="008A272D"/>
    <w:rsid w:val="008A3057"/>
    <w:rsid w:val="008A6DDC"/>
    <w:rsid w:val="008C0048"/>
    <w:rsid w:val="008F4D9C"/>
    <w:rsid w:val="008F6121"/>
    <w:rsid w:val="00906C94"/>
    <w:rsid w:val="009119DD"/>
    <w:rsid w:val="009140DD"/>
    <w:rsid w:val="009723C4"/>
    <w:rsid w:val="009851AE"/>
    <w:rsid w:val="00996C49"/>
    <w:rsid w:val="009B32F2"/>
    <w:rsid w:val="00A1649B"/>
    <w:rsid w:val="00A20366"/>
    <w:rsid w:val="00A23AA2"/>
    <w:rsid w:val="00A30296"/>
    <w:rsid w:val="00A55A31"/>
    <w:rsid w:val="00AB5C27"/>
    <w:rsid w:val="00AC64A3"/>
    <w:rsid w:val="00AD4285"/>
    <w:rsid w:val="00AE5276"/>
    <w:rsid w:val="00B15A43"/>
    <w:rsid w:val="00B3027A"/>
    <w:rsid w:val="00B417EA"/>
    <w:rsid w:val="00B5452A"/>
    <w:rsid w:val="00C4505A"/>
    <w:rsid w:val="00C65C89"/>
    <w:rsid w:val="00CB4A5F"/>
    <w:rsid w:val="00CD4E02"/>
    <w:rsid w:val="00D05DD0"/>
    <w:rsid w:val="00D20997"/>
    <w:rsid w:val="00D677C6"/>
    <w:rsid w:val="00D74703"/>
    <w:rsid w:val="00DC7F0E"/>
    <w:rsid w:val="00DD4946"/>
    <w:rsid w:val="00DD7A14"/>
    <w:rsid w:val="00E028F6"/>
    <w:rsid w:val="00E12A8B"/>
    <w:rsid w:val="00E12BEE"/>
    <w:rsid w:val="00E543F6"/>
    <w:rsid w:val="00E54BC8"/>
    <w:rsid w:val="00E55411"/>
    <w:rsid w:val="00E63D61"/>
    <w:rsid w:val="00EA116F"/>
    <w:rsid w:val="00EB0EE9"/>
    <w:rsid w:val="00EB60ED"/>
    <w:rsid w:val="00F34E48"/>
    <w:rsid w:val="00F51538"/>
    <w:rsid w:val="00F70ADE"/>
    <w:rsid w:val="00F80F64"/>
    <w:rsid w:val="00F96070"/>
    <w:rsid w:val="00FF76B6"/>
    <w:rsid w:val="031F6C12"/>
    <w:rsid w:val="03376D74"/>
    <w:rsid w:val="03EC12F8"/>
    <w:rsid w:val="047B161A"/>
    <w:rsid w:val="04817CD2"/>
    <w:rsid w:val="064B070E"/>
    <w:rsid w:val="066F18B0"/>
    <w:rsid w:val="06F14B93"/>
    <w:rsid w:val="076A0C1D"/>
    <w:rsid w:val="07771277"/>
    <w:rsid w:val="08363956"/>
    <w:rsid w:val="09746495"/>
    <w:rsid w:val="09835172"/>
    <w:rsid w:val="0A8A5DE7"/>
    <w:rsid w:val="0C857AF2"/>
    <w:rsid w:val="0CD554A9"/>
    <w:rsid w:val="0D883811"/>
    <w:rsid w:val="10975627"/>
    <w:rsid w:val="111529C0"/>
    <w:rsid w:val="115A416E"/>
    <w:rsid w:val="11892D5A"/>
    <w:rsid w:val="11E15616"/>
    <w:rsid w:val="11E67CB2"/>
    <w:rsid w:val="12D14443"/>
    <w:rsid w:val="170F3A4D"/>
    <w:rsid w:val="172135E3"/>
    <w:rsid w:val="174134F7"/>
    <w:rsid w:val="1756624A"/>
    <w:rsid w:val="17654093"/>
    <w:rsid w:val="181F6881"/>
    <w:rsid w:val="19453F6E"/>
    <w:rsid w:val="1996474B"/>
    <w:rsid w:val="19C50B86"/>
    <w:rsid w:val="1B9F1D79"/>
    <w:rsid w:val="1C0D420F"/>
    <w:rsid w:val="1C401111"/>
    <w:rsid w:val="1CF641BD"/>
    <w:rsid w:val="1D163088"/>
    <w:rsid w:val="1D7924B3"/>
    <w:rsid w:val="1EB124C4"/>
    <w:rsid w:val="20755DEA"/>
    <w:rsid w:val="233F288E"/>
    <w:rsid w:val="24911434"/>
    <w:rsid w:val="26BF107C"/>
    <w:rsid w:val="27BE4413"/>
    <w:rsid w:val="28296C9A"/>
    <w:rsid w:val="28550252"/>
    <w:rsid w:val="28695A35"/>
    <w:rsid w:val="286A4FE0"/>
    <w:rsid w:val="287F3177"/>
    <w:rsid w:val="2AD1263D"/>
    <w:rsid w:val="2C3C61CA"/>
    <w:rsid w:val="2C602C8C"/>
    <w:rsid w:val="2E2607AC"/>
    <w:rsid w:val="2EBA3BCB"/>
    <w:rsid w:val="303136F4"/>
    <w:rsid w:val="32077D6F"/>
    <w:rsid w:val="32701653"/>
    <w:rsid w:val="33D63C66"/>
    <w:rsid w:val="34ED1156"/>
    <w:rsid w:val="34EF6B21"/>
    <w:rsid w:val="356F30DF"/>
    <w:rsid w:val="357D4718"/>
    <w:rsid w:val="35B00272"/>
    <w:rsid w:val="361A4B08"/>
    <w:rsid w:val="364D074A"/>
    <w:rsid w:val="3661047F"/>
    <w:rsid w:val="36885508"/>
    <w:rsid w:val="36AA0D28"/>
    <w:rsid w:val="3796617E"/>
    <w:rsid w:val="3826182D"/>
    <w:rsid w:val="38807581"/>
    <w:rsid w:val="38E4659B"/>
    <w:rsid w:val="38FF4A2F"/>
    <w:rsid w:val="3B4F4B0F"/>
    <w:rsid w:val="3E465EB9"/>
    <w:rsid w:val="40A53095"/>
    <w:rsid w:val="41704A68"/>
    <w:rsid w:val="420C3DDE"/>
    <w:rsid w:val="42245AB4"/>
    <w:rsid w:val="43206D41"/>
    <w:rsid w:val="439A0B4F"/>
    <w:rsid w:val="43CE58AC"/>
    <w:rsid w:val="443D3708"/>
    <w:rsid w:val="447F6FC8"/>
    <w:rsid w:val="45E11EB4"/>
    <w:rsid w:val="461A4D0F"/>
    <w:rsid w:val="479A2EB8"/>
    <w:rsid w:val="48A77F64"/>
    <w:rsid w:val="49E02B91"/>
    <w:rsid w:val="4A102647"/>
    <w:rsid w:val="4AF40A86"/>
    <w:rsid w:val="4EE45378"/>
    <w:rsid w:val="4EE85804"/>
    <w:rsid w:val="4F3214F7"/>
    <w:rsid w:val="4F4F1F15"/>
    <w:rsid w:val="50A37C9E"/>
    <w:rsid w:val="54631AEB"/>
    <w:rsid w:val="552F4E04"/>
    <w:rsid w:val="553F6F02"/>
    <w:rsid w:val="564B6D61"/>
    <w:rsid w:val="567D707C"/>
    <w:rsid w:val="56C763D9"/>
    <w:rsid w:val="57025F73"/>
    <w:rsid w:val="57E76B8F"/>
    <w:rsid w:val="5834523D"/>
    <w:rsid w:val="589E36B3"/>
    <w:rsid w:val="5B147C69"/>
    <w:rsid w:val="5B1D6AEF"/>
    <w:rsid w:val="5B76159B"/>
    <w:rsid w:val="5BC032CC"/>
    <w:rsid w:val="5BCB201A"/>
    <w:rsid w:val="5BFE52A1"/>
    <w:rsid w:val="5CCE4A29"/>
    <w:rsid w:val="5E0F5996"/>
    <w:rsid w:val="5FBA5EF1"/>
    <w:rsid w:val="60024823"/>
    <w:rsid w:val="626F6727"/>
    <w:rsid w:val="633A1C3C"/>
    <w:rsid w:val="634D6CC4"/>
    <w:rsid w:val="63714B5B"/>
    <w:rsid w:val="63985831"/>
    <w:rsid w:val="66596541"/>
    <w:rsid w:val="68056BCB"/>
    <w:rsid w:val="68486BD4"/>
    <w:rsid w:val="6A8A4271"/>
    <w:rsid w:val="6BA8530B"/>
    <w:rsid w:val="6CA30989"/>
    <w:rsid w:val="6D535020"/>
    <w:rsid w:val="6EC21AC6"/>
    <w:rsid w:val="71391EFD"/>
    <w:rsid w:val="72F732EB"/>
    <w:rsid w:val="73B17F29"/>
    <w:rsid w:val="742C31BC"/>
    <w:rsid w:val="748A1709"/>
    <w:rsid w:val="748C71D4"/>
    <w:rsid w:val="785457B4"/>
    <w:rsid w:val="7A0E6D8C"/>
    <w:rsid w:val="7A890009"/>
    <w:rsid w:val="7BB73274"/>
    <w:rsid w:val="7F4C26FD"/>
    <w:rsid w:val="7F680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DC5950-E9D8-4CF8-BAC0-84A8F90B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9">
    <w:name w:val="Normal (Web)"/>
    <w:basedOn w:val="a"/>
    <w:qFormat/>
    <w:rPr>
      <w:sz w:val="24"/>
    </w:rPr>
  </w:style>
  <w:style w:type="character" w:styleId="aa">
    <w:name w:val="FollowedHyperlink"/>
    <w:basedOn w:val="a0"/>
    <w:uiPriority w:val="99"/>
    <w:unhideWhenUsed/>
    <w:qFormat/>
    <w:rPr>
      <w:color w:val="800080"/>
      <w:u w:val="single"/>
    </w:rPr>
  </w:style>
  <w:style w:type="character" w:styleId="ab">
    <w:name w:val="Hyperlink"/>
    <w:basedOn w:val="a0"/>
    <w:uiPriority w:val="99"/>
    <w:unhideWhenUsed/>
    <w:qFormat/>
    <w:rPr>
      <w:color w:val="0000FF"/>
      <w:u w:val="single"/>
    </w:rPr>
  </w:style>
  <w:style w:type="character" w:styleId="ac">
    <w:name w:val="annotation reference"/>
    <w:basedOn w:val="a0"/>
    <w:qFormat/>
    <w:rPr>
      <w:sz w:val="21"/>
      <w:szCs w:val="21"/>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ind w:firstLineChars="200" w:firstLine="200"/>
    </w:pPr>
  </w:style>
  <w:style w:type="paragraph" w:customStyle="1" w:styleId="ae">
    <w:name w:val="表标题"/>
    <w:basedOn w:val="a"/>
    <w:qFormat/>
    <w:pPr>
      <w:widowControl/>
      <w:spacing w:beforeLines="50"/>
      <w:jc w:val="center"/>
      <w:outlineLvl w:val="3"/>
    </w:pPr>
    <w:rPr>
      <w:rFonts w:ascii="黑体" w:eastAsia="黑体"/>
      <w:bCs/>
      <w:kern w:val="0"/>
      <w:sz w:val="28"/>
      <w:szCs w:val="28"/>
    </w:rPr>
  </w:style>
  <w:style w:type="character" w:customStyle="1" w:styleId="font21">
    <w:name w:val="font21"/>
    <w:basedOn w:val="a0"/>
    <w:qFormat/>
    <w:rPr>
      <w:rFonts w:ascii="Times New Roman" w:hAnsi="Times New Roman" w:cs="Times New Roman" w:hint="default"/>
      <w:b/>
      <w:color w:val="000000"/>
      <w:sz w:val="24"/>
      <w:szCs w:val="24"/>
      <w:u w:val="none"/>
    </w:rPr>
  </w:style>
  <w:style w:type="character" w:customStyle="1" w:styleId="font51">
    <w:name w:val="font51"/>
    <w:basedOn w:val="a0"/>
    <w:qFormat/>
    <w:rPr>
      <w:rFonts w:ascii="方正仿宋_GBK" w:eastAsia="方正仿宋_GBK" w:hAnsi="方正仿宋_GBK" w:cs="方正仿宋_GBK" w:hint="default"/>
      <w:b/>
      <w:color w:val="000000"/>
      <w:sz w:val="24"/>
      <w:szCs w:val="24"/>
      <w:u w:val="none"/>
    </w:rPr>
  </w:style>
  <w:style w:type="character" w:customStyle="1" w:styleId="font11">
    <w:name w:val="font11"/>
    <w:basedOn w:val="a0"/>
    <w:qFormat/>
    <w:rPr>
      <w:rFonts w:ascii="Times New Roman" w:hAnsi="Times New Roman" w:cs="Times New Roman" w:hint="default"/>
      <w:color w:val="000000"/>
      <w:sz w:val="24"/>
      <w:szCs w:val="24"/>
      <w:u w:val="none"/>
    </w:rPr>
  </w:style>
  <w:style w:type="character" w:customStyle="1" w:styleId="font41">
    <w:name w:val="font41"/>
    <w:basedOn w:val="a0"/>
    <w:qFormat/>
    <w:rPr>
      <w:rFonts w:ascii="方正仿宋_GBK" w:eastAsia="方正仿宋_GBK" w:hAnsi="方正仿宋_GBK" w:cs="方正仿宋_GBK" w:hint="default"/>
      <w:color w:val="000000"/>
      <w:sz w:val="24"/>
      <w:szCs w:val="24"/>
      <w:u w:val="none"/>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3">
    <w:name w:val="副标题 Char"/>
    <w:basedOn w:val="a0"/>
    <w:link w:val="a8"/>
    <w:qFormat/>
    <w:rPr>
      <w:rFonts w:asciiTheme="majorHAnsi" w:hAnsiTheme="majorHAnsi" w:cstheme="majorBidi"/>
      <w:b/>
      <w:bCs/>
      <w:kern w:val="28"/>
      <w:sz w:val="32"/>
      <w:szCs w:val="32"/>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
    <w:name w:val="批注主题 Char"/>
    <w:basedOn w:val="Char0"/>
    <w:link w:val="a3"/>
    <w:qFormat/>
    <w:rPr>
      <w:rFonts w:asciiTheme="minorHAnsi" w:eastAsiaTheme="minorEastAsia" w:hAnsiTheme="minorHAnsi" w:cstheme="minorBidi"/>
      <w:b/>
      <w:bCs/>
      <w:kern w:val="2"/>
      <w:sz w:val="21"/>
      <w:szCs w:val="24"/>
    </w:rPr>
  </w:style>
  <w:style w:type="character" w:customStyle="1" w:styleId="2Char">
    <w:name w:val="2.段首句强调 Char"/>
    <w:basedOn w:val="a0"/>
    <w:link w:val="20"/>
    <w:qFormat/>
    <w:rPr>
      <w:rFonts w:ascii="楷体" w:eastAsia="楷体" w:hAnsi="楷体" w:cs="仿宋_GB2312"/>
      <w:b/>
      <w:szCs w:val="30"/>
    </w:rPr>
  </w:style>
  <w:style w:type="paragraph" w:customStyle="1" w:styleId="20">
    <w:name w:val="2.段首句强调"/>
    <w:basedOn w:val="a"/>
    <w:link w:val="2Char"/>
    <w:qFormat/>
    <w:pPr>
      <w:ind w:firstLine="602"/>
    </w:pPr>
    <w:rPr>
      <w:rFonts w:ascii="楷体" w:eastAsia="楷体" w:hAnsi="楷体" w:cs="仿宋_GB2312"/>
      <w:b/>
      <w:kern w:val="0"/>
      <w:sz w:val="20"/>
      <w:szCs w:val="30"/>
    </w:rPr>
  </w:style>
  <w:style w:type="character" w:customStyle="1" w:styleId="font01">
    <w:name w:val="font01"/>
    <w:basedOn w:val="a0"/>
    <w:qFormat/>
    <w:rPr>
      <w:rFonts w:ascii="Arial" w:hAnsi="Arial" w:cs="Arial" w:hint="default"/>
      <w:color w:val="000000"/>
      <w:sz w:val="20"/>
      <w:szCs w:val="20"/>
      <w:u w:val="none"/>
    </w:rPr>
  </w:style>
  <w:style w:type="paragraph" w:customStyle="1" w:styleId="font0">
    <w:name w:val="font0"/>
    <w:basedOn w:val="a"/>
    <w:qFormat/>
    <w:pPr>
      <w:widowControl/>
      <w:spacing w:before="100" w:beforeAutospacing="1" w:after="100" w:afterAutospacing="1"/>
      <w:jc w:val="left"/>
    </w:pPr>
    <w:rPr>
      <w:rFonts w:ascii="Arial" w:eastAsia="宋体" w:hAnsi="Arial" w:cs="Arial"/>
      <w:kern w:val="0"/>
      <w:sz w:val="20"/>
      <w:szCs w:val="20"/>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Arial" w:eastAsia="宋体" w:hAnsi="Arial" w:cs="Arial"/>
      <w:kern w:val="0"/>
      <w:sz w:val="20"/>
      <w:szCs w:val="20"/>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24"/>
    </w:rPr>
  </w:style>
  <w:style w:type="paragraph" w:customStyle="1" w:styleId="10">
    <w:name w:val="修订1"/>
    <w:hidden/>
    <w:uiPriority w:val="99"/>
    <w:unhideWhenUsed/>
    <w:qFormat/>
    <w:rPr>
      <w:rFonts w:asciiTheme="minorHAnsi" w:eastAsiaTheme="minorEastAsia" w:hAnsiTheme="minorHAnsi" w:cstheme="minorBidi"/>
      <w:kern w:val="2"/>
      <w:sz w:val="21"/>
      <w:szCs w:val="24"/>
    </w:rPr>
  </w:style>
  <w:style w:type="paragraph" w:styleId="af">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64327D-E70A-442E-96DE-3B874CBB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238</Words>
  <Characters>1358</Characters>
  <Application>Microsoft Office Word</Application>
  <DocSecurity>0</DocSecurity>
  <Lines>11</Lines>
  <Paragraphs>3</Paragraphs>
  <ScaleCrop>false</ScaleCrop>
  <Company>Sky123.Org</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2018-09-03T01:51:00Z</cp:lastPrinted>
  <dcterms:created xsi:type="dcterms:W3CDTF">2018-09-03T04:23:00Z</dcterms:created>
  <dcterms:modified xsi:type="dcterms:W3CDTF">2018-09-03T04:25:00Z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