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56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uto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  <w:t>（二）失信记录较多的重点联合惩戒失信企业公告名单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2018年12月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）</w:t>
      </w:r>
    </w:p>
    <w:tbl>
      <w:tblPr>
        <w:tblStyle w:val="3"/>
        <w:tblW w:w="9187" w:type="dxa"/>
        <w:jc w:val="center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2"/>
        <w:gridCol w:w="279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工商注册号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当月新增失信被执行人记录数量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重庆市馨葳机械制造有限公司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91500101671021654U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北京京奥港置业有限公司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911101133181698936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奥信控股有限公司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9111000059963376XM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北京奥信创新产业投资有限公司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91110105590619275H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北京翼虎资产管理有限公司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911101050612982931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湖南省轻工产业园发展有限公司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914300006940182471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河南天昱光伏玻璃有限公司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914190015698401359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湖南正大轻科机械有限公司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91430111750619937U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重庆双路生态农业开发有限公司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915002300956633408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广州市圣隆物业经营管理有限公司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91440101593739344C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佛山市沃德森板业有限公司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91440604796251496L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北京东方万瑞商业管理有限公司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91110108663737716H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重庆市铜梁区清河农业开发有限公司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915002243050661159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成都云祖投资管理有限公司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915101006962730651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南京顺鑫船舶有限公司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9132011113570569XY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遵义市鹏润物业管理有限公司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915203026754134525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抚顺兴隆生活广场超市有限公司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91210403076294922U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贵州鹏达房地产开发有限公司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91520300750185032L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沧州市顺意工贸股份有限公司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91130900777735786E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深圳市澳信投资顾问有限公司上海分公司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913101016987944972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南部县申新泰富置业有限公司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915113215883521026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四川申新泰富投资股份有限公司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9151000057964375X3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北京宏岩鑫晨生态农业发展有限公司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911101130716868473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广东科建工程有限公司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914412027491509087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四川申新合盛商业管理有限公司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91510107057492907G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重庆堂荣木业有限公司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915001060891491341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启东东方经纬服饰有限公司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91320681MA1NGW9A38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四川省泸州市第十建筑工程有限公司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9151050420473943XA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南陵江南国际综合市场经营管理有限公司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913402235675229853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中山南一时尚服装有限公司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914420003249190056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重庆新源模具有限公司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91500224622011927N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珠海市衡丰塑料有限公司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91440400753683926T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广西麒麟尊文化旅游开发有限公司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91451100737634390K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广州益鹏房地产开发有限公司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91440101190547487K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新昌县东桥轴承有限公司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91330624733835531N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深圳善者如林人力资源管理有限公司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91440300MA5EPF4L3P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：新增被列入两个以上领域黑名单的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失信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（2018年1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月）</w:t>
      </w:r>
    </w:p>
    <w:tbl>
      <w:tblPr>
        <w:tblStyle w:val="3"/>
        <w:tblW w:w="9082" w:type="dxa"/>
        <w:jc w:val="center"/>
        <w:tblInd w:w="-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2"/>
        <w:gridCol w:w="2694"/>
        <w:gridCol w:w="1646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工商注册号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  <w:t>本月列入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val="en-US" w:eastAsia="zh-CN" w:bidi="ar"/>
              </w:rPr>
              <w:t>黑名单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前期已列入黑名单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宁波浩瀚洁具有限公司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91330282725166606T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工商吊销企业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失信被执行人、海关失信企业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浙江德莱宝鞋业有限公司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913303247829265950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工商吊销企业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宁波海太塑料机械有限公司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9133021273213977XG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工商吊销企业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重大税收违法案件当事人、失信被执行人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慈溪瑞德厨具有限公司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913302820714950982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工商吊销企业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失信被执行人、海关失信企业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福建泰塔工业设备有限公司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913501006719391743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淮北新兴实业有限责任公司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91340600731689884K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重大税收违法案件当事人、失信被执行人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倜外翼希（天津）电子有限公司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120000400028271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文昌阿何食品工业园有限公司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469005400000099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涉金融严重失信人、失信被执行人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广州迪旭电子有限公司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91440101583392156P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中山市恒宝进出口贸易有限公司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442000000323420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河源青雅电子科技有限公司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441600400000700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天津神华广利矿产品贸易有限公司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91120116794990551A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南通市大涛国际贸易有限公司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320600000097006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江西泰瑞实业有限公司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360300520000954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黄山新仁凯科技有限公司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9134102178859865X1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中山市泓阳进出口有限公司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442000000686378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重大税收违法案件当事人、失信被执行人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邯郸市光晔纺织有限公司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130428000000828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厦门一龙进出口贸易有限公司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91350206594974899E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海宁市卓越能源物资有限公司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91330481MA29H85D14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温州乐丰进出口有限公司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913303026617030618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海关失信企业，失信被执行人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漯河润诚制衣有限公司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411100000009363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海关失信企业，失信被执行人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东莞市华韵电子五金有限公司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441900000868034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海关失信企业，失信被执行人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湖南华昌纺织集团有限公司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430623000003245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海关失信企业、失信被执行人、涉金融严重失信人、工商吊销企业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泉州红瑞兴纺织有限公司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91350500739506202D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沈阳东方钢铁有限公司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91210106604613748F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失信被执行人、涉金融严重失信人、海关失信企业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卢龙县阳和石灰有限公司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130324000002380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温州腾旭服饰有限公司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91330304719568668W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失信被执行人、重大税收违法案件当事人、海关失信企业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淮北市启鑫精纺股份有限公司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913406006642154775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湖北尚佳信润创业投资有限公司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420106000243894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失信被执行人、涉金融严重失信人、工商吊销企业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防城港市荣鑫矿业有限公司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450600200001798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镇江宝泓电子技术有限公司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91321100789923733R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失信被执行人、涉金融严重失信人、海关失信企业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杭州天道能源有限公司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913301106998422432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四会市英发钢业有限公司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441284000010906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失信被执行人、涉金融严重失信人、工商吊销企业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江西井冈山盛泰通讯技术有限责任公司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360800210004663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海关失信企业、失信被执行人、工商吊销企业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合肥嘉宝传媒有限公司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340100000162290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安徽省奇正公路工程有限公司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340100000256199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重庆市乔隆商贸有限公司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500102000537679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天津金陆洋国际货运代理有限公司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9112011678635036XJ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工商吊销企业、重大税收违法案件当事人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河北九城基业房地产开发有限公司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130100000150330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厦门欣月科技发展有限公司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913502005562472607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重大税收违法案件当事人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失信被执行人、工商吊销企业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连云港赣榆德兴海洋食品有限公司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91320707764168401J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统计上严重失信企业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失信被执行人、海关失信企业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5212"/>
    <w:rsid w:val="06EC4A69"/>
    <w:rsid w:val="6D0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2019-01-02T09:25:00Z</dcterms:created>
  <dc:creator>陈顺凯</dc:creator>
  <cp:lastModifiedBy>陈顺凯</cp:lastModifiedBy>
  <dcterms:modified xsi:type="dcterms:W3CDTF">2019-01-02T09:27:08Z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