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79" w:rsidRPr="0063426D" w:rsidRDefault="00B91979" w:rsidP="00B919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附件</w:t>
      </w:r>
    </w:p>
    <w:p w:rsidR="00B91979" w:rsidRPr="0063426D" w:rsidRDefault="00B91979" w:rsidP="00B9197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3426D">
        <w:rPr>
          <w:rFonts w:ascii="方正小标宋简体" w:eastAsia="方正小标宋简体" w:hint="eastAsia"/>
          <w:sz w:val="44"/>
          <w:szCs w:val="44"/>
        </w:rPr>
        <w:t>洪涝灾害常见皮肤病中医药防治方案</w:t>
      </w:r>
    </w:p>
    <w:p w:rsidR="00B91979" w:rsidRDefault="00B91979" w:rsidP="00B91979">
      <w:pPr>
        <w:spacing w:line="600" w:lineRule="exact"/>
        <w:jc w:val="center"/>
        <w:rPr>
          <w:rFonts w:ascii="楷体" w:eastAsia="楷体" w:hAnsi="楷体"/>
          <w:b/>
          <w:sz w:val="36"/>
          <w:szCs w:val="36"/>
        </w:rPr>
      </w:pPr>
    </w:p>
    <w:p w:rsidR="00B91979" w:rsidRDefault="00B91979" w:rsidP="00B91979">
      <w:pPr>
        <w:spacing w:line="6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7F2DF0">
        <w:rPr>
          <w:rFonts w:ascii="楷体" w:eastAsia="楷体" w:hAnsi="楷体" w:hint="eastAsia"/>
          <w:b/>
          <w:sz w:val="36"/>
          <w:szCs w:val="36"/>
        </w:rPr>
        <w:t>烂裆（汗淅疮、水渍疮、阴癣）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本病症是因皮肤皱褶处潮湿、摩擦或汗液浸渍而发生的皮炎。发生于腹股沟、外阴、会阴部和肛门周围部位，俗称“烂裆”，包括汗淅疮、水渍疮、阴癣，相当于现代医学的间擦疹、湿疹、股癣等。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t>一、临床表现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好发于腹股沟，可蔓延到阴囊、臀部、大腿、下腹部等，基本损害为红斑、肿胀、丘疹、丘疱疹、水疱、浸渍、糜烂、渗出、瘙痒。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t>二、治疗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1．红斑丘疹无渗出者，外扑青黛滑石粉（各等份）、六一散、松花粉等，外涂炉甘石洗剂。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2．糜烂渗出者，用淡盐水（5g盐500ml水）、芒硝水（5g芒硝500ml水）、枯矾水（10g枯矾500ml温水）放凉外洗或湿敷；或用苦参、马齿苋、黄柏加水煮沸后继续煎煮20分钟，放凉外洗或湿敷；或鲜马齿苋洗净捣烂外敷。湿敷后擦干皮肤，外扑青黛滑石粉（各等份）、六一散、松花粉等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3．可配合内服清热除湿解毒中药，如龙胆泻肝丸、二妙丸等。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lastRenderedPageBreak/>
        <w:t>三、预防及注意事项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1．注意个人卫生，保持局部干燥，经常外扑干燥性粉剂。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2．经常更换内衣，避免不良理化因素（如潮湿、搔抓、烫洗等）的刺激。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3．注意避免皮肤癣菌的传染。</w:t>
      </w:r>
    </w:p>
    <w:p w:rsidR="00B91979" w:rsidRDefault="00B91979" w:rsidP="00B91979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B91979" w:rsidRPr="007F2DF0" w:rsidRDefault="00B91979" w:rsidP="00B91979">
      <w:pPr>
        <w:spacing w:line="600" w:lineRule="exact"/>
        <w:jc w:val="center"/>
        <w:rPr>
          <w:rFonts w:ascii="楷体" w:eastAsia="楷体" w:hAnsi="楷体"/>
          <w:b/>
          <w:sz w:val="36"/>
          <w:szCs w:val="32"/>
        </w:rPr>
      </w:pPr>
      <w:r w:rsidRPr="007F2DF0">
        <w:rPr>
          <w:rFonts w:ascii="楷体" w:eastAsia="楷体" w:hAnsi="楷体" w:hint="eastAsia"/>
          <w:b/>
          <w:sz w:val="36"/>
          <w:szCs w:val="32"/>
        </w:rPr>
        <w:t>湿疮</w:t>
      </w:r>
    </w:p>
    <w:p w:rsidR="00B91979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湿疮是一种具有渗出倾向的瘙痒性皮肤病，其特点是皮疹多形、对称分布、倾向渗出、剧烈瘙痒、反复发作，相当于现代医学的湿疹。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t>一、临床表现</w:t>
      </w:r>
    </w:p>
    <w:p w:rsidR="00B91979" w:rsidRPr="0063426D" w:rsidRDefault="00B91979" w:rsidP="00B9197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水灾时常见急性、亚急性湿疮。</w:t>
      </w:r>
    </w:p>
    <w:p w:rsidR="00B91979" w:rsidRPr="0063426D" w:rsidRDefault="00B91979" w:rsidP="00B9197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1．急性湿疮起病急，皮损广泛，呈多形性，如红斑、丘疹、水疱、糜烂、渗出、痂皮、脱屑，常数种形态同时存在。</w:t>
      </w:r>
    </w:p>
    <w:p w:rsidR="00B91979" w:rsidRPr="0063426D" w:rsidRDefault="00B91979" w:rsidP="00B9197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2．亚急性湿疮皮损渗出较少，以丘疹、丘疱疹、结痂、鳞屑为主。有轻度糜烂面，颜色较暗红。亦可见轻度浸润。</w:t>
      </w:r>
    </w:p>
    <w:p w:rsidR="00B91979" w:rsidRPr="0063426D" w:rsidRDefault="00B91979" w:rsidP="00B9197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3．慢性湿疮有明显的肥厚浸润，表面粗糙，或呈苔藓样变，颜色褐红或褐色，周围散在少数丘疹、丘疱疹等。</w:t>
      </w:r>
    </w:p>
    <w:p w:rsidR="00B91979" w:rsidRPr="0063426D" w:rsidRDefault="00B91979" w:rsidP="00B91979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t>二、治疗</w:t>
      </w:r>
    </w:p>
    <w:p w:rsidR="00B91979" w:rsidRPr="007F2DF0" w:rsidRDefault="00B91979" w:rsidP="00731D80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F2DF0">
        <w:rPr>
          <w:rFonts w:ascii="仿宋" w:eastAsia="仿宋" w:hAnsi="仿宋" w:hint="eastAsia"/>
          <w:b/>
          <w:sz w:val="32"/>
          <w:szCs w:val="32"/>
        </w:rPr>
        <w:t>1．湿热浸淫证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主症：发病急，皮损潮红灼热，瘙痒无休，渗液流汁。</w:t>
      </w:r>
      <w:r w:rsidRPr="0063426D">
        <w:rPr>
          <w:rFonts w:ascii="仿宋" w:eastAsia="仿宋" w:hAnsi="仿宋" w:hint="eastAsia"/>
          <w:sz w:val="32"/>
          <w:szCs w:val="32"/>
        </w:rPr>
        <w:lastRenderedPageBreak/>
        <w:t>伴身热，心烦口渴，大便干，尿短赤。舌质红苔薄白或黄，脉弦滑或数。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治法：清热除湿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基本方药及参考剂量：龙胆草6g、栀子10g、黄芩10g、赤芍12g、地肤子15g、白鲜皮10g、马齿苋30g、车前草15g、生甘草5g。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常用中成药：龙胆泻肝丸、皮肤病血毒丸等。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外用药：红斑丘疹无渗出者，外扑青黛滑石粉（各等份）、六一散等，外涂炉甘石洗剂</w:t>
      </w:r>
      <w:r>
        <w:rPr>
          <w:rFonts w:ascii="仿宋" w:eastAsia="仿宋" w:hAnsi="仿宋" w:hint="eastAsia"/>
          <w:sz w:val="32"/>
          <w:szCs w:val="32"/>
        </w:rPr>
        <w:t>；</w:t>
      </w:r>
      <w:r w:rsidRPr="0063426D">
        <w:rPr>
          <w:rFonts w:ascii="仿宋" w:eastAsia="仿宋" w:hAnsi="仿宋" w:hint="eastAsia"/>
          <w:sz w:val="32"/>
          <w:szCs w:val="32"/>
        </w:rPr>
        <w:t>糜烂渗出者，用苦参、马齿苋、黄柏加水煮沸后继续煎煮20分钟，放凉外洗或湿敷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3426D">
        <w:rPr>
          <w:rFonts w:ascii="仿宋" w:eastAsia="仿宋" w:hAnsi="仿宋" w:hint="eastAsia"/>
          <w:sz w:val="32"/>
          <w:szCs w:val="32"/>
        </w:rPr>
        <w:t>或鲜马齿苋洗净捣烂外敷。擦干后外用植物油调黄柏面30g、青黛面3g、寒水石面15g等外用。</w:t>
      </w:r>
    </w:p>
    <w:p w:rsidR="00B91979" w:rsidRPr="007F2DF0" w:rsidRDefault="00B91979" w:rsidP="00731D80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F2DF0">
        <w:rPr>
          <w:rFonts w:ascii="仿宋" w:eastAsia="仿宋" w:hAnsi="仿宋" w:hint="eastAsia"/>
          <w:b/>
          <w:sz w:val="32"/>
          <w:szCs w:val="32"/>
        </w:rPr>
        <w:t>2．脾虚湿蕴证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主症：发病较缓，皮损潮红，瘙痒，抓后糜烂渗出，可见鳞屑。伴有纳少，神疲，腹胀便溏。舌体胖、舌质淡苔白或腻，脉弦缓。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治法：健脾除湿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基本方药及参考剂量：苍术6g、厚朴6g、陈皮10g、泽泻10g、茯苓15g、炒薏米30g、白术10g、滑石20g、防风10g、黄柏10g。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常用中成药：二妙丸合参苓白术丸等。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外用药同湿热浸淫证。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t>三、 预防及注意事项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lastRenderedPageBreak/>
        <w:t>1．避免搔抓，忌用热水烫洗和用肥皂等刺激物洗涤。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2．忌烟酒、辛辣、海鲜等发物。</w:t>
      </w:r>
    </w:p>
    <w:p w:rsidR="00B91979" w:rsidRPr="0063426D" w:rsidRDefault="00B91979" w:rsidP="00B91979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63426D">
        <w:rPr>
          <w:rFonts w:ascii="仿宋" w:eastAsia="仿宋" w:hAnsi="仿宋" w:hint="eastAsia"/>
          <w:sz w:val="32"/>
          <w:szCs w:val="32"/>
        </w:rPr>
        <w:t>．注意个人卫生，保持环境及皮肤的干燥。</w:t>
      </w:r>
    </w:p>
    <w:p w:rsidR="00B91979" w:rsidRPr="0063426D" w:rsidRDefault="00B91979" w:rsidP="00B91979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1979" w:rsidRPr="001B263E" w:rsidRDefault="00B91979" w:rsidP="00B91979">
      <w:pPr>
        <w:spacing w:line="600" w:lineRule="exact"/>
        <w:jc w:val="center"/>
        <w:rPr>
          <w:rFonts w:ascii="楷体" w:eastAsia="楷体" w:hAnsi="楷体"/>
          <w:b/>
          <w:sz w:val="36"/>
          <w:szCs w:val="32"/>
        </w:rPr>
      </w:pPr>
      <w:r w:rsidRPr="001B263E">
        <w:rPr>
          <w:rFonts w:ascii="楷体" w:eastAsia="楷体" w:hAnsi="楷体" w:hint="eastAsia"/>
          <w:b/>
          <w:sz w:val="36"/>
          <w:szCs w:val="32"/>
        </w:rPr>
        <w:t>脚湿气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脚湿气是由真菌侵入足部表皮所引起。通常发生于两侧足底及趾间。相当于现代医学的足癣。</w:t>
      </w:r>
    </w:p>
    <w:p w:rsidR="00B91979" w:rsidRPr="0063426D" w:rsidRDefault="00B91979" w:rsidP="00B91979">
      <w:pPr>
        <w:pStyle w:val="a3"/>
        <w:spacing w:line="600" w:lineRule="exact"/>
        <w:ind w:left="525" w:firstLineChars="0" w:firstLine="0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t>一、临床表现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水灾时常见丘疹水疱型、浸渍糜烂型。</w:t>
      </w:r>
    </w:p>
    <w:p w:rsidR="00B91979" w:rsidRPr="0063426D" w:rsidRDefault="00B91979" w:rsidP="00731D8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60A3">
        <w:rPr>
          <w:rFonts w:ascii="仿宋" w:eastAsia="仿宋" w:hAnsi="仿宋" w:hint="eastAsia"/>
          <w:b/>
          <w:sz w:val="32"/>
          <w:szCs w:val="32"/>
        </w:rPr>
        <w:t>1.水疱型：</w:t>
      </w:r>
      <w:r w:rsidRPr="0063426D">
        <w:rPr>
          <w:rFonts w:ascii="仿宋" w:eastAsia="仿宋" w:hAnsi="仿宋" w:hint="eastAsia"/>
          <w:sz w:val="32"/>
          <w:szCs w:val="32"/>
        </w:rPr>
        <w:t>足部尤其是足底起水疱，聚集成群或融合成大疱，疱壁较厚不易破。以后水疱吸收，出现干燥脱屑，自觉刺痒胀痛。</w:t>
      </w:r>
    </w:p>
    <w:p w:rsidR="00B91979" w:rsidRPr="0063426D" w:rsidRDefault="00B91979" w:rsidP="00731D8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60A3">
        <w:rPr>
          <w:rFonts w:ascii="仿宋" w:eastAsia="仿宋" w:hAnsi="仿宋" w:hint="eastAsia"/>
          <w:b/>
          <w:sz w:val="32"/>
          <w:szCs w:val="32"/>
        </w:rPr>
        <w:t>2.浸渍型：</w:t>
      </w:r>
      <w:r w:rsidRPr="0063426D">
        <w:rPr>
          <w:rFonts w:ascii="仿宋" w:eastAsia="仿宋" w:hAnsi="仿宋" w:hint="eastAsia"/>
          <w:sz w:val="32"/>
          <w:szCs w:val="32"/>
        </w:rPr>
        <w:t>此型最常见，趾间浸渍糜烂发白，常觉发痒而搔抓，破后露出鲜红糜烂面，常继发感染引起淋巴管炎、丹毒或蜂窝织炎。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t>二、治疗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一般不需内服药，以局部治疗为主。</w:t>
      </w:r>
    </w:p>
    <w:p w:rsidR="00B91979" w:rsidRPr="007F2DF0" w:rsidRDefault="00B91979" w:rsidP="00731D80">
      <w:pPr>
        <w:spacing w:line="60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 w:rsidRPr="007F2DF0">
        <w:rPr>
          <w:rFonts w:ascii="楷体" w:eastAsia="楷体" w:hAnsi="楷体" w:hint="eastAsia"/>
          <w:b/>
          <w:sz w:val="32"/>
          <w:szCs w:val="32"/>
        </w:rPr>
        <w:t>（一）中药水剂</w:t>
      </w:r>
    </w:p>
    <w:p w:rsidR="00B91979" w:rsidRPr="0063426D" w:rsidRDefault="00B91979" w:rsidP="00731D8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F2DF0">
        <w:rPr>
          <w:rFonts w:ascii="仿宋" w:eastAsia="仿宋" w:hAnsi="仿宋" w:hint="eastAsia"/>
          <w:b/>
          <w:sz w:val="32"/>
          <w:szCs w:val="32"/>
        </w:rPr>
        <w:t>1.水疱型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苍肤洗剂：苍耳子15</w:t>
      </w:r>
      <w:r>
        <w:rPr>
          <w:rFonts w:ascii="仿宋" w:eastAsia="仿宋" w:hAnsi="仿宋" w:hint="eastAsia"/>
          <w:sz w:val="32"/>
          <w:szCs w:val="32"/>
        </w:rPr>
        <w:t>g</w:t>
      </w:r>
      <w:r w:rsidRPr="0063426D">
        <w:rPr>
          <w:rFonts w:ascii="仿宋" w:eastAsia="仿宋" w:hAnsi="仿宋" w:hint="eastAsia"/>
          <w:sz w:val="32"/>
          <w:szCs w:val="32"/>
        </w:rPr>
        <w:t>、地肤子15</w:t>
      </w:r>
      <w:r>
        <w:rPr>
          <w:rFonts w:ascii="仿宋" w:eastAsia="仿宋" w:hAnsi="仿宋" w:hint="eastAsia"/>
          <w:sz w:val="32"/>
          <w:szCs w:val="32"/>
        </w:rPr>
        <w:t>g</w:t>
      </w:r>
      <w:r w:rsidRPr="0063426D">
        <w:rPr>
          <w:rFonts w:ascii="仿宋" w:eastAsia="仿宋" w:hAnsi="仿宋" w:hint="eastAsia"/>
          <w:sz w:val="32"/>
          <w:szCs w:val="32"/>
        </w:rPr>
        <w:t>、土槿皮15</w:t>
      </w:r>
      <w:r>
        <w:rPr>
          <w:rFonts w:ascii="仿宋" w:eastAsia="仿宋" w:hAnsi="仿宋" w:hint="eastAsia"/>
          <w:sz w:val="32"/>
          <w:szCs w:val="32"/>
        </w:rPr>
        <w:t>g</w:t>
      </w:r>
      <w:r w:rsidRPr="0063426D">
        <w:rPr>
          <w:rFonts w:ascii="仿宋" w:eastAsia="仿宋" w:hAnsi="仿宋" w:hint="eastAsia"/>
          <w:sz w:val="32"/>
          <w:szCs w:val="32"/>
        </w:rPr>
        <w:t>、蛇床子15</w:t>
      </w:r>
      <w:r>
        <w:rPr>
          <w:rFonts w:ascii="仿宋" w:eastAsia="仿宋" w:hAnsi="仿宋" w:hint="eastAsia"/>
          <w:sz w:val="32"/>
          <w:szCs w:val="32"/>
        </w:rPr>
        <w:t>g</w:t>
      </w:r>
      <w:r w:rsidRPr="0063426D">
        <w:rPr>
          <w:rFonts w:ascii="仿宋" w:eastAsia="仿宋" w:hAnsi="仿宋" w:hint="eastAsia"/>
          <w:sz w:val="32"/>
          <w:szCs w:val="32"/>
        </w:rPr>
        <w:t>、苦参15</w:t>
      </w:r>
      <w:r>
        <w:rPr>
          <w:rFonts w:ascii="仿宋" w:eastAsia="仿宋" w:hAnsi="仿宋" w:hint="eastAsia"/>
          <w:sz w:val="32"/>
          <w:szCs w:val="32"/>
        </w:rPr>
        <w:t>g</w:t>
      </w:r>
      <w:r w:rsidRPr="0063426D">
        <w:rPr>
          <w:rFonts w:ascii="仿宋" w:eastAsia="仿宋" w:hAnsi="仿宋" w:hint="eastAsia"/>
          <w:sz w:val="32"/>
          <w:szCs w:val="32"/>
        </w:rPr>
        <w:t>、百部15</w:t>
      </w:r>
      <w:r>
        <w:rPr>
          <w:rFonts w:ascii="仿宋" w:eastAsia="仿宋" w:hAnsi="仿宋" w:hint="eastAsia"/>
          <w:sz w:val="32"/>
          <w:szCs w:val="32"/>
        </w:rPr>
        <w:t>g</w:t>
      </w:r>
      <w:r w:rsidRPr="0063426D">
        <w:rPr>
          <w:rFonts w:ascii="仿宋" w:eastAsia="仿宋" w:hAnsi="仿宋" w:hint="eastAsia"/>
          <w:sz w:val="32"/>
          <w:szCs w:val="32"/>
        </w:rPr>
        <w:t>、枯矾6</w:t>
      </w:r>
      <w:r>
        <w:rPr>
          <w:rFonts w:ascii="仿宋" w:eastAsia="仿宋" w:hAnsi="仿宋" w:hint="eastAsia"/>
          <w:sz w:val="32"/>
          <w:szCs w:val="32"/>
        </w:rPr>
        <w:t>g。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制法：共碾成粗末备用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用法：取药1包，用布袋包好，加水3000</w:t>
      </w:r>
      <w:r>
        <w:rPr>
          <w:rFonts w:ascii="仿宋" w:eastAsia="仿宋" w:hAnsi="仿宋" w:hint="eastAsia"/>
          <w:sz w:val="32"/>
          <w:szCs w:val="32"/>
        </w:rPr>
        <w:t>ml</w:t>
      </w:r>
      <w:r w:rsidRPr="0063426D">
        <w:rPr>
          <w:rFonts w:ascii="仿宋" w:eastAsia="仿宋" w:hAnsi="仿宋" w:hint="eastAsia"/>
          <w:sz w:val="32"/>
          <w:szCs w:val="32"/>
        </w:rPr>
        <w:t>，煮沸20</w:t>
      </w:r>
      <w:r w:rsidRPr="0063426D">
        <w:rPr>
          <w:rFonts w:ascii="仿宋" w:eastAsia="仿宋" w:hAnsi="仿宋" w:hint="eastAsia"/>
          <w:sz w:val="32"/>
          <w:szCs w:val="32"/>
        </w:rPr>
        <w:lastRenderedPageBreak/>
        <w:t>分钟后待温浸泡，或湿敷患处。每日1</w:t>
      </w:r>
      <w:r>
        <w:rPr>
          <w:rFonts w:ascii="仿宋" w:eastAsia="仿宋" w:hAnsi="仿宋" w:hint="eastAsia"/>
          <w:sz w:val="32"/>
          <w:szCs w:val="32"/>
        </w:rPr>
        <w:t>-</w:t>
      </w:r>
      <w:r w:rsidRPr="0063426D">
        <w:rPr>
          <w:rFonts w:ascii="仿宋" w:eastAsia="仿宋" w:hAnsi="仿宋" w:hint="eastAsia"/>
          <w:sz w:val="32"/>
          <w:szCs w:val="32"/>
        </w:rPr>
        <w:t>2次，每次10</w:t>
      </w:r>
      <w:r>
        <w:rPr>
          <w:rFonts w:ascii="仿宋" w:eastAsia="仿宋" w:hAnsi="仿宋" w:hint="eastAsia"/>
          <w:sz w:val="32"/>
          <w:szCs w:val="32"/>
        </w:rPr>
        <w:t>-</w:t>
      </w:r>
      <w:r w:rsidRPr="0063426D">
        <w:rPr>
          <w:rFonts w:ascii="仿宋" w:eastAsia="仿宋" w:hAnsi="仿宋" w:hint="eastAsia"/>
          <w:sz w:val="32"/>
          <w:szCs w:val="32"/>
        </w:rPr>
        <w:t>20分钟。</w:t>
      </w:r>
    </w:p>
    <w:p w:rsidR="00B91979" w:rsidRPr="0063426D" w:rsidRDefault="00B91979" w:rsidP="00731D8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F2DF0">
        <w:rPr>
          <w:rFonts w:ascii="仿宋" w:eastAsia="仿宋" w:hAnsi="仿宋" w:hint="eastAsia"/>
          <w:b/>
          <w:sz w:val="32"/>
          <w:szCs w:val="32"/>
        </w:rPr>
        <w:t>2.浸渍型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马齿苋水剂：马齿苋30</w:t>
      </w:r>
      <w:r>
        <w:rPr>
          <w:rFonts w:ascii="仿宋" w:eastAsia="仿宋" w:hAnsi="仿宋" w:hint="eastAsia"/>
          <w:sz w:val="32"/>
          <w:szCs w:val="32"/>
        </w:rPr>
        <w:t>g</w:t>
      </w:r>
      <w:r w:rsidRPr="0063426D">
        <w:rPr>
          <w:rFonts w:ascii="仿宋" w:eastAsia="仿宋" w:hAnsi="仿宋" w:hint="eastAsia"/>
          <w:sz w:val="32"/>
          <w:szCs w:val="32"/>
        </w:rPr>
        <w:t>，水1000</w:t>
      </w:r>
      <w:r>
        <w:rPr>
          <w:rFonts w:ascii="仿宋" w:eastAsia="仿宋" w:hAnsi="仿宋" w:hint="eastAsia"/>
          <w:sz w:val="32"/>
          <w:szCs w:val="32"/>
        </w:rPr>
        <w:t>ml。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制法：煮沸20分钟，滤过冷却后备用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用法：湿敷、外洗，每日1</w:t>
      </w:r>
      <w:r>
        <w:rPr>
          <w:rFonts w:ascii="仿宋" w:eastAsia="仿宋" w:hAnsi="仿宋" w:hint="eastAsia"/>
          <w:sz w:val="32"/>
          <w:szCs w:val="32"/>
        </w:rPr>
        <w:t>-</w:t>
      </w:r>
      <w:r w:rsidRPr="0063426D">
        <w:rPr>
          <w:rFonts w:ascii="仿宋" w:eastAsia="仿宋" w:hAnsi="仿宋" w:hint="eastAsia"/>
          <w:sz w:val="32"/>
          <w:szCs w:val="32"/>
        </w:rPr>
        <w:t>2次，每次20分钟。</w:t>
      </w:r>
    </w:p>
    <w:p w:rsidR="00B91979" w:rsidRPr="007F2DF0" w:rsidRDefault="00B91979" w:rsidP="00731D80">
      <w:pPr>
        <w:spacing w:line="60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 w:rsidRPr="007F2DF0">
        <w:rPr>
          <w:rFonts w:ascii="楷体" w:eastAsia="楷体" w:hAnsi="楷体" w:hint="eastAsia"/>
          <w:b/>
          <w:sz w:val="32"/>
          <w:szCs w:val="32"/>
        </w:rPr>
        <w:t>（二）中药油膏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外用植物油调黄柏面30g、青黛面3g、寒水石面15g等外用。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426D">
        <w:rPr>
          <w:rFonts w:ascii="黑体" w:eastAsia="黑体" w:hAnsi="黑体" w:hint="eastAsia"/>
          <w:sz w:val="32"/>
          <w:szCs w:val="32"/>
        </w:rPr>
        <w:t>三、 预防及注意事项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1.注意个人卫生，保持手足干燥。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2.患者的鞋子要经常换，避免不良理化因素的刺激。</w:t>
      </w:r>
    </w:p>
    <w:p w:rsidR="00B91979" w:rsidRPr="0063426D" w:rsidRDefault="00B91979" w:rsidP="00B9197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26D">
        <w:rPr>
          <w:rFonts w:ascii="仿宋" w:eastAsia="仿宋" w:hAnsi="仿宋" w:hint="eastAsia"/>
          <w:sz w:val="32"/>
          <w:szCs w:val="32"/>
        </w:rPr>
        <w:t>3.在公共场所更要注意避免皮肤癣菌的传染。</w:t>
      </w:r>
    </w:p>
    <w:p w:rsidR="00AA4F3D" w:rsidRPr="00B91979" w:rsidRDefault="00AA4F3D">
      <w:bookmarkStart w:id="0" w:name="_GoBack"/>
      <w:bookmarkEnd w:id="0"/>
    </w:p>
    <w:sectPr w:rsidR="00AA4F3D" w:rsidRPr="00B91979" w:rsidSect="00755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23" w:rsidRDefault="00012A23" w:rsidP="00731D80">
      <w:pPr>
        <w:spacing w:line="240" w:lineRule="auto"/>
      </w:pPr>
      <w:r>
        <w:separator/>
      </w:r>
    </w:p>
  </w:endnote>
  <w:endnote w:type="continuationSeparator" w:id="1">
    <w:p w:rsidR="00012A23" w:rsidRDefault="00012A23" w:rsidP="00731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23" w:rsidRDefault="00012A23" w:rsidP="00731D80">
      <w:pPr>
        <w:spacing w:line="240" w:lineRule="auto"/>
      </w:pPr>
      <w:r>
        <w:separator/>
      </w:r>
    </w:p>
  </w:footnote>
  <w:footnote w:type="continuationSeparator" w:id="1">
    <w:p w:rsidR="00012A23" w:rsidRDefault="00012A23" w:rsidP="00731D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979"/>
    <w:rsid w:val="00012A23"/>
    <w:rsid w:val="00731D80"/>
    <w:rsid w:val="00755832"/>
    <w:rsid w:val="00AA4F3D"/>
    <w:rsid w:val="00B9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79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79"/>
    <w:pPr>
      <w:adjustRightInd/>
      <w:snapToGrid/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731D8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1D8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31D8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31D8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79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79"/>
    <w:pPr>
      <w:adjustRightInd/>
      <w:snapToGrid/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1538</Characters>
  <Application>Microsoft Office Word</Application>
  <DocSecurity>0</DocSecurity>
  <Lines>12</Lines>
  <Paragraphs>3</Paragraphs>
  <ScaleCrop>false</ScaleCrop>
  <Company>Lenovo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任媛</dc:creator>
  <cp:lastModifiedBy>editor</cp:lastModifiedBy>
  <cp:revision>2</cp:revision>
  <dcterms:created xsi:type="dcterms:W3CDTF">2016-07-25T05:52:00Z</dcterms:created>
  <dcterms:modified xsi:type="dcterms:W3CDTF">2016-07-25T05:52:00Z</dcterms:modified>
</cp:coreProperties>
</file>