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9" w:rsidRDefault="000D63C9">
      <w:pPr>
        <w:rPr>
          <w:rFonts w:ascii="黑体" w:eastAsia="黑体" w:hAnsi="黑体"/>
          <w:sz w:val="32"/>
          <w:szCs w:val="32"/>
        </w:rPr>
      </w:pPr>
      <w:r w:rsidRPr="000D63C9">
        <w:rPr>
          <w:rFonts w:ascii="黑体" w:eastAsia="黑体" w:hAnsi="黑体" w:hint="eastAsia"/>
          <w:sz w:val="32"/>
          <w:szCs w:val="32"/>
        </w:rPr>
        <w:t>附件1</w:t>
      </w:r>
    </w:p>
    <w:p w:rsidR="000D63C9" w:rsidRPr="000D63C9" w:rsidRDefault="000D63C9">
      <w:pPr>
        <w:rPr>
          <w:rFonts w:ascii="黑体" w:eastAsia="黑体" w:hAnsi="黑体"/>
          <w:sz w:val="32"/>
          <w:szCs w:val="32"/>
        </w:rPr>
      </w:pPr>
    </w:p>
    <w:p w:rsidR="00873B00" w:rsidRDefault="000D63C9" w:rsidP="000D63C9">
      <w:pPr>
        <w:jc w:val="center"/>
        <w:rPr>
          <w:rFonts w:ascii="方正小标宋简体" w:eastAsia="方正小标宋简体"/>
          <w:sz w:val="44"/>
          <w:szCs w:val="44"/>
        </w:rPr>
      </w:pPr>
      <w:r w:rsidRPr="000D63C9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C62BAA" w:rsidRDefault="00C62BAA" w:rsidP="00C62BAA">
      <w:pPr>
        <w:rPr>
          <w:rFonts w:ascii="方正小标宋简体" w:eastAsia="方正小标宋简体"/>
          <w:sz w:val="32"/>
          <w:szCs w:val="32"/>
        </w:rPr>
      </w:pPr>
    </w:p>
    <w:p w:rsidR="00302E0F" w:rsidRDefault="00D66C1B" w:rsidP="00087EA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302E0F">
        <w:rPr>
          <w:rFonts w:ascii="黑体" w:eastAsia="黑体" w:hAnsi="黑体" w:hint="eastAsia"/>
          <w:sz w:val="32"/>
          <w:szCs w:val="32"/>
        </w:rPr>
        <w:t>食用油、油脂及其制品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E67822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67822">
        <w:rPr>
          <w:rFonts w:ascii="仿宋_GB2312" w:eastAsia="仿宋_GB2312" w:hint="eastAsia"/>
          <w:sz w:val="32"/>
          <w:szCs w:val="32"/>
        </w:rPr>
        <w:t>抽检依据《食品安全国家标准 食品中真菌毒素限量》（GB 2761</w:t>
      </w:r>
      <w:r w:rsidRPr="00E67822"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E67822">
        <w:rPr>
          <w:rFonts w:ascii="仿宋_GB2312" w:eastAsia="仿宋_GB2312" w:hint="eastAsia"/>
          <w:sz w:val="32"/>
          <w:szCs w:val="32"/>
        </w:rPr>
        <w:t>2011）、《食品安全国家标准 食品中污染物限量》（GB 2762</w:t>
      </w:r>
      <w:r w:rsidRPr="00E67822"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E67822">
        <w:rPr>
          <w:rFonts w:ascii="仿宋_GB2312" w:eastAsia="仿宋_GB2312" w:hint="eastAsia"/>
          <w:sz w:val="32"/>
          <w:szCs w:val="32"/>
        </w:rPr>
        <w:t>2012）、《食用植物油卫生标准》（GB 2716</w:t>
      </w:r>
      <w:r w:rsidRPr="00E67822"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E67822">
        <w:rPr>
          <w:rFonts w:ascii="仿宋_GB2312" w:eastAsia="仿宋_GB2312" w:hint="eastAsia"/>
          <w:sz w:val="32"/>
          <w:szCs w:val="32"/>
        </w:rPr>
        <w:t>2005）等标准及产品明示标准和指标的要求。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1.其他食用植物油（半精炼、全精炼）检验项目包括酸值/酸价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楷体_GB2312" w:hAnsi="Times New Roman" w:hint="eastAsia"/>
          <w:sz w:val="32"/>
          <w:szCs w:val="32"/>
        </w:rPr>
        <w:t>KOH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、过氧化值、总砷、铅、溶剂残留量、苯并[</w:t>
      </w:r>
      <w:r w:rsidRPr="00E67822"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BHA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、二丁基羟基甲苯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BHT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TBHQ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、没食子酸丙酯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PG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、黄曲霉毒素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2.花生油检验项目包括酸值/酸价(</w:t>
      </w:r>
      <w:r w:rsidRPr="00E67822">
        <w:rPr>
          <w:rFonts w:ascii="Times New Roman" w:eastAsia="仿宋_GB2312" w:hAnsi="Times New Roman" w:hint="eastAsia"/>
          <w:sz w:val="32"/>
          <w:szCs w:val="32"/>
        </w:rPr>
        <w:t>KOH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、过氧化值、总砷、铅、溶剂残留量、苯并[</w:t>
      </w:r>
      <w:r w:rsidRPr="00E67822"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BHA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、二丁基羟基甲苯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BHT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TBHQ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、没食子酸丙酯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PG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、黄曲霉毒素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3.玉米油检验项目包括酸值/酸价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KOH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、过氧化值、总砷、铅、溶剂残留量、苯并[</w:t>
      </w:r>
      <w:r w:rsidRPr="00E67822"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BHA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、二丁基羟基甲苯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BHT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 xml:space="preserve"> 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TBHQ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、没食子酸丙酯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PG</w:t>
      </w:r>
      <w:r>
        <w:rPr>
          <w:rFonts w:ascii="仿宋_GB2312" w:eastAsia="仿宋_GB2312" w:hint="eastAsia"/>
          <w:sz w:val="32"/>
          <w:szCs w:val="32"/>
        </w:rPr>
        <w:t>)、黄曲霉毒素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4.芝麻油检验项目包括酸值/酸价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仿宋_GB2312" w:eastAsia="仿宋_GB2312" w:hint="eastAsia"/>
          <w:sz w:val="32"/>
          <w:szCs w:val="32"/>
        </w:rPr>
        <w:t>)、过氧化值、总砷、铅、溶剂残留量、苯并[</w:t>
      </w:r>
      <w:r w:rsidRPr="00E67822"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、丁基羟基茴香醚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仿宋_GB2312" w:eastAsia="仿宋_GB2312" w:hint="eastAsia"/>
          <w:sz w:val="32"/>
          <w:szCs w:val="32"/>
        </w:rPr>
        <w:t>)、二丁基羟基甲苯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仿宋_GB2312" w:eastAsia="仿宋_GB2312" w:hint="eastAsia"/>
          <w:sz w:val="32"/>
          <w:szCs w:val="32"/>
        </w:rPr>
        <w:t>) 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仿宋_GB2312" w:eastAsia="仿宋_GB2312" w:hint="eastAsia"/>
          <w:sz w:val="32"/>
          <w:szCs w:val="32"/>
        </w:rPr>
        <w:t>)、没食子酸丙酯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PG</w:t>
      </w:r>
      <w:r>
        <w:rPr>
          <w:rFonts w:ascii="仿宋_GB2312" w:eastAsia="仿宋_GB2312" w:hint="eastAsia"/>
          <w:sz w:val="32"/>
          <w:szCs w:val="32"/>
        </w:rPr>
        <w:t>)、黄曲霉毒素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vertAlign w:val="subscript"/>
        </w:rPr>
      </w:pPr>
      <w:r w:rsidRPr="00E67822">
        <w:rPr>
          <w:rFonts w:ascii="Times New Roman" w:eastAsia="仿宋_GB2312" w:hAnsi="Times New Roman" w:hint="eastAsia"/>
          <w:sz w:val="32"/>
          <w:szCs w:val="32"/>
        </w:rPr>
        <w:t>5.</w:t>
      </w:r>
      <w:r w:rsidRPr="00E67822">
        <w:rPr>
          <w:rFonts w:ascii="Times New Roman" w:eastAsia="仿宋_GB2312" w:hAnsi="Times New Roman" w:hint="eastAsia"/>
          <w:sz w:val="32"/>
          <w:szCs w:val="32"/>
        </w:rPr>
        <w:t>食用油脂制品检验项目包括酸值</w:t>
      </w:r>
      <w:r w:rsidRPr="00E67822">
        <w:rPr>
          <w:rFonts w:ascii="Times New Roman" w:eastAsia="仿宋_GB2312" w:hAnsi="Times New Roman" w:hint="eastAsia"/>
          <w:sz w:val="32"/>
          <w:szCs w:val="32"/>
        </w:rPr>
        <w:t>/</w:t>
      </w:r>
      <w:r w:rsidRPr="00E67822">
        <w:rPr>
          <w:rFonts w:ascii="Times New Roman" w:eastAsia="仿宋_GB2312" w:hAnsi="Times New Roman" w:hint="eastAsia"/>
          <w:sz w:val="32"/>
          <w:szCs w:val="32"/>
        </w:rPr>
        <w:t>酸价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KOH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、过氧化值、铅、总砷、镍（仅限氢化植物油及氢化植物油为主的产品）、丁基羟基茴香醚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BHA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BHT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TBHQ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、没食子酸丙酯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PG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、菌落总数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/>
          <w:sz w:val="32"/>
          <w:szCs w:val="32"/>
        </w:rPr>
        <w:t>仅检测产品明示标准及质量要求中有此规定的产品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、大肠菌群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/>
          <w:sz w:val="32"/>
          <w:szCs w:val="32"/>
        </w:rPr>
        <w:t>仅检测产品明示标准及质量要求中有此规定的产品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、霉菌</w:t>
      </w:r>
      <w:r w:rsidR="00AD4326" w:rsidRPr="00E633D8">
        <w:rPr>
          <w:rFonts w:ascii="仿宋_GB2312" w:eastAsia="仿宋_GB2312" w:hAnsi="黑体" w:hint="eastAsia"/>
          <w:sz w:val="32"/>
          <w:szCs w:val="32"/>
        </w:rPr>
        <w:t>（</w:t>
      </w:r>
      <w:r w:rsidRPr="00E67822">
        <w:rPr>
          <w:rFonts w:ascii="Times New Roman" w:eastAsia="仿宋_GB2312" w:hAnsi="Times New Roman"/>
          <w:sz w:val="32"/>
          <w:szCs w:val="32"/>
        </w:rPr>
        <w:t>仅检测产品明示标准及质量要求中有此规定的产品</w:t>
      </w:r>
      <w:r w:rsidR="00AD4326" w:rsidRPr="00E67822">
        <w:rPr>
          <w:rFonts w:ascii="仿宋_GB2312" w:eastAsia="仿宋_GB2312" w:hint="eastAsia"/>
          <w:sz w:val="32"/>
          <w:szCs w:val="32"/>
        </w:rPr>
        <w:t>）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C5A79" w:rsidRPr="007725F5" w:rsidRDefault="00E258BE" w:rsidP="00087EA2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E258BE">
        <w:rPr>
          <w:rFonts w:ascii="黑体" w:eastAsia="黑体" w:hAnsi="黑体" w:hint="eastAsia"/>
          <w:sz w:val="32"/>
          <w:szCs w:val="32"/>
        </w:rPr>
        <w:t>二、</w:t>
      </w:r>
      <w:r w:rsidR="007725F5">
        <w:rPr>
          <w:rFonts w:ascii="方正小标宋简体" w:eastAsia="方正小标宋简体" w:hint="eastAsia"/>
          <w:sz w:val="32"/>
          <w:szCs w:val="32"/>
        </w:rPr>
        <w:t>食糖</w:t>
      </w:r>
    </w:p>
    <w:p w:rsidR="007725F5" w:rsidRPr="000D63C9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725F5" w:rsidRPr="00E633D8" w:rsidRDefault="007725F5" w:rsidP="00087EA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633D8">
        <w:rPr>
          <w:rFonts w:ascii="仿宋_GB2312" w:eastAsia="仿宋_GB2312" w:hAnsi="黑体" w:hint="eastAsia"/>
          <w:sz w:val="32"/>
          <w:szCs w:val="32"/>
        </w:rPr>
        <w:t>抽检依据《食品安全国家标准 食品中污染物限量》（GB 2762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2012）、《食品安全国家标准 食糖》（GB 13104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2014）、《白砂糖》（GB 317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2006）、《绵白糖》（GB 1445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2000）、《单晶体冰糖》（QB/T 1173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2002）、《多晶体冰糖》（QB/T 1174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2002）、《方糖》（QB/T 1214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2002）、《赤砂糖》（QB/T 2343.1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1997）、《冰片糖》（QB/T 2685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2005）、《糖霜》（QB/T 4092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2010）、《液体糖》（QB/T 4093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2010）、《黄砂糖》（QB/T 4095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2010）、《红糖》（QB/T 4561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2013）、《块糖》（QB/T 4562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2013）、《金砂糖》（QB/T 4563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2013）、《精幼砂糖》（QB/T 4564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2013）、《全糖粉》（QB/T 4565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2013）、《黄方糖》（QB/T 4566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2013）、《黑糖》（QB/T 4567</w:t>
      </w:r>
      <w:r w:rsidR="00AD4326">
        <w:rPr>
          <w:rFonts w:ascii="仿宋_GB2312" w:eastAsia="仿宋_GB2312" w:hAnsi="黑体" w:hint="eastAsia"/>
          <w:sz w:val="32"/>
          <w:szCs w:val="32"/>
        </w:rPr>
        <w:t>—</w:t>
      </w:r>
      <w:r w:rsidRPr="00E633D8">
        <w:rPr>
          <w:rFonts w:ascii="仿宋_GB2312" w:eastAsia="仿宋_GB2312" w:hAnsi="黑体" w:hint="eastAsia"/>
          <w:sz w:val="32"/>
          <w:szCs w:val="32"/>
        </w:rPr>
        <w:t>2013）等标准及产品明示标准和指标的要求。</w:t>
      </w:r>
    </w:p>
    <w:p w:rsidR="007725F5" w:rsidRPr="000D63C9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D63C9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725F5" w:rsidRPr="000D63C9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0C92">
        <w:rPr>
          <w:rFonts w:ascii="仿宋_GB2312" w:eastAsia="仿宋_GB2312" w:hint="eastAsia"/>
          <w:sz w:val="32"/>
          <w:szCs w:val="32"/>
        </w:rPr>
        <w:t>白砂糖、绵白糖、</w:t>
      </w:r>
      <w:proofErr w:type="gramStart"/>
      <w:r w:rsidRPr="003C0C92">
        <w:rPr>
          <w:rFonts w:ascii="仿宋_GB2312" w:eastAsia="仿宋_GB2312" w:hint="eastAsia"/>
          <w:sz w:val="32"/>
          <w:szCs w:val="32"/>
        </w:rPr>
        <w:t>赤</w:t>
      </w:r>
      <w:proofErr w:type="gramEnd"/>
      <w:r w:rsidRPr="003C0C92">
        <w:rPr>
          <w:rFonts w:ascii="仿宋_GB2312" w:eastAsia="仿宋_GB2312" w:hint="eastAsia"/>
          <w:sz w:val="32"/>
          <w:szCs w:val="32"/>
        </w:rPr>
        <w:t>砂糖、冰糖、方糖、冰片糖等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总砷、铅、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、二氧化硫、蔗糖分、总糖分、还原糖分、色值、不溶于水杂质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7725F5" w:rsidRDefault="00E258BE" w:rsidP="00087EA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三、</w:t>
      </w:r>
      <w:r w:rsidR="007725F5">
        <w:rPr>
          <w:rFonts w:ascii="黑体" w:eastAsia="黑体" w:hAnsi="黑体" w:hint="eastAsia"/>
          <w:sz w:val="32"/>
          <w:szCs w:val="32"/>
        </w:rPr>
        <w:t>调味品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抽检依据是《食品安全国家标准 食品添加剂使用标准》（GB 2760—2014）、《食品安全国家标准 食品中污染物限量》（GB 2762—2012）、《酿造酱油》（GB 18186—2000）、《酿造食醋》（GB 18187—2000）、《鸡精调味料》（SB/T 10371—2003）等标准、相关的法律法规、部门规章和规定及产品明示标准和指标的要求。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1.蛋</w:t>
      </w:r>
      <w:r w:rsidRPr="00E67822">
        <w:rPr>
          <w:rFonts w:ascii="Times New Roman" w:eastAsia="仿宋_GB2312" w:hAnsi="Times New Roman" w:hint="eastAsia"/>
          <w:sz w:val="32"/>
          <w:szCs w:val="32"/>
        </w:rPr>
        <w:t>黄酱、沙拉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检验项目包括铅、总砷、苯甲酸、山梨酸、脱氢乙酸、糖精钠、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钠（甜蜜素）、乙酰磺胺酸钾（安赛蜜）、二氧化硫、合成着色剂（柠檬黄、苋菜红、胭脂红、日落黄、亮蓝、诱惑红、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藓红）、致病菌（金黄色葡萄球菌、沙门氏菌）。</w:t>
      </w:r>
    </w:p>
    <w:p w:rsidR="007725F5" w:rsidRPr="00E67822" w:rsidRDefault="007725F5" w:rsidP="00087E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E67822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5F0AAD">
        <w:rPr>
          <w:rFonts w:ascii="仿宋_GB2312" w:eastAsia="仿宋_GB2312" w:hAnsi="Times New Roman" w:hint="eastAsia"/>
          <w:sz w:val="32"/>
          <w:szCs w:val="32"/>
        </w:rPr>
        <w:t xml:space="preserve"> 2.</w:t>
      </w:r>
      <w:r w:rsidRPr="00E67822">
        <w:rPr>
          <w:rFonts w:ascii="Times New Roman" w:eastAsia="仿宋_GB2312" w:hAnsi="Times New Roman" w:hint="eastAsia"/>
          <w:sz w:val="32"/>
          <w:szCs w:val="32"/>
        </w:rPr>
        <w:t>蚝油、虾油、鱼露和其他液体调味料检验项目包括总砷</w:t>
      </w:r>
      <w:r w:rsidRPr="00E67822">
        <w:rPr>
          <w:rFonts w:ascii="Times New Roman" w:eastAsia="仿宋_GB2312" w:hAnsi="Times New Roman" w:hint="eastAsia"/>
          <w:sz w:val="32"/>
          <w:szCs w:val="32"/>
        </w:rPr>
        <w:t>/</w:t>
      </w:r>
      <w:r w:rsidRPr="00E67822">
        <w:rPr>
          <w:rFonts w:ascii="Times New Roman" w:eastAsia="仿宋_GB2312" w:hAnsi="Times New Roman" w:hint="eastAsia"/>
          <w:sz w:val="32"/>
          <w:szCs w:val="32"/>
        </w:rPr>
        <w:t>无机砷、铅、镉（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限鱼露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）、苯甲酸、山梨酸、脱氢乙酸、糖精钠、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钠（甜蜜素）、乙酰磺胺酸钾（安赛蜜）、合成着色剂（柠檬黄、苋菜红、胭脂红、日落黄、亮蓝）、菌落总数、大肠菌群、致病菌（金黄色葡萄球菌、沙门氏菌、副溶血性弧菌）（限即食）、罗丹明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、碱性橙Ⅱ</w:t>
      </w:r>
      <w:r w:rsidRPr="00E67822">
        <w:rPr>
          <w:rFonts w:ascii="Times New Roman" w:eastAsia="仿宋_GB2312" w:hAnsi="Times New Roman" w:hint="eastAsia"/>
          <w:sz w:val="32"/>
          <w:szCs w:val="32"/>
        </w:rPr>
        <w:t>,21,22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Pr="00E67822" w:rsidRDefault="007725F5" w:rsidP="00087E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E6782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5F0AAD">
        <w:rPr>
          <w:rFonts w:ascii="仿宋_GB2312" w:eastAsia="仿宋_GB2312" w:hAnsi="Times New Roman" w:hint="eastAsia"/>
          <w:sz w:val="32"/>
          <w:szCs w:val="32"/>
        </w:rPr>
        <w:t xml:space="preserve">  3.</w:t>
      </w:r>
      <w:r w:rsidRPr="005F0AAD">
        <w:rPr>
          <w:rFonts w:ascii="仿宋_GB2312" w:eastAsia="仿宋_GB2312" w:hAnsi="Times New Roman" w:hint="eastAsia"/>
          <w:sz w:val="32"/>
          <w:szCs w:val="32"/>
        </w:rPr>
        <w:t>黄</w:t>
      </w:r>
      <w:r w:rsidRPr="00E67822">
        <w:rPr>
          <w:rFonts w:ascii="Times New Roman" w:eastAsia="仿宋_GB2312" w:hAnsi="Times New Roman" w:hint="eastAsia"/>
          <w:sz w:val="32"/>
          <w:szCs w:val="32"/>
        </w:rPr>
        <w:t>豆酱、甜面酱等检验项目包括氨基酸态氮（限酿造酱）、总砷、铅、苯甲酸、山梨酸、糖精钠、乙酰磺胺酸钾（安赛蜜）、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钠（甜蜜素）、黄曲霉毒素</w:t>
      </w:r>
      <w:r w:rsidRPr="00E67822">
        <w:rPr>
          <w:rFonts w:ascii="Times New Roman" w:eastAsia="仿宋_GB2312" w:hAnsi="Times New Roman" w:hint="eastAsia"/>
          <w:sz w:val="32"/>
          <w:szCs w:val="32"/>
        </w:rPr>
        <w:t>B1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、大肠菌群、致病菌（金黄色葡萄球菌、沙门氏菌）、罗丹明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、碱性橙Ⅱ</w:t>
      </w:r>
      <w:r w:rsidRPr="00E67822">
        <w:rPr>
          <w:rFonts w:ascii="Times New Roman" w:eastAsia="仿宋_GB2312" w:hAnsi="Times New Roman" w:hint="eastAsia"/>
          <w:sz w:val="32"/>
          <w:szCs w:val="32"/>
        </w:rPr>
        <w:t>,21,22</w:t>
      </w:r>
      <w:r w:rsidRPr="00E67822">
        <w:rPr>
          <w:rFonts w:ascii="Times New Roman" w:eastAsia="仿宋_GB2312" w:hAnsi="Times New Roman" w:hint="eastAsia"/>
          <w:sz w:val="32"/>
          <w:szCs w:val="32"/>
        </w:rPr>
        <w:t>，防腐剂各自用量占其最大使用量比例之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Pr="00E67822" w:rsidRDefault="007725F5" w:rsidP="00087E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E6782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5F0AAD">
        <w:rPr>
          <w:rFonts w:ascii="仿宋_GB2312" w:eastAsia="仿宋_GB2312" w:hAnsi="Times New Roman" w:hint="eastAsia"/>
          <w:sz w:val="32"/>
          <w:szCs w:val="32"/>
        </w:rPr>
        <w:t xml:space="preserve">  4.</w:t>
      </w:r>
      <w:r w:rsidRPr="00E67822">
        <w:rPr>
          <w:rFonts w:ascii="Times New Roman" w:eastAsia="仿宋_GB2312" w:hAnsi="Times New Roman" w:hint="eastAsia"/>
          <w:sz w:val="32"/>
          <w:szCs w:val="32"/>
        </w:rPr>
        <w:t>辣椒酱、火锅底料、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麻辣烫底料及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蘸料和其他半固体调味料检验项目包括铅、总砷</w:t>
      </w:r>
      <w:r w:rsidRPr="00E67822">
        <w:rPr>
          <w:rFonts w:ascii="Times New Roman" w:eastAsia="仿宋_GB2312" w:hAnsi="Times New Roman" w:hint="eastAsia"/>
          <w:sz w:val="32"/>
          <w:szCs w:val="32"/>
        </w:rPr>
        <w:t>/</w:t>
      </w:r>
      <w:r w:rsidRPr="00E67822">
        <w:rPr>
          <w:rFonts w:ascii="Times New Roman" w:eastAsia="仿宋_GB2312" w:hAnsi="Times New Roman" w:hint="eastAsia"/>
          <w:sz w:val="32"/>
          <w:szCs w:val="32"/>
        </w:rPr>
        <w:t>无机砷、苯甲酸、山梨酸、脱氢乙酸、糖精钠、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钠（甜蜜素）、乙酰磺胺酸钾（安赛蜜）、二氧化硫、合成着色剂（柠檬黄、苋菜红、胭脂红、日落黄、亮蓝、诱惑红、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藓红）、致病菌（金黄色葡萄球菌、沙门氏菌、副溶血性弧菌）（限即食）、苏丹红Ⅰ</w:t>
      </w:r>
      <w:r w:rsidRPr="00E67822">
        <w:rPr>
          <w:rFonts w:ascii="Times New Roman" w:eastAsia="仿宋_GB2312" w:hAnsi="Times New Roman" w:hint="eastAsia"/>
          <w:sz w:val="32"/>
          <w:szCs w:val="32"/>
        </w:rPr>
        <w:t>-</w:t>
      </w:r>
      <w:r w:rsidRPr="00E67822">
        <w:rPr>
          <w:rFonts w:ascii="Times New Roman" w:eastAsia="仿宋_GB2312" w:hAnsi="Times New Roman" w:hint="eastAsia"/>
          <w:sz w:val="32"/>
          <w:szCs w:val="32"/>
        </w:rPr>
        <w:t>Ⅳ、罗丹明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、碱性橙Ⅱ</w:t>
      </w:r>
      <w:r w:rsidRPr="00E67822">
        <w:rPr>
          <w:rFonts w:ascii="Times New Roman" w:eastAsia="仿宋_GB2312" w:hAnsi="Times New Roman" w:hint="eastAsia"/>
          <w:sz w:val="32"/>
          <w:szCs w:val="32"/>
        </w:rPr>
        <w:t>,21,22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5.</w:t>
      </w:r>
      <w:r w:rsidRPr="00E67822">
        <w:rPr>
          <w:rFonts w:ascii="Times New Roman" w:eastAsia="仿宋_GB2312" w:hAnsi="Times New Roman" w:hint="eastAsia"/>
          <w:sz w:val="32"/>
          <w:szCs w:val="32"/>
        </w:rPr>
        <w:t>鸡粉、鸡精调味料检验项目包括谷氨酸钠、呈味核苷酸二钠、总砷、铅、苯甲酸、山梨酸、糖精钠、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钠（甜蜜素）、乙酰磺胺酸钾（安赛蜜）、合成着色剂（柠檬黄、日落黄）、菌落总数、大肠菌群、致病菌。</w:t>
      </w:r>
    </w:p>
    <w:p w:rsidR="007725F5" w:rsidRPr="00E67822" w:rsidRDefault="007725F5" w:rsidP="00087E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E67822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5F0AAD">
        <w:rPr>
          <w:rFonts w:ascii="仿宋_GB2312" w:eastAsia="仿宋_GB2312" w:hAnsi="Times New Roman" w:hint="eastAsia"/>
          <w:sz w:val="32"/>
          <w:szCs w:val="32"/>
        </w:rPr>
        <w:t xml:space="preserve"> 6.</w:t>
      </w:r>
      <w:r w:rsidRPr="00E67822">
        <w:rPr>
          <w:rFonts w:ascii="Times New Roman" w:eastAsia="仿宋_GB2312" w:hAnsi="Times New Roman" w:hint="eastAsia"/>
          <w:sz w:val="32"/>
          <w:szCs w:val="32"/>
        </w:rPr>
        <w:t>辣椒、花椒、辣椒粉、花椒粉和其他香辛料调味品检验项目包括铅、二氧化硫、苯甲酸、山梨酸、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钠（甜蜜素）、糖精钠、乙酰磺胺酸钾（安赛蜜）、合成着色剂（柠檬黄、日落黄、苋菜红、亮蓝、胭脂红、诱惑红、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藓红）、苏丹红Ⅰ</w:t>
      </w:r>
      <w:r w:rsidRPr="00E67822">
        <w:rPr>
          <w:rFonts w:ascii="Times New Roman" w:eastAsia="仿宋_GB2312" w:hAnsi="Times New Roman" w:hint="eastAsia"/>
          <w:sz w:val="32"/>
          <w:szCs w:val="32"/>
        </w:rPr>
        <w:t>-</w:t>
      </w:r>
      <w:r w:rsidRPr="00E67822">
        <w:rPr>
          <w:rFonts w:ascii="Times New Roman" w:eastAsia="仿宋_GB2312" w:hAnsi="Times New Roman" w:hint="eastAsia"/>
          <w:sz w:val="32"/>
          <w:szCs w:val="32"/>
        </w:rPr>
        <w:t>Ⅳ、罗丹明</w:t>
      </w:r>
      <w:r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、碱性橙Ⅱ</w:t>
      </w:r>
      <w:r w:rsidRPr="00E67822">
        <w:rPr>
          <w:rFonts w:ascii="Times New Roman" w:eastAsia="仿宋_GB2312" w:hAnsi="Times New Roman" w:hint="eastAsia"/>
          <w:sz w:val="32"/>
          <w:szCs w:val="32"/>
        </w:rPr>
        <w:t>,21,22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Pr="00E67822" w:rsidRDefault="005F0AAD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7.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料酒检验项目包括总砷、铅、苯甲酸、山梨酸、糖精钠、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钠（甜蜜素）、乙酰磺胺酸钾（安赛蜜）、合成着色剂（柠檬黄、日落黄）。</w:t>
      </w:r>
    </w:p>
    <w:p w:rsidR="007725F5" w:rsidRPr="00E67822" w:rsidRDefault="005F0AAD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8.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酿造酱油、配制酱油（酿造和配制按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2:1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）、香辛料酱（芥末酱、青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介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酱等）和其他香辛料调味品检验项目包括铅、二氧化硫、苯甲酸、山梨酸、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钠（甜蜜素）、糖精钠、乙酰磺胺酸钾（安赛蜜）、合成着色剂（柠檬黄、日落黄、苋菜红、亮蓝、胭脂红、诱惑红、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藓红）、苏丹红Ⅰ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-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Ⅳ、罗丹明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、碱性橙Ⅱ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,21,22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Pr="00E67822" w:rsidRDefault="005F0AAD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9.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酿造食醋、配制食醋检验项目包括总酸、游离矿酸、总砷、铅、苯甲酸、山梨酸、糖精钠、乙酰磺胺酸钾（安赛蜜）、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钠（甜蜜素）、黄曲霉毒素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B1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、菌落总数、大肠菌群。</w:t>
      </w:r>
    </w:p>
    <w:p w:rsidR="007725F5" w:rsidRPr="00E67822" w:rsidRDefault="005F0AAD" w:rsidP="00087E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5F0AAD">
        <w:rPr>
          <w:rFonts w:ascii="仿宋_GB2312" w:eastAsia="仿宋_GB2312" w:hAnsi="Times New Roman" w:hint="eastAsia"/>
          <w:sz w:val="32"/>
          <w:szCs w:val="32"/>
        </w:rPr>
        <w:t xml:space="preserve"> 10.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其他固体调味料检验项目包括铅、总砷、二氧化硫、苯甲酸、山梨酸、脱氢乙酸、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钠（甜蜜素）、糖精钠、乙酰磺胺酸钾（安赛蜜）、合成着色剂（柠檬黄、日落黄、苋菜红、亮蓝、胭脂红、诱惑红、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藓红）、致病菌（金黄色葡萄球菌、沙门氏菌、副溶血性弧菌）（限即食）、苏丹红Ⅰ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-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Ⅳ、罗丹明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Pr="00E67822" w:rsidRDefault="005F0AAD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11.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味精检验项目包括总砷、铅、谷氨酸钠、硫酸盐。</w:t>
      </w:r>
    </w:p>
    <w:p w:rsidR="007725F5" w:rsidRPr="00E67822" w:rsidRDefault="005F0AAD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12.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香辛料调味油检验项目包括铅、合成着色剂（柠檬黄、苋菜红、胭脂红、日落黄、亮蓝、诱惑红、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藓红）、抗氧化剂（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BHA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、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BHT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、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TBHQ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）、苏丹红Ⅰ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-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Ⅳ、罗丹明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B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Default="00C723B2" w:rsidP="00087EA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3B2">
        <w:rPr>
          <w:rFonts w:ascii="黑体" w:eastAsia="黑体" w:hAnsi="黑体" w:hint="eastAsia"/>
          <w:sz w:val="32"/>
          <w:szCs w:val="32"/>
        </w:rPr>
        <w:t>四、</w:t>
      </w:r>
      <w:r w:rsidR="007725F5">
        <w:rPr>
          <w:rFonts w:ascii="黑体" w:eastAsia="黑体" w:hAnsi="黑体" w:hint="eastAsia"/>
          <w:sz w:val="32"/>
          <w:szCs w:val="32"/>
        </w:rPr>
        <w:t>酒类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抽检依据《蒸馏酒及其配制酒》（GB 2757—1981）、《食品安全国家标准 蒸馏酒及其配制酒》（GB 2757—2012）、《食品安全国家标准 发酵酒及其配制酒》（GB 2758—2012）、《食品安全国家标准 食品添加剂使用标准》（GB 2760—2011）、《食品安全国家标准 食品添加剂使用标准》（GB 2760—2014）、《食品安全国家标准 食品中真菌毒素限量》（GB 2761—2011）、《食品安全国家标准 食品中污染物限量》（GB 2762—2012）、《啤酒》（GB 4927—2008）、《黄酒》（GB/T 13662—2008）、《葡萄酒》（GB 15037—2006）等标准及产品明示标准和指标的要求。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1.</w:t>
      </w:r>
      <w:r w:rsidRPr="00E67822">
        <w:rPr>
          <w:rFonts w:ascii="Times New Roman" w:eastAsia="仿宋_GB2312" w:hAnsi="Times New Roman" w:hint="eastAsia"/>
          <w:sz w:val="32"/>
          <w:szCs w:val="32"/>
        </w:rPr>
        <w:t>白酒、白酒（液态）、白酒（原酒）检验项目包括酒精度、甲醇、氰化物、铅、糖精钠、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甜、阿斯巴甜。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2.</w:t>
      </w:r>
      <w:r w:rsidRPr="00E67822">
        <w:rPr>
          <w:rFonts w:ascii="Times New Roman" w:eastAsia="仿宋_GB2312" w:hAnsi="Times New Roman" w:hint="eastAsia"/>
          <w:sz w:val="32"/>
          <w:szCs w:val="32"/>
        </w:rPr>
        <w:t>葡萄酒检验项目包括酒精度、甲醇、苯甲酸、山梨酸、糖精钠、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钠（甜蜜素）、乙酰磺胺酸钾（安赛蜜）、合成着色剂（柠檬黄、日落黄、胭脂红、苋菜红、亮蓝、诱惑红、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藓红、新红）、二氧化硫、铅、脱氢乙酸钠、纳他霉素。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3.</w:t>
      </w:r>
      <w:r w:rsidRPr="00E67822">
        <w:rPr>
          <w:rFonts w:ascii="Times New Roman" w:eastAsia="仿宋_GB2312" w:hAnsi="Times New Roman" w:hint="eastAsia"/>
          <w:sz w:val="32"/>
          <w:szCs w:val="32"/>
        </w:rPr>
        <w:t>熟啤酒、生啤酒、鲜啤酒、特种啤酒检验项目包括酒精度、甲醛、二氧化硫、铅、警示语标注。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4.</w:t>
      </w:r>
      <w:r w:rsidRPr="00E67822">
        <w:rPr>
          <w:rFonts w:ascii="Times New Roman" w:eastAsia="仿宋_GB2312" w:hAnsi="Times New Roman" w:hint="eastAsia"/>
          <w:sz w:val="32"/>
          <w:szCs w:val="32"/>
        </w:rPr>
        <w:t>黄酒检验项目包括酒精度、铅、苯甲酸、山梨酸、糖精钠、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钠（甜蜜素）、乙酰磺胺酸钾（安赛蜜）。</w:t>
      </w:r>
    </w:p>
    <w:p w:rsidR="007725F5" w:rsidRPr="00E67822" w:rsidRDefault="007725F5" w:rsidP="00087EA2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5.以</w:t>
      </w:r>
      <w:r w:rsidRPr="00E67822">
        <w:rPr>
          <w:rFonts w:ascii="Times New Roman" w:eastAsia="仿宋_GB2312" w:hAnsi="Times New Roman" w:hint="eastAsia"/>
          <w:sz w:val="32"/>
          <w:szCs w:val="32"/>
        </w:rPr>
        <w:t>发酵酒为酒基的配制酒检验项目包括酒精度、苯甲酸、山梨酸、糖精钠、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钠（甜蜜素）、乙酰磺胺酸钾（安赛蜜）、合成着色剂（柠檬黄、日落黄、胭脂红、苋菜红、亮蓝、诱惑红）、铅。</w:t>
      </w:r>
    </w:p>
    <w:p w:rsidR="007725F5" w:rsidRPr="00E67822" w:rsidRDefault="007725F5" w:rsidP="00087E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E6782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5F0AAD">
        <w:rPr>
          <w:rFonts w:ascii="仿宋_GB2312" w:eastAsia="仿宋_GB2312" w:hAnsi="Times New Roman" w:hint="eastAsia"/>
          <w:sz w:val="32"/>
          <w:szCs w:val="32"/>
        </w:rPr>
        <w:t xml:space="preserve">  6.以</w:t>
      </w:r>
      <w:r w:rsidRPr="00E67822">
        <w:rPr>
          <w:rFonts w:ascii="Times New Roman" w:eastAsia="仿宋_GB2312" w:hAnsi="Times New Roman" w:hint="eastAsia"/>
          <w:sz w:val="32"/>
          <w:szCs w:val="32"/>
        </w:rPr>
        <w:t>蒸馏酒及食用酒精为酒基的配制酒检验项目包括酒精度、糖精钠、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钠（甜蜜素）、乙酰磺胺酸钾（安赛蜜）、甲醇、氰化物、铅、二氧化硫。</w:t>
      </w:r>
    </w:p>
    <w:p w:rsidR="007725F5" w:rsidRDefault="005F0AAD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其他发酵酒检验项目包括酒精度、苯甲酸、山梨酸、糖精钠、</w:t>
      </w:r>
      <w:proofErr w:type="gramStart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</w:t>
      </w:r>
      <w:r w:rsidR="007725F5" w:rsidRPr="00E6782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（柠檬黄、日落黄、胭脂红、苋菜红、亮蓝、诱惑红）、</w:t>
      </w:r>
      <w:r w:rsidR="007725F5" w:rsidRPr="00E67822">
        <w:rPr>
          <w:rFonts w:ascii="Times New Roman" w:eastAsia="仿宋_GB2312" w:hAnsi="Times New Roman" w:hint="eastAsia"/>
          <w:sz w:val="32"/>
          <w:szCs w:val="32"/>
        </w:rPr>
        <w:t>铅、纳他霉素。</w:t>
      </w:r>
    </w:p>
    <w:p w:rsidR="00C73A38" w:rsidRDefault="00C8748C" w:rsidP="00087EA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3C5A79">
        <w:rPr>
          <w:rFonts w:ascii="黑体" w:eastAsia="黑体" w:hAnsi="黑体" w:hint="eastAsia"/>
          <w:sz w:val="32"/>
          <w:szCs w:val="32"/>
        </w:rPr>
        <w:t>、</w:t>
      </w:r>
      <w:r w:rsidR="007725F5">
        <w:rPr>
          <w:rFonts w:ascii="黑体" w:eastAsia="黑体" w:hAnsi="黑体" w:hint="eastAsia"/>
          <w:sz w:val="32"/>
          <w:szCs w:val="32"/>
        </w:rPr>
        <w:t>糖果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2760—2014）、《食品安全国家标准 食品中污染物限量》（GB 2762—2012）、《糖果卫生标准》（GB 9678.1—2003）、《果冻卫生标准》（GB 19299—2003）、《食品安全国家标准 食品中致病菌限量》（GB 29921—2013）等标准及产品明示标准和指标的要求。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1.</w:t>
      </w:r>
      <w:r w:rsidRPr="00E67822">
        <w:rPr>
          <w:rFonts w:ascii="Times New Roman" w:eastAsia="仿宋_GB2312" w:hAnsi="Times New Roman" w:hint="eastAsia"/>
          <w:sz w:val="32"/>
          <w:szCs w:val="32"/>
        </w:rPr>
        <w:t>糖果抽检项目包括苯甲酸、山梨酸、糖精钠、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</w:t>
      </w:r>
      <w:r w:rsidRPr="00E67822">
        <w:rPr>
          <w:rFonts w:ascii="Times New Roman" w:eastAsia="仿宋_GB2312" w:hAnsi="Times New Roman" w:hint="eastAsia"/>
          <w:sz w:val="32"/>
          <w:szCs w:val="32"/>
        </w:rPr>
        <w:t>(</w:t>
      </w:r>
      <w:r w:rsidRPr="00E67822">
        <w:rPr>
          <w:rFonts w:ascii="Times New Roman" w:eastAsia="仿宋_GB2312" w:hAnsi="Times New Roman" w:hint="eastAsia"/>
          <w:sz w:val="32"/>
          <w:szCs w:val="32"/>
        </w:rPr>
        <w:t>柠檬黄、苋菜红、胭脂红、日落黄、诱惑红、亮蓝、靛蓝、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藓红）、二氧化硫、铅、菌落总数、霉菌（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限胶基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糖果）、大肠菌群、三聚氰胺。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2.</w:t>
      </w:r>
      <w:r w:rsidRPr="00E67822">
        <w:rPr>
          <w:rFonts w:ascii="Times New Roman" w:eastAsia="仿宋_GB2312" w:hAnsi="Times New Roman" w:hint="eastAsia"/>
          <w:sz w:val="32"/>
          <w:szCs w:val="32"/>
        </w:rPr>
        <w:t>巧克力及巧克力制品抽检项目包括山梨酸、苯甲酸、糖精钠、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钠（甜蜜素）、乙酰磺胺酸钾（安赛蜜）、二氧化硫、总砷、铅、致病菌（沙门氏菌）、三聚氰胺。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3.</w:t>
      </w:r>
      <w:r w:rsidRPr="00E67822">
        <w:rPr>
          <w:rFonts w:ascii="Times New Roman" w:eastAsia="仿宋_GB2312" w:hAnsi="Times New Roman" w:hint="eastAsia"/>
          <w:sz w:val="32"/>
          <w:szCs w:val="32"/>
        </w:rPr>
        <w:t>果冻抽检项目包括山梨酸、苯甲酸、糖精钠、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钠（甜蜜素）、乙酰磺胺酸钾（安赛蜜）、合成着色剂（柠檬黄、苋菜红、胭脂红、日落黄、诱惑红、亮蓝、靛蓝、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藓红）、二氧化硫、铅、菌落总数、大肠菌群、霉菌、酵母、三聚氰胺。</w:t>
      </w:r>
    </w:p>
    <w:p w:rsidR="007725F5" w:rsidRDefault="00DE6349" w:rsidP="00087EA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C723B2" w:rsidRPr="00C723B2">
        <w:rPr>
          <w:rFonts w:ascii="黑体" w:eastAsia="黑体" w:hAnsi="黑体" w:hint="eastAsia"/>
          <w:sz w:val="32"/>
          <w:szCs w:val="32"/>
        </w:rPr>
        <w:t>、</w:t>
      </w:r>
      <w:r w:rsidR="007725F5">
        <w:rPr>
          <w:rFonts w:ascii="黑体" w:eastAsia="黑体" w:hAnsi="黑体" w:hint="eastAsia"/>
          <w:sz w:val="32"/>
          <w:szCs w:val="32"/>
        </w:rPr>
        <w:t>蔬菜制品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2012）、《食品安全国家标准 食品中致病菌限量》（GB 29921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2013）等标准及产品明示标准和指标的要求。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1.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腌菜检验项目包括铅、苯甲酸、山梨酸、对羟基苯甲酸乙酯、糖精钠、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钠（甜蜜素）、乙酰磺胺酸钾（安赛蜜）、合成着色剂（柠檬黄、苋菜红、胭脂红、日落黄、诱惑红、亮蓝）、二氧化硫、亚硝酸盐、苏丹红</w:t>
      </w:r>
      <w:r w:rsidRPr="00E67822">
        <w:rPr>
          <w:rFonts w:ascii="Times New Roman" w:eastAsia="仿宋_GB2312" w:hAnsi="Times New Roman" w:hint="eastAsia"/>
          <w:sz w:val="32"/>
          <w:szCs w:val="32"/>
        </w:rPr>
        <w:t>I-IV</w:t>
      </w:r>
      <w:r w:rsidRPr="00E67822">
        <w:rPr>
          <w:rFonts w:ascii="Times New Roman" w:eastAsia="仿宋_GB2312" w:hAnsi="Times New Roman" w:hint="eastAsia"/>
          <w:sz w:val="32"/>
          <w:szCs w:val="32"/>
        </w:rPr>
        <w:t>（仅辣椒和配料中含辣椒的产品检测）、大肠菌群、致病菌（沙门氏菌、金黄色葡萄球菌）（即食类酱腌菜检测）、相同色泽着色剂、防腐剂各自用量占其最大使用量的比例之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2.</w:t>
      </w:r>
      <w:r w:rsidRPr="00E67822">
        <w:rPr>
          <w:rFonts w:ascii="Times New Roman" w:eastAsia="仿宋_GB2312" w:hAnsi="Times New Roman" w:hint="eastAsia"/>
          <w:sz w:val="32"/>
          <w:szCs w:val="32"/>
        </w:rPr>
        <w:t>腌渍食用菌检验项目包括铅、总砷、镉、总汞、苯甲酸、山梨酸、对羟基苯甲酸乙酯、糖精钠、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钠（甜蜜素）、乙酰磺胺酸钾（安赛蜜）、合成着色剂（柠檬黄、苋菜红、胭脂红、日落黄、诱惑红、亮蓝）、二氧化硫、乙二胺四乙酸二钠、苏丹红</w:t>
      </w:r>
      <w:r w:rsidRPr="00E67822">
        <w:rPr>
          <w:rFonts w:ascii="Times New Roman" w:eastAsia="仿宋_GB2312" w:hAnsi="Times New Roman" w:hint="eastAsia"/>
          <w:sz w:val="32"/>
          <w:szCs w:val="32"/>
        </w:rPr>
        <w:t>I-IV</w:t>
      </w:r>
      <w:r w:rsidRPr="00E67822">
        <w:rPr>
          <w:rFonts w:ascii="Times New Roman" w:eastAsia="仿宋_GB2312" w:hAnsi="Times New Roman" w:hint="eastAsia"/>
          <w:sz w:val="32"/>
          <w:szCs w:val="32"/>
        </w:rPr>
        <w:t>（仅配料中含辣椒的产品检测）、相同色泽着色剂、防腐剂各自用量占其最大使用量的比例之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73A38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3.</w:t>
      </w:r>
      <w:r w:rsidRPr="00E67822">
        <w:rPr>
          <w:rFonts w:ascii="Times New Roman" w:eastAsia="仿宋_GB2312" w:hAnsi="Times New Roman" w:hint="eastAsia"/>
          <w:sz w:val="32"/>
          <w:szCs w:val="32"/>
        </w:rPr>
        <w:t>自然干制品、热风干燥蔬菜、冷冻干燥蔬菜、蔬菜脆片、蔬菜粉及制品检验项目包括酸价（仅油炸产品检测）、过氧化值（仅油炸产品检测）、铅、苯甲酸、山梨酸、糖精钠、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钠（甜蜜素）、乙酰磺胺酸钾（安赛蜜）、合成着色剂（柠檬黄、苋菜红、胭脂红、日落黄、诱惑红、亮蓝）、抗氧化剂（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BHA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</w:t>
      </w:r>
      <w:r w:rsidRPr="00E67822">
        <w:rPr>
          <w:rFonts w:ascii="Times New Roman" w:eastAsia="仿宋_GB2312" w:hAnsi="Times New Roman" w:hint="eastAsia"/>
          <w:sz w:val="32"/>
          <w:szCs w:val="32"/>
        </w:rPr>
        <w:t>BHT</w:t>
      </w:r>
      <w:r w:rsidRPr="00E67822">
        <w:rPr>
          <w:rFonts w:ascii="Times New Roman" w:eastAsia="仿宋_GB2312" w:hAnsi="Times New Roman" w:hint="eastAsia"/>
          <w:sz w:val="32"/>
          <w:szCs w:val="32"/>
        </w:rPr>
        <w:t>、</w:t>
      </w:r>
      <w:r w:rsidRPr="00E67822">
        <w:rPr>
          <w:rFonts w:ascii="Times New Roman" w:eastAsia="仿宋_GB2312" w:hAnsi="Times New Roman" w:hint="eastAsia"/>
          <w:sz w:val="32"/>
          <w:szCs w:val="32"/>
        </w:rPr>
        <w:t>TBHQ</w:t>
      </w:r>
      <w:r w:rsidRPr="00E67822">
        <w:rPr>
          <w:rFonts w:ascii="Times New Roman" w:eastAsia="仿宋_GB2312" w:hAnsi="Times New Roman" w:hint="eastAsia"/>
          <w:sz w:val="32"/>
          <w:szCs w:val="32"/>
        </w:rPr>
        <w:t>）（仅油炸产品检测）、二氧化硫、菌落总数、大肠菌群、致病菌（沙门氏菌、金黄色葡萄球菌）（仅即食类产品检测）、苏丹红</w:t>
      </w:r>
      <w:r w:rsidRPr="00E67822">
        <w:rPr>
          <w:rFonts w:ascii="Times New Roman" w:eastAsia="仿宋_GB2312" w:hAnsi="Times New Roman" w:hint="eastAsia"/>
          <w:sz w:val="32"/>
          <w:szCs w:val="32"/>
        </w:rPr>
        <w:t>I-IV</w:t>
      </w:r>
      <w:r w:rsidRPr="00E67822">
        <w:rPr>
          <w:rFonts w:ascii="Times New Roman" w:eastAsia="仿宋_GB2312" w:hAnsi="Times New Roman" w:hint="eastAsia"/>
          <w:sz w:val="32"/>
          <w:szCs w:val="32"/>
        </w:rPr>
        <w:t>（仅辣椒产品检测）。</w:t>
      </w:r>
    </w:p>
    <w:p w:rsidR="00C73A38" w:rsidRDefault="00C73A38" w:rsidP="00087EA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1C8D">
        <w:rPr>
          <w:rFonts w:ascii="黑体" w:eastAsia="黑体" w:hAnsi="黑体" w:hint="eastAsia"/>
          <w:sz w:val="32"/>
          <w:szCs w:val="32"/>
        </w:rPr>
        <w:t>七、</w:t>
      </w:r>
      <w:r w:rsidR="007725F5">
        <w:rPr>
          <w:rFonts w:ascii="黑体" w:eastAsia="黑体" w:hAnsi="黑体" w:hint="eastAsia"/>
          <w:sz w:val="32"/>
          <w:szCs w:val="32"/>
        </w:rPr>
        <w:t>水果制品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7725F5" w:rsidRDefault="007725F5" w:rsidP="00087EA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食品添加剂使用标准》（GB 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2014）、《食品安全国家标准 食品中真菌毒素限量》（GB 2761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2011）、《食品安全国家标准 食品中污染物限量》（GB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2012）、《蜜饯卫生标准》（GB 14884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2003）、《食品安全国家标准 食品中致病菌限量》（GB 29921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仿宋_GB2312" w:eastAsia="仿宋_GB2312" w:hAnsi="黑体" w:hint="eastAsia"/>
          <w:sz w:val="32"/>
          <w:szCs w:val="32"/>
        </w:rPr>
        <w:t>2013）等标准及产品明示标准和指标的要求。</w:t>
      </w:r>
    </w:p>
    <w:p w:rsidR="007725F5" w:rsidRDefault="007725F5" w:rsidP="00087EA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1.</w:t>
      </w:r>
      <w:r w:rsidRPr="00E67822">
        <w:rPr>
          <w:rFonts w:ascii="Times New Roman" w:eastAsia="仿宋_GB2312" w:hAnsi="Times New Roman" w:hint="eastAsia"/>
          <w:sz w:val="32"/>
          <w:szCs w:val="32"/>
        </w:rPr>
        <w:t>水果干制品检验项目包括酸价、过氧化值、铅、二氧化硫残留量、苯甲酸（除红枣外）、山梨酸、糖精钠、甜蜜素、安赛蜜、合成着色剂（柠檬黄、苋菜红、胭脂红、日落黄、诱惑红、亮蓝）、展青霉素、菌落总数、大肠菌群、沙门氏菌、金黄色葡萄球菌、霉菌。</w:t>
      </w:r>
    </w:p>
    <w:p w:rsidR="007725F5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2.</w:t>
      </w:r>
      <w:r w:rsidRPr="00E67822">
        <w:rPr>
          <w:rFonts w:ascii="Times New Roman" w:eastAsia="仿宋_GB2312" w:hAnsi="Times New Roman" w:hint="eastAsia"/>
          <w:sz w:val="32"/>
          <w:szCs w:val="32"/>
        </w:rPr>
        <w:t>蜜饯类检验项目包括铅、苯甲酸、山梨酸、糖精钠、安赛蜜、甜蜜素、二氧化硫残留量、合成着色剂（柠檬黄、苋菜红、胭脂红、日落黄、诱惑红、亮蓝、</w:t>
      </w:r>
      <w:proofErr w:type="gramStart"/>
      <w:r w:rsidRPr="00E6782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822">
        <w:rPr>
          <w:rFonts w:ascii="Times New Roman" w:eastAsia="仿宋_GB2312" w:hAnsi="Times New Roman" w:hint="eastAsia"/>
          <w:sz w:val="32"/>
          <w:szCs w:val="32"/>
        </w:rPr>
        <w:t>藓红、新红、靛蓝）、相同色泽着色剂、防腐剂加和系数、展青霉素、菌落总数、大肠菌群、沙门氏菌、金黄色葡萄球菌、霉菌、乙二胺四乙酸二钠。</w:t>
      </w:r>
    </w:p>
    <w:p w:rsidR="00C73A38" w:rsidRPr="00E67822" w:rsidRDefault="007725F5" w:rsidP="00087E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F0AAD">
        <w:rPr>
          <w:rFonts w:ascii="仿宋_GB2312" w:eastAsia="仿宋_GB2312" w:hAnsi="Times New Roman" w:hint="eastAsia"/>
          <w:sz w:val="32"/>
          <w:szCs w:val="32"/>
        </w:rPr>
        <w:t>3.果</w:t>
      </w:r>
      <w:r w:rsidRPr="00E67822">
        <w:rPr>
          <w:rFonts w:ascii="Times New Roman" w:eastAsia="仿宋_GB2312" w:hAnsi="Times New Roman" w:hint="eastAsia"/>
          <w:sz w:val="32"/>
          <w:szCs w:val="32"/>
        </w:rPr>
        <w:t>酱检验项目包括铅、锡、苯甲酸、山梨酸、糖精钠、安赛蜜、甜蜜素、合成着色剂（柠檬黄、苋菜红、胭脂红、日落黄、诱惑红、亮蓝）、二氧化硫残留量、相同色泽着色剂、防腐剂加和系数、展青霉素、菌落总数、大肠菌群、沙门氏菌、金黄色葡萄球菌、霉菌、商业无菌。</w:t>
      </w:r>
    </w:p>
    <w:sectPr w:rsidR="00C73A38" w:rsidRPr="00E67822" w:rsidSect="000D63C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2F" w:rsidRDefault="0051122F" w:rsidP="00203620">
      <w:r>
        <w:separator/>
      </w:r>
    </w:p>
  </w:endnote>
  <w:endnote w:type="continuationSeparator" w:id="0">
    <w:p w:rsidR="0051122F" w:rsidRDefault="0051122F" w:rsidP="002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  <w:docPartObj>
        <w:docPartGallery w:val="Page Numbers (Bottom of Page)"/>
        <w:docPartUnique/>
      </w:docPartObj>
    </w:sdtPr>
    <w:sdtEndPr/>
    <w:sdtContent>
      <w:p w:rsidR="00203620" w:rsidRDefault="00203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4CE" w:rsidRPr="00D644CE">
          <w:rPr>
            <w:noProof/>
            <w:lang w:val="zh-CN"/>
          </w:rPr>
          <w:t>1</w:t>
        </w:r>
        <w:r>
          <w:fldChar w:fldCharType="end"/>
        </w:r>
      </w:p>
    </w:sdtContent>
  </w:sdt>
  <w:p w:rsidR="00203620" w:rsidRDefault="0020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2F" w:rsidRDefault="0051122F" w:rsidP="00203620">
      <w:r>
        <w:separator/>
      </w:r>
    </w:p>
  </w:footnote>
  <w:footnote w:type="continuationSeparator" w:id="0">
    <w:p w:rsidR="0051122F" w:rsidRDefault="0051122F" w:rsidP="002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6403"/>
    <w:multiLevelType w:val="singleLevel"/>
    <w:tmpl w:val="5846640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47C87C"/>
    <w:multiLevelType w:val="singleLevel"/>
    <w:tmpl w:val="5847C87C"/>
    <w:lvl w:ilvl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51AE3"/>
    <w:rsid w:val="00087EA2"/>
    <w:rsid w:val="0009108C"/>
    <w:rsid w:val="000C537A"/>
    <w:rsid w:val="000D63C9"/>
    <w:rsid w:val="000F4467"/>
    <w:rsid w:val="0019691D"/>
    <w:rsid w:val="001D4DA7"/>
    <w:rsid w:val="001D51DA"/>
    <w:rsid w:val="00203620"/>
    <w:rsid w:val="00214174"/>
    <w:rsid w:val="0023175D"/>
    <w:rsid w:val="002A0D72"/>
    <w:rsid w:val="002C4D44"/>
    <w:rsid w:val="00302E0F"/>
    <w:rsid w:val="00303AA8"/>
    <w:rsid w:val="0034021B"/>
    <w:rsid w:val="00357568"/>
    <w:rsid w:val="003663B2"/>
    <w:rsid w:val="003B2DD3"/>
    <w:rsid w:val="003C5A79"/>
    <w:rsid w:val="00404DD1"/>
    <w:rsid w:val="0041777C"/>
    <w:rsid w:val="0042128E"/>
    <w:rsid w:val="00492C02"/>
    <w:rsid w:val="004A4C22"/>
    <w:rsid w:val="004D2049"/>
    <w:rsid w:val="004F275C"/>
    <w:rsid w:val="0051122F"/>
    <w:rsid w:val="005714EA"/>
    <w:rsid w:val="0058082F"/>
    <w:rsid w:val="00585BDB"/>
    <w:rsid w:val="00593DE8"/>
    <w:rsid w:val="005E1F65"/>
    <w:rsid w:val="005F0AAD"/>
    <w:rsid w:val="005F1873"/>
    <w:rsid w:val="0064581B"/>
    <w:rsid w:val="0068055F"/>
    <w:rsid w:val="00696B22"/>
    <w:rsid w:val="006D4DBF"/>
    <w:rsid w:val="00715E19"/>
    <w:rsid w:val="00734CCE"/>
    <w:rsid w:val="00744473"/>
    <w:rsid w:val="007465E3"/>
    <w:rsid w:val="00750262"/>
    <w:rsid w:val="00750781"/>
    <w:rsid w:val="007725F5"/>
    <w:rsid w:val="00773944"/>
    <w:rsid w:val="007C69CA"/>
    <w:rsid w:val="007D18C2"/>
    <w:rsid w:val="007E000E"/>
    <w:rsid w:val="00800D5E"/>
    <w:rsid w:val="0080255E"/>
    <w:rsid w:val="00873B00"/>
    <w:rsid w:val="0092772A"/>
    <w:rsid w:val="00936E22"/>
    <w:rsid w:val="009503B4"/>
    <w:rsid w:val="00957DBB"/>
    <w:rsid w:val="009D12C5"/>
    <w:rsid w:val="009D14C7"/>
    <w:rsid w:val="009E2C3C"/>
    <w:rsid w:val="00A40430"/>
    <w:rsid w:val="00A438D9"/>
    <w:rsid w:val="00AD4326"/>
    <w:rsid w:val="00B531DD"/>
    <w:rsid w:val="00C27707"/>
    <w:rsid w:val="00C31C8D"/>
    <w:rsid w:val="00C5582E"/>
    <w:rsid w:val="00C62BAA"/>
    <w:rsid w:val="00C723B2"/>
    <w:rsid w:val="00C73A38"/>
    <w:rsid w:val="00C8748C"/>
    <w:rsid w:val="00CF4ABA"/>
    <w:rsid w:val="00D17BBC"/>
    <w:rsid w:val="00D55E4D"/>
    <w:rsid w:val="00D62EA4"/>
    <w:rsid w:val="00D644CE"/>
    <w:rsid w:val="00D66C1B"/>
    <w:rsid w:val="00DA1FC5"/>
    <w:rsid w:val="00DC71B2"/>
    <w:rsid w:val="00DD6A6F"/>
    <w:rsid w:val="00DE6349"/>
    <w:rsid w:val="00E258BE"/>
    <w:rsid w:val="00E633D8"/>
    <w:rsid w:val="00E67822"/>
    <w:rsid w:val="00EB5CAD"/>
    <w:rsid w:val="00EF37DC"/>
    <w:rsid w:val="00F529E9"/>
    <w:rsid w:val="00F95B57"/>
    <w:rsid w:val="00FD2A3F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141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4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141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4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844</Words>
  <Characters>4816</Characters>
  <Application>Microsoft Office Word</Application>
  <DocSecurity>0</DocSecurity>
  <Lines>40</Lines>
  <Paragraphs>11</Paragraphs>
  <ScaleCrop>false</ScaleCrop>
  <Company>http://sdwm.org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杨强林</cp:lastModifiedBy>
  <cp:revision>15</cp:revision>
  <dcterms:created xsi:type="dcterms:W3CDTF">2016-11-23T00:43:00Z</dcterms:created>
  <dcterms:modified xsi:type="dcterms:W3CDTF">2017-01-22T00:31:00Z</dcterms:modified>
</cp:coreProperties>
</file>