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/>
          <w:sz w:val="36"/>
          <w:szCs w:val="36"/>
        </w:rPr>
        <w:t>附件</w:t>
      </w:r>
    </w:p>
    <w:p>
      <w:pPr>
        <w:rPr>
          <w:rFonts w:ascii="黑体" w:hAnsi="黑体" w:eastAsia="黑体" w:cs="方正小标宋简体"/>
          <w:b/>
          <w:sz w:val="36"/>
          <w:szCs w:val="36"/>
        </w:rPr>
      </w:pPr>
    </w:p>
    <w:p>
      <w:pPr>
        <w:jc w:val="center"/>
        <w:rPr>
          <w:rFonts w:ascii="黑体" w:hAnsi="黑体" w:eastAsia="黑体" w:cs="方正小标宋简体"/>
          <w:b/>
          <w:sz w:val="36"/>
          <w:szCs w:val="36"/>
        </w:rPr>
      </w:pPr>
      <w:r>
        <w:rPr>
          <w:rFonts w:hint="eastAsia" w:ascii="黑体" w:hAnsi="黑体" w:eastAsia="黑体" w:cs="方正小标宋简体"/>
          <w:b/>
          <w:sz w:val="36"/>
          <w:szCs w:val="36"/>
        </w:rPr>
        <w:t>全国中小学体育教学指导委员会组成人员名单</w:t>
      </w:r>
    </w:p>
    <w:p>
      <w:pPr>
        <w:ind w:left="840" w:leftChars="400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主  任：王登峰（教育部体育卫生与艺术教育司）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副主任：万丽君（教育部体育卫生与艺术教育司）</w:t>
      </w: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高宝立（中国教育科学研究院）</w:t>
      </w: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张爱龙（教育部学生体协联合秘书处）</w:t>
      </w: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钟秉枢（首都体育学院）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耿培新（人民教育出版社） 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季  浏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华东师范大学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杨国庆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南京体育</w:t>
      </w:r>
      <w:r>
        <w:rPr>
          <w:rFonts w:hint="eastAsia" w:ascii="华文仿宋" w:hAnsi="华文仿宋" w:eastAsia="华文仿宋"/>
          <w:sz w:val="32"/>
          <w:szCs w:val="32"/>
        </w:rPr>
        <w:t>学院）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委  员：许  弘（教育部体育卫生与艺术教育司）</w:t>
      </w: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吴  键（中国教育科学研究院）</w:t>
      </w: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陈永利 (中国教育学会)</w:t>
      </w:r>
    </w:p>
    <w:p>
      <w:pPr>
        <w:ind w:firstLine="1280" w:firstLineChars="4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李志刚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人民教育出版社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刘海元（首都体育学院）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刘志云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天津体育学院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于  秀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沈阳体育学院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张守伟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东北师范大学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张志成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吉林农业大学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汪晓赞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华东师范大学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唐  炎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上海体育学院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戴国斌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上海体育学院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潘绍伟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扬州大学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史曙生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南京师范大学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firstLine="1280" w:firstLineChars="400"/>
      </w:pPr>
      <w:r>
        <w:rPr>
          <w:rFonts w:ascii="华文仿宋" w:hAnsi="华文仿宋" w:eastAsia="华文仿宋"/>
          <w:sz w:val="32"/>
          <w:szCs w:val="32"/>
        </w:rPr>
        <w:t>席玉宝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安徽师范大学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张大超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河南大学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hint="eastAsia" w:ascii="华文仿宋" w:hAnsi="华文仿宋" w:eastAsia="华文仿宋"/>
          <w:sz w:val="32"/>
          <w:szCs w:val="32"/>
        </w:rPr>
      </w:pP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张志华（北京市</w:t>
      </w:r>
      <w:r>
        <w:rPr>
          <w:rFonts w:ascii="华文仿宋" w:hAnsi="华文仿宋" w:eastAsia="华文仿宋"/>
          <w:sz w:val="32"/>
          <w:szCs w:val="32"/>
        </w:rPr>
        <w:t>教育委员会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  民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河北省教育厅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周  洁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山西省教育厅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龚建斌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辽宁省教育厅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孙大龙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吉林省教育厅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郭青山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黑龙江省教育厅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丁  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上海市教育委员会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李建章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浙江省教育厅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张鲤鲤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江苏省教育厅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杨  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江西省教育厅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赵复兴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山东省教育厅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高  翔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河南省教育厅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赵  耿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湖北省教育厅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金  彪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湖南省教育厅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赵彦彦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广西壮族自治区教育厅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唐克红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四川省教育厅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严  卫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贵州省教育厅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  梁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陕西省教育厅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马建林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宁夏教育厅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蒙小树（新疆生产建设兵团教育局）</w:t>
      </w:r>
    </w:p>
    <w:p>
      <w:pPr>
        <w:ind w:left="1260" w:leftChars="600"/>
        <w:rPr>
          <w:rFonts w:hint="eastAsia" w:ascii="华文仿宋" w:hAnsi="华文仿宋" w:eastAsia="华文仿宋"/>
          <w:sz w:val="32"/>
          <w:szCs w:val="32"/>
        </w:rPr>
      </w:pP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马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凌（北京</w:t>
      </w:r>
      <w:r>
        <w:rPr>
          <w:rFonts w:ascii="华文仿宋" w:hAnsi="华文仿宋" w:eastAsia="华文仿宋"/>
          <w:sz w:val="32"/>
          <w:szCs w:val="32"/>
        </w:rPr>
        <w:t>市教育</w:t>
      </w:r>
      <w:r>
        <w:rPr>
          <w:rFonts w:hint="eastAsia" w:ascii="华文仿宋" w:hAnsi="华文仿宋" w:eastAsia="华文仿宋"/>
          <w:sz w:val="32"/>
          <w:szCs w:val="32"/>
        </w:rPr>
        <w:t>科学研究院）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熊会安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天津市中小学教育教学研究室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胡学功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黑龙江省教育学院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王立新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上海市教育委员会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孟文砚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江苏省教育科学研究院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余立峰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浙江省教育厅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吴  桥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安徽省教育科学研究院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曾广林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福建教育学院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刘俊凯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河南省基础教研室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甘  琼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湖北省教育科学研究院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肖建忠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广东省教育研究院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杜  震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海南省教育研究培训院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屈  明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重庆市教育科学研究院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牛  晓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重庆市教育科学研究院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邱永诚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四川省教育科学院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侯国民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贵州省教育科学院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同军咸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陕西省教育科学研究院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hint="eastAsia" w:ascii="华文仿宋" w:hAnsi="华文仿宋" w:eastAsia="华文仿宋"/>
          <w:sz w:val="32"/>
          <w:szCs w:val="32"/>
        </w:rPr>
      </w:pP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朱  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河北省唐山市教育局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周  刚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山西省太原市教研科研中心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张尚志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呼伦贝尔市海拉尔区教学研究室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安文兵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呼和浩特市教学研究室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邢  飞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黑龙江省哈尔滨市教育研究院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李拥军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安徽省滁州市教育局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宋超美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厦门市教育科学研究院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王青辉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山东省烟台市教育科学研究院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牛宏亮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河南省洛阳市教育局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顾  静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湖北省武汉市教育科学研究院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何旭鹏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湖南省长沙市教育科学研究院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钟宏伟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佛山市禅城区教育发展中心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  弥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桂林市教育科学研究所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章志宏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南宁市教育局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唐  文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重庆市南岸区教育委员会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吴小刚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四川省成都市教育局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段永灿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云南省开远市教育局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张振江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甘肃省酒泉市教育党工委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马建萍</w:t>
      </w:r>
      <w:r>
        <w:rPr>
          <w:rFonts w:hint="eastAsia" w:ascii="华文仿宋" w:hAnsi="华文仿宋" w:eastAsia="华文仿宋"/>
          <w:sz w:val="32"/>
          <w:szCs w:val="32"/>
        </w:rPr>
        <w:t>（宁夏</w:t>
      </w:r>
      <w:r>
        <w:rPr>
          <w:rFonts w:ascii="华文仿宋" w:hAnsi="华文仿宋" w:eastAsia="华文仿宋"/>
          <w:sz w:val="32"/>
          <w:szCs w:val="32"/>
        </w:rPr>
        <w:t>银川市金凤区教育局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孙  茹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新疆维吾尔自治区乌鲁木齐市教育局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李  辽（新疆生产建设兵团教学教研室）</w:t>
      </w:r>
    </w:p>
    <w:p>
      <w:pPr>
        <w:ind w:left="1260" w:leftChars="600"/>
        <w:rPr>
          <w:rFonts w:hint="eastAsia" w:ascii="华文仿宋" w:hAnsi="华文仿宋" w:eastAsia="华文仿宋"/>
          <w:sz w:val="32"/>
          <w:szCs w:val="32"/>
        </w:rPr>
      </w:pP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唐红斌（北京联合大学）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刘春燕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河北师范大学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李晓耕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河北省石家庄市第二中学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张代军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太原市第十九中学校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包  今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内蒙古自治区锡林郭勒盟第二中学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张德利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抚顺市教师进修学院部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王  强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吉林省教育学院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何鲁伟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浙江省杭州高级中学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缪滢滢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福州</w:t>
      </w:r>
      <w:r>
        <w:rPr>
          <w:rFonts w:hint="eastAsia" w:ascii="华文仿宋" w:hAnsi="华文仿宋" w:eastAsia="华文仿宋"/>
          <w:sz w:val="32"/>
          <w:szCs w:val="32"/>
        </w:rPr>
        <w:t>市第一中学）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罗  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江西</w:t>
      </w:r>
      <w:r>
        <w:rPr>
          <w:rFonts w:hint="eastAsia" w:ascii="华文仿宋" w:hAnsi="华文仿宋" w:eastAsia="华文仿宋"/>
          <w:sz w:val="32"/>
          <w:szCs w:val="32"/>
        </w:rPr>
        <w:t>师范大学）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张志勇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山东体育学院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李先雄（湖南师范大学）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彭江彪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湘潭市第一中学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邓星华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华南师范大学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韩会君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广州体育学院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庄  弼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广州商学院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云  颖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琼台师范学院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吴永炜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海南省国兴中学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曾晓进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贵州师范大学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  月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云南</w:t>
      </w:r>
      <w:r>
        <w:rPr>
          <w:rFonts w:hint="eastAsia" w:ascii="华文仿宋" w:hAnsi="华文仿宋" w:eastAsia="华文仿宋"/>
          <w:sz w:val="32"/>
          <w:szCs w:val="32"/>
        </w:rPr>
        <w:t>师范大学附属中学）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杨成东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云南省楚雄第一中学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黄  建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西藏自治区林芝市第一中学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南吉罗布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西藏自治区那曲市第二中学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普布次仁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西藏自治区阿里地区职校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陈拥军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陕西省石油普教中心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张盛明</w:t>
      </w:r>
      <w:r>
        <w:rPr>
          <w:rFonts w:hint="eastAsia" w:ascii="华文仿宋" w:hAnsi="华文仿宋" w:eastAsia="华文仿宋"/>
          <w:sz w:val="32"/>
          <w:szCs w:val="32"/>
        </w:rPr>
        <w:t>（甘肃</w:t>
      </w:r>
      <w:r>
        <w:rPr>
          <w:rFonts w:ascii="华文仿宋" w:hAnsi="华文仿宋" w:eastAsia="华文仿宋"/>
          <w:sz w:val="32"/>
          <w:szCs w:val="32"/>
        </w:rPr>
        <w:t>天水市电化教育馆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兰  勇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甘肃省兰州市第十中学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李  强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青海师范大学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张  魁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青海省海东市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马秀珍</w:t>
      </w:r>
      <w:r>
        <w:rPr>
          <w:rFonts w:hint="eastAsia" w:ascii="华文仿宋" w:hAnsi="华文仿宋" w:eastAsia="华文仿宋"/>
          <w:sz w:val="32"/>
          <w:szCs w:val="32"/>
        </w:rPr>
        <w:t>（宁夏</w:t>
      </w:r>
      <w:r>
        <w:rPr>
          <w:rFonts w:ascii="华文仿宋" w:hAnsi="华文仿宋" w:eastAsia="华文仿宋"/>
          <w:sz w:val="32"/>
          <w:szCs w:val="32"/>
        </w:rPr>
        <w:t>石嘴山市师资培训中心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马  嵘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ascii="华文仿宋" w:hAnsi="华文仿宋" w:eastAsia="华文仿宋"/>
          <w:sz w:val="32"/>
          <w:szCs w:val="32"/>
        </w:rPr>
        <w:t>新疆师范大学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孙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虎（新疆石河子高级中学）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秘书长：  许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弘（兼）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副秘书长：吴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键（兼）</w:t>
      </w:r>
    </w:p>
    <w:p>
      <w:pPr>
        <w:ind w:left="1260" w:left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刘海元（兼）</w:t>
      </w:r>
    </w:p>
    <w:p>
      <w:pPr>
        <w:ind w:left="840" w:leftChars="400"/>
        <w:rPr>
          <w:rFonts w:ascii="华文仿宋" w:hAnsi="华文仿宋" w:eastAsia="华文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华文仿宋">
    <w:altName w:val="仿宋"/>
    <w:panose1 w:val="020B0604020202020204"/>
    <w:charset w:val="86"/>
    <w:family w:val="auto"/>
    <w:pitch w:val="default"/>
    <w:sig w:usb0="00000287" w:usb1="080F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uiPriority w:val="99"/>
    <w:rPr>
      <w:sz w:val="18"/>
      <w:szCs w:val="18"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湖南师范大学</Company>
  <Pages>6</Pages>
  <Words>266</Words>
  <Characters>1517</Characters>
  <Lines>12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2018-10-19T01:34:00Z</dcterms:created>
  <dc:creator>李 先雄</dc:creator>
  <cp:lastModifiedBy>goveditor</cp:lastModifiedBy>
  <cp:lastPrinted>2018-10-19T01:36:00Z</cp:lastPrinted>
  <dcterms:modified xsi:type="dcterms:W3CDTF">2018-12-08T09:02:42Z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