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个人</w:t>
      </w:r>
      <w:r>
        <w:rPr>
          <w:rFonts w:hint="eastAsia" w:ascii="方正小标宋_GBK" w:hAnsi="方正小标宋_GBK" w:eastAsia="方正小标宋_GBK" w:cs="方正小标宋_GBK"/>
          <w:b w:val="0"/>
          <w:bCs w:val="0"/>
          <w:sz w:val="44"/>
          <w:szCs w:val="44"/>
          <w:lang w:eastAsia="zh-CN"/>
        </w:rPr>
        <w:t>简历和</w:t>
      </w:r>
      <w:r>
        <w:rPr>
          <w:rFonts w:hint="eastAsia" w:ascii="方正小标宋_GBK" w:hAnsi="方正小标宋_GBK" w:eastAsia="方正小标宋_GBK" w:cs="方正小标宋_GBK"/>
          <w:b w:val="0"/>
          <w:bCs w:val="0"/>
          <w:sz w:val="44"/>
          <w:szCs w:val="44"/>
        </w:rPr>
        <w:t>事迹材料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河北省生态环境厅环境综合执法局</w:t>
      </w:r>
      <w:r>
        <w:rPr>
          <w:rFonts w:hint="eastAsia" w:ascii="仿宋" w:hAnsi="仿宋" w:eastAsia="仿宋" w:cs="仿宋"/>
          <w:b w:val="0"/>
          <w:bCs w:val="0"/>
          <w:sz w:val="28"/>
          <w:szCs w:val="28"/>
        </w:rPr>
        <w:t>——</w:t>
      </w:r>
      <w:r>
        <w:rPr>
          <w:rFonts w:hint="eastAsia" w:ascii="仿宋" w:hAnsi="仿宋" w:eastAsia="仿宋" w:cs="仿宋"/>
          <w:b w:val="0"/>
          <w:bCs w:val="0"/>
          <w:sz w:val="28"/>
          <w:szCs w:val="28"/>
          <w:lang w:eastAsia="zh-CN"/>
        </w:rPr>
        <w:t>徐言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徐言</w:t>
      </w:r>
      <w:r>
        <w:rPr>
          <w:rFonts w:hint="eastAsia" w:ascii="仿宋" w:hAnsi="仿宋" w:eastAsia="仿宋" w:cs="仿宋"/>
          <w:b w:val="0"/>
          <w:bCs w:val="0"/>
          <w:sz w:val="32"/>
          <w:szCs w:val="32"/>
        </w:rPr>
        <w:t>，中共党员，</w:t>
      </w:r>
      <w:r>
        <w:rPr>
          <w:rFonts w:hint="eastAsia" w:ascii="仿宋" w:hAnsi="仿宋" w:eastAsia="仿宋" w:cs="仿宋"/>
          <w:b w:val="0"/>
          <w:bCs w:val="0"/>
          <w:sz w:val="32"/>
          <w:szCs w:val="32"/>
          <w:lang w:val="en-US" w:eastAsia="zh-CN"/>
        </w:rPr>
        <w:t>2012</w:t>
      </w:r>
      <w:r>
        <w:rPr>
          <w:rFonts w:hint="eastAsia" w:ascii="仿宋" w:hAnsi="仿宋" w:eastAsia="仿宋" w:cs="仿宋"/>
          <w:b w:val="0"/>
          <w:bCs w:val="0"/>
          <w:sz w:val="32"/>
          <w:szCs w:val="32"/>
        </w:rPr>
        <w:t>年参加工作，201</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年至今</w:t>
      </w:r>
      <w:r>
        <w:rPr>
          <w:rFonts w:hint="eastAsia" w:ascii="仿宋" w:hAnsi="仿宋" w:eastAsia="仿宋" w:cs="仿宋"/>
          <w:b w:val="0"/>
          <w:bCs w:val="0"/>
          <w:sz w:val="32"/>
          <w:szCs w:val="32"/>
          <w:lang w:eastAsia="zh-CN"/>
        </w:rPr>
        <w:t>河北省生态环境厅环境综合执法局副主任科员</w:t>
      </w:r>
      <w:r>
        <w:rPr>
          <w:rFonts w:hint="eastAsia" w:ascii="仿宋" w:hAnsi="仿宋" w:eastAsia="仿宋" w:cs="仿宋"/>
          <w:b w:val="0"/>
          <w:bCs w:val="0"/>
          <w:sz w:val="32"/>
          <w:szCs w:val="32"/>
        </w:rPr>
        <w:t>。自任职以来，始终以敬业的责任意识，务实的工作作风，在本职岗位上积极奉献，无论遇到什么困难都能以党的事业为重，以工作的大局为重，以群众的利益为重，全身心投入到所挚爱的环保事业上，为</w:t>
      </w:r>
      <w:r>
        <w:rPr>
          <w:rFonts w:hint="eastAsia" w:ascii="仿宋" w:hAnsi="仿宋" w:eastAsia="仿宋" w:cs="仿宋"/>
          <w:b w:val="0"/>
          <w:bCs w:val="0"/>
          <w:sz w:val="32"/>
          <w:szCs w:val="32"/>
          <w:lang w:eastAsia="zh-CN"/>
        </w:rPr>
        <w:t>全省</w:t>
      </w:r>
      <w:r>
        <w:rPr>
          <w:rFonts w:hint="eastAsia" w:ascii="仿宋" w:hAnsi="仿宋" w:eastAsia="仿宋" w:cs="仿宋"/>
          <w:b w:val="0"/>
          <w:bCs w:val="0"/>
          <w:sz w:val="32"/>
          <w:szCs w:val="32"/>
        </w:rPr>
        <w:t>的环境保护事业做出了应有的贡献。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坚定信仰信念，保持党员本色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我是一名共产党员，其次我是一名环保卫士，在思想上，自觉用党的理论武装头脑，坚定信仰信念，夯实增强党性观念的思想根基，时时刻刻用党章来规范自己的言行。在工作中，充分发挥先锋模范作用，时时处处做表率，把改善环境质量作为最大的追求，并把这种原则，这种信念融入到我的工作中，时刻保持一种蓬勃朝气、昂扬锐气的精神，始终用心、用情、用智去做好每件事，在自己的环境</w:t>
      </w:r>
      <w:r>
        <w:rPr>
          <w:rFonts w:hint="eastAsia" w:ascii="仿宋" w:hAnsi="仿宋" w:eastAsia="仿宋" w:cs="仿宋"/>
          <w:b w:val="0"/>
          <w:bCs w:val="0"/>
          <w:sz w:val="32"/>
          <w:szCs w:val="32"/>
          <w:lang w:eastAsia="zh-CN"/>
        </w:rPr>
        <w:t>执法</w:t>
      </w:r>
      <w:r>
        <w:rPr>
          <w:rFonts w:hint="eastAsia" w:ascii="仿宋" w:hAnsi="仿宋" w:eastAsia="仿宋" w:cs="仿宋"/>
          <w:b w:val="0"/>
          <w:bCs w:val="0"/>
          <w:sz w:val="32"/>
          <w:szCs w:val="32"/>
        </w:rPr>
        <w:t>岗位上成就人生梦想、书写绚丽篇章。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二、积极参与各项工作，提升自身能力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自参加工作以来，我一直就职于环境执法岗位，但就职于执法岗位并没有局限于执法范畴，而是广泛参与各项工作，</w:t>
      </w:r>
      <w:r>
        <w:rPr>
          <w:rFonts w:hint="eastAsia" w:ascii="仿宋" w:hAnsi="仿宋" w:eastAsia="仿宋" w:cs="仿宋"/>
          <w:b w:val="0"/>
          <w:bCs w:val="0"/>
          <w:sz w:val="32"/>
          <w:szCs w:val="32"/>
          <w:lang w:val="en-US" w:eastAsia="zh-CN"/>
        </w:rPr>
        <w:t>拓</w:t>
      </w:r>
      <w:r>
        <w:rPr>
          <w:rFonts w:hint="eastAsia" w:ascii="仿宋" w:hAnsi="仿宋" w:eastAsia="仿宋" w:cs="仿宋"/>
          <w:b w:val="0"/>
          <w:bCs w:val="0"/>
          <w:sz w:val="32"/>
          <w:szCs w:val="32"/>
          <w:lang w:eastAsia="zh-CN"/>
        </w:rPr>
        <w:t>宽知识面，增强能力</w:t>
      </w:r>
      <w:bookmarkStart w:id="0" w:name="_GoBack"/>
      <w:bookmarkEnd w:id="0"/>
      <w:r>
        <w:rPr>
          <w:rFonts w:hint="eastAsia" w:ascii="仿宋" w:hAnsi="仿宋" w:eastAsia="仿宋" w:cs="仿宋"/>
          <w:b w:val="0"/>
          <w:bCs w:val="0"/>
          <w:sz w:val="32"/>
          <w:szCs w:val="32"/>
          <w:lang w:eastAsia="zh-CN"/>
        </w:rPr>
        <w:t>，更好的做好执法工作，我曾参与组织全省“利剑斩污”专项行动、违法违规建设项目清理整治工作、</w:t>
      </w:r>
      <w:r>
        <w:rPr>
          <w:rFonts w:hint="eastAsia" w:ascii="仿宋" w:hAnsi="仿宋" w:eastAsia="仿宋" w:cs="仿宋"/>
          <w:b w:val="0"/>
          <w:bCs w:val="0"/>
          <w:sz w:val="32"/>
          <w:szCs w:val="32"/>
        </w:rPr>
        <w:t>垃圾焚烧发电行业环境执法检查</w:t>
      </w:r>
      <w:r>
        <w:rPr>
          <w:rFonts w:hint="eastAsia" w:ascii="仿宋" w:hAnsi="仿宋" w:eastAsia="仿宋" w:cs="仿宋"/>
          <w:b w:val="0"/>
          <w:bCs w:val="0"/>
          <w:sz w:val="32"/>
          <w:szCs w:val="32"/>
          <w:lang w:eastAsia="zh-CN"/>
        </w:rPr>
        <w:t>、“散乱污”企业集中整治工作、露天矿山集中整治工作、劣质散煤管控工作等，上述工作有些和环境执法紧密相关，有些和执法关联性并不强，如违法违规建设项目清理整治工作更多的是环评审批、验收方面内容，通过参与该项工作，对企业从开始建设到最终建成有了充分的学习，对今后检查类似问题提供有效帮助；对于和执法有关联的工作，我在参加工作过程中，认真学习相关法律法规，请教有经验的执法前辈，锤炼自己的执法内功，为实战执法做好底蕴积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三、参与各类检查行动，以实践验证理论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在省级机构，到一线开展执法的机会并不多，我对每次现场执法都特别重视，充分做足准备，确保每次执法取得实效，</w:t>
      </w:r>
      <w:r>
        <w:rPr>
          <w:rFonts w:hint="eastAsia" w:ascii="仿宋" w:hAnsi="仿宋" w:eastAsia="仿宋" w:cs="仿宋"/>
          <w:b w:val="0"/>
          <w:bCs w:val="0"/>
          <w:sz w:val="32"/>
          <w:szCs w:val="32"/>
          <w:lang w:val="en-US" w:eastAsia="zh-CN"/>
        </w:rPr>
        <w:t>2017年10月，河北省生态环境厅组织开展第二轮大气环境执法专项行动，我作为执法人员参与此次专项行动，配合检查组组长详细了解被检查区域行业特点、企业工艺、污染节点，并每晚制定检查计划，为次日做到有的放矢打好了基础，期间对邢台市沙河市玻璃行业普遍存在的无证排污问题进行了全面检查，对每家玻璃企业开展现场检查，对发现的无证排污企业，依法依规严厉处罚，做到了执法的公平、公正，有力打击了企业环境违法行为，督促企业完善手续合法经营。</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典型案件事迹材料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在邢台市沙河市开展检查过程中，对河北安全实业有限公司的现场检查是多个玻璃企业检查中比较典型的一例。2017年10月3日，河北省</w:t>
      </w:r>
      <w:r>
        <w:rPr>
          <w:rFonts w:hint="eastAsia" w:ascii="仿宋" w:hAnsi="仿宋" w:eastAsia="仿宋" w:cs="仿宋"/>
          <w:b w:val="0"/>
          <w:bCs w:val="0"/>
          <w:i w:val="0"/>
          <w:caps w:val="0"/>
          <w:color w:val="191919"/>
          <w:spacing w:val="0"/>
          <w:sz w:val="32"/>
          <w:szCs w:val="32"/>
          <w:shd w:val="clear" w:fill="FFFFFF"/>
        </w:rPr>
        <w:t>李谦副省长率省有关部门负责同志到邢台暗查暗访大气污染综合治理工作，</w:t>
      </w:r>
      <w:r>
        <w:rPr>
          <w:rFonts w:hint="eastAsia" w:ascii="仿宋" w:hAnsi="仿宋" w:eastAsia="仿宋" w:cs="仿宋"/>
          <w:b w:val="0"/>
          <w:bCs w:val="0"/>
          <w:i w:val="0"/>
          <w:caps w:val="0"/>
          <w:color w:val="191919"/>
          <w:spacing w:val="0"/>
          <w:sz w:val="32"/>
          <w:szCs w:val="32"/>
          <w:shd w:val="clear" w:fill="FFFFFF"/>
          <w:lang w:eastAsia="zh-CN"/>
        </w:rPr>
        <w:t>河北省生态环境</w:t>
      </w:r>
      <w:r>
        <w:rPr>
          <w:rFonts w:hint="eastAsia" w:ascii="仿宋" w:hAnsi="仿宋" w:eastAsia="仿宋" w:cs="仿宋"/>
          <w:b w:val="0"/>
          <w:bCs w:val="0"/>
          <w:i w:val="0"/>
          <w:caps w:val="0"/>
          <w:color w:val="191919"/>
          <w:spacing w:val="0"/>
          <w:sz w:val="32"/>
          <w:szCs w:val="32"/>
          <w:shd w:val="clear" w:fill="FFFFFF"/>
        </w:rPr>
        <w:t>厅党组书记、厅长高建民陪同</w:t>
      </w:r>
      <w:r>
        <w:rPr>
          <w:rFonts w:hint="eastAsia" w:ascii="仿宋" w:hAnsi="仿宋" w:eastAsia="仿宋" w:cs="仿宋"/>
          <w:b w:val="0"/>
          <w:bCs w:val="0"/>
          <w:i w:val="0"/>
          <w:caps w:val="0"/>
          <w:color w:val="191919"/>
          <w:spacing w:val="0"/>
          <w:sz w:val="32"/>
          <w:szCs w:val="32"/>
          <w:shd w:val="clear" w:fill="FFFFFF"/>
          <w:lang w:eastAsia="zh-CN"/>
        </w:rPr>
        <w:t>，发现</w:t>
      </w:r>
      <w:r>
        <w:rPr>
          <w:rFonts w:hint="eastAsia" w:ascii="仿宋" w:hAnsi="仿宋" w:eastAsia="仿宋" w:cs="仿宋"/>
          <w:b w:val="0"/>
          <w:bCs w:val="0"/>
          <w:i w:val="0"/>
          <w:caps w:val="0"/>
          <w:color w:val="191919"/>
          <w:spacing w:val="0"/>
          <w:sz w:val="32"/>
          <w:szCs w:val="32"/>
          <w:shd w:val="clear" w:fill="FFFFFF"/>
        </w:rPr>
        <w:t>沙河市安全实业有限公司存在无证排污问题，</w:t>
      </w:r>
      <w:r>
        <w:rPr>
          <w:rFonts w:hint="eastAsia" w:ascii="仿宋" w:hAnsi="仿宋" w:eastAsia="仿宋" w:cs="仿宋"/>
          <w:b w:val="0"/>
          <w:bCs w:val="0"/>
          <w:i w:val="0"/>
          <w:caps w:val="0"/>
          <w:color w:val="191919"/>
          <w:spacing w:val="0"/>
          <w:sz w:val="32"/>
          <w:szCs w:val="32"/>
          <w:shd w:val="clear" w:fill="FFFFFF"/>
          <w:lang w:eastAsia="zh-CN"/>
        </w:rPr>
        <w:t>按照省领导、厅领导要求，邢台检查组于当日开展现场检查，调取企业排污许可证副本，发现该企业</w:t>
      </w:r>
      <w:r>
        <w:rPr>
          <w:rFonts w:hint="eastAsia" w:ascii="仿宋" w:hAnsi="仿宋" w:eastAsia="仿宋" w:cs="仿宋"/>
          <w:b w:val="0"/>
          <w:bCs w:val="0"/>
          <w:i w:val="0"/>
          <w:caps w:val="0"/>
          <w:color w:val="191919"/>
          <w:spacing w:val="0"/>
          <w:sz w:val="32"/>
          <w:szCs w:val="32"/>
          <w:shd w:val="clear" w:fill="FFFFFF"/>
          <w:lang w:val="en-US" w:eastAsia="zh-CN"/>
        </w:rPr>
        <w:t>1-4号玻璃生产线已取得排污许可证，但5-8号玻璃生产线未获得排污许可，执法人员进一步调取企业生产记录，证实企业5-8号玻璃生产线一直处于生产状态，并拍摄了企业5-8号玻璃生产线烟囱排污视频和照片，使无证排污案件形成完整证据链，依法下达《责令改正违法行为决定书》，启动立案处罚程序。目前，企业已缴纳罚款100万元，并已取得排污许可证，完成了整改工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5B8D2"/>
    <w:multiLevelType w:val="singleLevel"/>
    <w:tmpl w:val="F6D5B8D2"/>
    <w:lvl w:ilvl="0" w:tentative="0">
      <w:start w:val="4"/>
      <w:numFmt w:val="chineseCounting"/>
      <w:suff w:val="nothing"/>
      <w:lvlText w:val="%1、"/>
      <w:lvlJc w:val="left"/>
      <w:rPr>
        <w:rFonts w:hint="eastAsia"/>
      </w:rPr>
    </w:lvl>
  </w:abstractNum>
  <w:abstractNum w:abstractNumId="1">
    <w:nsid w:val="0DBA80DC"/>
    <w:multiLevelType w:val="singleLevel"/>
    <w:tmpl w:val="0DBA80D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F1F"/>
    <w:rsid w:val="00062C3D"/>
    <w:rsid w:val="000D133E"/>
    <w:rsid w:val="00201F1F"/>
    <w:rsid w:val="00561F22"/>
    <w:rsid w:val="00FA7354"/>
    <w:rsid w:val="50C666C1"/>
    <w:rsid w:val="65541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376</Words>
  <Characters>2148</Characters>
  <Lines>17</Lines>
  <Paragraphs>5</Paragraphs>
  <TotalTime>38</TotalTime>
  <ScaleCrop>false</ScaleCrop>
  <LinksUpToDate>false</LinksUpToDate>
  <CharactersWithSpaces>2519</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2016-11-21T06:12:00Z</dcterms:created>
  <dc:creator>USER</dc:creator>
  <cp:lastModifiedBy>幻海云境</cp:lastModifiedBy>
  <dcterms:modified xsi:type="dcterms:W3CDTF">2018-12-17T11:58:36Z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