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68"/>
        </w:tabs>
        <w:jc w:val="both"/>
        <w:rPr>
          <w:rFonts w:hint="eastAsia" w:eastAsia="宋体"/>
          <w:b w:val="0"/>
          <w:bCs/>
          <w:sz w:val="32"/>
          <w:szCs w:val="32"/>
          <w:lang w:val="en-US" w:eastAsia="zh-CN"/>
        </w:rPr>
      </w:pPr>
      <w:r>
        <w:rPr>
          <w:rFonts w:hint="eastAsia"/>
          <w:b w:val="0"/>
          <w:bCs/>
          <w:sz w:val="32"/>
          <w:szCs w:val="32"/>
          <w:lang w:eastAsia="zh-CN"/>
        </w:rPr>
        <w:t>附件</w:t>
      </w:r>
      <w:r>
        <w:rPr>
          <w:rFonts w:hint="eastAsia"/>
          <w:b w:val="0"/>
          <w:bCs/>
          <w:sz w:val="32"/>
          <w:szCs w:val="32"/>
          <w:lang w:val="en-US" w:eastAsia="zh-CN"/>
        </w:rPr>
        <w:t>2：</w:t>
      </w:r>
    </w:p>
    <w:p>
      <w:pPr>
        <w:tabs>
          <w:tab w:val="left" w:pos="7268"/>
        </w:tabs>
        <w:jc w:val="center"/>
        <w:rPr>
          <w:b/>
          <w:sz w:val="44"/>
          <w:szCs w:val="44"/>
        </w:rPr>
      </w:pPr>
      <w:r>
        <w:rPr>
          <w:b/>
          <w:sz w:val="44"/>
          <w:szCs w:val="44"/>
        </w:rPr>
        <w:t>2018</w:t>
      </w:r>
      <w:r>
        <w:rPr>
          <w:rFonts w:hint="eastAsia"/>
          <w:b/>
          <w:sz w:val="44"/>
          <w:szCs w:val="44"/>
        </w:rPr>
        <w:t>年环境执法大练兵表现突出个人材料</w:t>
      </w:r>
    </w:p>
    <w:p>
      <w:pPr>
        <w:tabs>
          <w:tab w:val="left" w:pos="7268"/>
        </w:tabs>
        <w:jc w:val="center"/>
        <w:rPr>
          <w:rFonts w:hint="eastAsia" w:eastAsia="宋体"/>
          <w:sz w:val="32"/>
          <w:szCs w:val="32"/>
          <w:lang w:val="en-US" w:eastAsia="zh-CN"/>
        </w:rPr>
      </w:pPr>
      <w:r>
        <w:rPr>
          <w:rFonts w:hint="eastAsia"/>
          <w:sz w:val="32"/>
          <w:szCs w:val="32"/>
          <w:lang w:val="en-US" w:eastAsia="zh-CN"/>
        </w:rPr>
        <w:t>安平县环境执法大队  彭飞</w:t>
      </w:r>
    </w:p>
    <w:p>
      <w:pPr>
        <w:tabs>
          <w:tab w:val="left" w:pos="7268"/>
        </w:tabs>
        <w:rPr>
          <w:sz w:val="32"/>
          <w:szCs w:val="32"/>
        </w:rPr>
      </w:pPr>
      <w:r>
        <w:rPr>
          <w:sz w:val="32"/>
          <w:szCs w:val="32"/>
        </w:rPr>
        <w:t xml:space="preserve">    </w:t>
      </w:r>
    </w:p>
    <w:p>
      <w:pPr>
        <w:tabs>
          <w:tab w:val="left" w:pos="7268"/>
        </w:tabs>
        <w:ind w:firstLine="640" w:firstLineChars="200"/>
        <w:rPr>
          <w:rFonts w:ascii="仿宋" w:hAnsi="仿宋" w:eastAsia="仿宋"/>
          <w:sz w:val="32"/>
          <w:szCs w:val="32"/>
        </w:rPr>
      </w:pPr>
      <w:r>
        <w:rPr>
          <w:rFonts w:hint="eastAsia" w:ascii="仿宋" w:hAnsi="仿宋" w:eastAsia="仿宋"/>
          <w:sz w:val="32"/>
          <w:szCs w:val="32"/>
        </w:rPr>
        <w:t>彭飞，男，</w:t>
      </w:r>
      <w:r>
        <w:rPr>
          <w:rFonts w:ascii="仿宋" w:hAnsi="仿宋" w:eastAsia="仿宋"/>
          <w:sz w:val="32"/>
          <w:szCs w:val="32"/>
        </w:rPr>
        <w:t>1983</w:t>
      </w:r>
      <w:r>
        <w:rPr>
          <w:rFonts w:hint="eastAsia" w:ascii="仿宋" w:hAnsi="仿宋" w:eastAsia="仿宋"/>
          <w:sz w:val="32"/>
          <w:szCs w:val="32"/>
        </w:rPr>
        <w:t>年</w:t>
      </w:r>
      <w:r>
        <w:rPr>
          <w:rFonts w:ascii="仿宋" w:hAnsi="仿宋" w:eastAsia="仿宋"/>
          <w:sz w:val="32"/>
          <w:szCs w:val="32"/>
        </w:rPr>
        <w:t>4</w:t>
      </w:r>
      <w:r>
        <w:rPr>
          <w:rFonts w:hint="eastAsia" w:ascii="仿宋" w:hAnsi="仿宋" w:eastAsia="仿宋"/>
          <w:sz w:val="32"/>
          <w:szCs w:val="32"/>
        </w:rPr>
        <w:t>月出生，</w:t>
      </w:r>
      <w:r>
        <w:rPr>
          <w:rFonts w:ascii="仿宋" w:hAnsi="仿宋" w:eastAsia="仿宋"/>
          <w:sz w:val="32"/>
          <w:szCs w:val="32"/>
        </w:rPr>
        <w:t>2004</w:t>
      </w:r>
      <w:r>
        <w:rPr>
          <w:rFonts w:hint="eastAsia" w:ascii="仿宋" w:hAnsi="仿宋" w:eastAsia="仿宋"/>
          <w:sz w:val="32"/>
          <w:szCs w:val="32"/>
        </w:rPr>
        <w:t>年参加环境保护工作，一直奋战在环境执法一线岗位上。该同志在工作中时刻以高标准严格要求自己，爱岗敬业，踏实工作，无私奉献。在今年环境执法大练兵专项行动中</w:t>
      </w:r>
      <w:r>
        <w:rPr>
          <w:rFonts w:ascii="仿宋" w:hAnsi="仿宋" w:eastAsia="仿宋"/>
          <w:sz w:val="32"/>
          <w:szCs w:val="32"/>
        </w:rPr>
        <w:t>,</w:t>
      </w:r>
      <w:r>
        <w:rPr>
          <w:rFonts w:hint="eastAsia" w:ascii="仿宋" w:hAnsi="仿宋" w:eastAsia="仿宋"/>
          <w:sz w:val="32"/>
          <w:szCs w:val="32"/>
        </w:rPr>
        <w:t>积极参与</w:t>
      </w:r>
      <w:r>
        <w:rPr>
          <w:rFonts w:ascii="仿宋" w:hAnsi="仿宋" w:eastAsia="仿宋"/>
          <w:sz w:val="32"/>
          <w:szCs w:val="32"/>
        </w:rPr>
        <w:t>,</w:t>
      </w:r>
      <w:r>
        <w:rPr>
          <w:rFonts w:hint="eastAsia" w:ascii="仿宋" w:hAnsi="仿宋" w:eastAsia="仿宋"/>
          <w:sz w:val="32"/>
          <w:szCs w:val="32"/>
        </w:rPr>
        <w:t>勇挑重担</w:t>
      </w:r>
      <w:r>
        <w:rPr>
          <w:rFonts w:ascii="仿宋" w:hAnsi="仿宋" w:eastAsia="仿宋"/>
          <w:sz w:val="32"/>
          <w:szCs w:val="32"/>
        </w:rPr>
        <w:t>,</w:t>
      </w:r>
      <w:r>
        <w:rPr>
          <w:rFonts w:hint="eastAsia" w:ascii="仿宋" w:hAnsi="仿宋" w:eastAsia="仿宋"/>
          <w:sz w:val="32"/>
          <w:szCs w:val="32"/>
        </w:rPr>
        <w:t>始终贯穿大练兵的全过程</w:t>
      </w:r>
      <w:r>
        <w:rPr>
          <w:rFonts w:ascii="仿宋" w:hAnsi="仿宋" w:eastAsia="仿宋"/>
          <w:sz w:val="32"/>
          <w:szCs w:val="32"/>
        </w:rPr>
        <w:t>,</w:t>
      </w:r>
      <w:r>
        <w:rPr>
          <w:rFonts w:hint="eastAsia" w:ascii="仿宋" w:hAnsi="仿宋" w:eastAsia="仿宋"/>
          <w:sz w:val="32"/>
          <w:szCs w:val="32"/>
        </w:rPr>
        <w:t>取得了一定的成绩，得到了领导和同事们的一致好评。</w:t>
      </w:r>
    </w:p>
    <w:p>
      <w:pPr>
        <w:tabs>
          <w:tab w:val="left" w:pos="7268"/>
        </w:tabs>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一、注重学习，不断提高自身素质</w:t>
      </w:r>
    </w:p>
    <w:p>
      <w:pPr>
        <w:tabs>
          <w:tab w:val="left" w:pos="7268"/>
        </w:tabs>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做到讲政治、讲学习、讲正气，牢固树立“绿水青山就是金山银山”理念。坚持用习总书记新时代中国特色社会主义思想指导日常环境保护和执法工作。多年来，一直注重通过学习来提高自己，不断增强业务能力和水平。通过学习理论知识和业务知识的深入，他清醒的认识到，在我国环保事业改革的今天，国家不断赋予环境执法更大的权力的同时，也感受到肩上责任的重大，作为一名环境执法人员，不仅要具备熟悉环保相关的法律知识、专业知识、政策法规的素质，还必须善于利用法律的武器，秉公执法、依法办事，该同志利用空闲的时间学习法律法规，在工作中能熟练的应用，作为一名环境执法者、一名环保卫士、只有不断通过学习，武装思想，提高自身的能力素质，保质保量的完成上级交办的各项工作。</w:t>
      </w:r>
    </w:p>
    <w:p>
      <w:pPr>
        <w:tabs>
          <w:tab w:val="left" w:pos="7268"/>
        </w:tabs>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二、认真履职，积极开展大练兵活动</w:t>
      </w:r>
    </w:p>
    <w:p>
      <w:pPr>
        <w:tabs>
          <w:tab w:val="left" w:pos="7268"/>
        </w:tabs>
        <w:rPr>
          <w:rFonts w:ascii="仿宋" w:hAnsi="仿宋" w:eastAsia="仿宋"/>
          <w:sz w:val="32"/>
          <w:szCs w:val="32"/>
        </w:rPr>
      </w:pPr>
      <w:r>
        <w:rPr>
          <w:rFonts w:ascii="仿宋" w:hAnsi="仿宋" w:eastAsia="仿宋"/>
          <w:sz w:val="32"/>
          <w:szCs w:val="32"/>
        </w:rPr>
        <w:t xml:space="preserve">    2018</w:t>
      </w:r>
      <w:r>
        <w:rPr>
          <w:rFonts w:hint="eastAsia" w:ascii="仿宋" w:hAnsi="仿宋" w:eastAsia="仿宋"/>
          <w:sz w:val="32"/>
          <w:szCs w:val="32"/>
        </w:rPr>
        <w:t>年，他所在的辖区内企业是安平县分局</w:t>
      </w:r>
      <w:r>
        <w:rPr>
          <w:rFonts w:ascii="仿宋" w:hAnsi="仿宋" w:eastAsia="仿宋"/>
          <w:sz w:val="32"/>
          <w:szCs w:val="32"/>
        </w:rPr>
        <w:t>9</w:t>
      </w:r>
      <w:r>
        <w:rPr>
          <w:rFonts w:hint="eastAsia" w:ascii="仿宋" w:hAnsi="仿宋" w:eastAsia="仿宋"/>
          <w:sz w:val="32"/>
          <w:szCs w:val="32"/>
        </w:rPr>
        <w:t>个中队中最多的，且主要为脏乱差，难管理的小作坊式企业，任务繁重。但是该同志不喊累、不叫屈，对辖区内企业进行逐村逐户展开整治工作，尽最大的努力保障一方水土安全。</w:t>
      </w:r>
      <w:r>
        <w:rPr>
          <w:rFonts w:ascii="仿宋" w:hAnsi="仿宋" w:eastAsia="仿宋"/>
          <w:sz w:val="32"/>
          <w:szCs w:val="32"/>
        </w:rPr>
        <w:t>2018</w:t>
      </w:r>
      <w:r>
        <w:rPr>
          <w:rFonts w:hint="eastAsia" w:ascii="仿宋" w:hAnsi="仿宋" w:eastAsia="仿宋"/>
          <w:sz w:val="32"/>
          <w:szCs w:val="32"/>
        </w:rPr>
        <w:t>年以来，该同志同队员们节假日检查企业</w:t>
      </w:r>
      <w:r>
        <w:rPr>
          <w:rFonts w:ascii="仿宋" w:hAnsi="仿宋" w:eastAsia="仿宋"/>
          <w:sz w:val="32"/>
          <w:szCs w:val="32"/>
        </w:rPr>
        <w:t>25</w:t>
      </w:r>
      <w:r>
        <w:rPr>
          <w:rFonts w:hint="eastAsia" w:ascii="仿宋" w:hAnsi="仿宋" w:eastAsia="仿宋"/>
          <w:sz w:val="32"/>
          <w:szCs w:val="32"/>
        </w:rPr>
        <w:t>次，夜间突击检查</w:t>
      </w:r>
      <w:r>
        <w:rPr>
          <w:rFonts w:ascii="仿宋" w:hAnsi="仿宋" w:eastAsia="仿宋"/>
          <w:sz w:val="32"/>
          <w:szCs w:val="32"/>
        </w:rPr>
        <w:t>37</w:t>
      </w:r>
      <w:r>
        <w:rPr>
          <w:rFonts w:hint="eastAsia" w:ascii="仿宋" w:hAnsi="仿宋" w:eastAsia="仿宋"/>
          <w:sz w:val="32"/>
          <w:szCs w:val="32"/>
        </w:rPr>
        <w:t>次，累计办理行政处罚案件</w:t>
      </w:r>
      <w:r>
        <w:rPr>
          <w:rFonts w:ascii="仿宋" w:hAnsi="仿宋" w:eastAsia="仿宋"/>
          <w:sz w:val="32"/>
          <w:szCs w:val="32"/>
        </w:rPr>
        <w:t>108</w:t>
      </w:r>
      <w:r>
        <w:rPr>
          <w:rFonts w:hint="eastAsia" w:ascii="仿宋" w:hAnsi="仿宋" w:eastAsia="仿宋"/>
          <w:sz w:val="32"/>
          <w:szCs w:val="32"/>
        </w:rPr>
        <w:t>件，罚款金额总计</w:t>
      </w:r>
      <w:r>
        <w:rPr>
          <w:rFonts w:ascii="仿宋" w:hAnsi="仿宋" w:eastAsia="仿宋"/>
          <w:sz w:val="32"/>
          <w:szCs w:val="32"/>
        </w:rPr>
        <w:t>499.177</w:t>
      </w:r>
      <w:r>
        <w:rPr>
          <w:rFonts w:hint="eastAsia" w:ascii="仿宋" w:hAnsi="仿宋" w:eastAsia="仿宋"/>
          <w:sz w:val="32"/>
          <w:szCs w:val="32"/>
        </w:rPr>
        <w:t>万元。每个案件的办理该同志都全过程参与</w:t>
      </w:r>
      <w:r>
        <w:rPr>
          <w:rFonts w:ascii="仿宋" w:hAnsi="仿宋" w:eastAsia="仿宋"/>
          <w:sz w:val="32"/>
          <w:szCs w:val="32"/>
        </w:rPr>
        <w:t>,</w:t>
      </w:r>
      <w:r>
        <w:rPr>
          <w:rFonts w:hint="eastAsia" w:ascii="仿宋" w:hAnsi="仿宋" w:eastAsia="仿宋"/>
          <w:sz w:val="32"/>
          <w:szCs w:val="32"/>
        </w:rPr>
        <w:t>在立案、调查取证、审查和认定、听证和告知、处罚决定书制作和下达等各个环节严格把关，确保了各个环节的合法性和合规性。典型案例：</w:t>
      </w:r>
      <w:r>
        <w:rPr>
          <w:rFonts w:ascii="仿宋" w:hAnsi="仿宋" w:eastAsia="仿宋"/>
          <w:sz w:val="32"/>
          <w:szCs w:val="32"/>
        </w:rPr>
        <w:t>2018</w:t>
      </w:r>
      <w:r>
        <w:rPr>
          <w:rFonts w:hint="eastAsia" w:ascii="仿宋" w:hAnsi="仿宋" w:eastAsia="仿宋"/>
          <w:sz w:val="32"/>
          <w:szCs w:val="32"/>
        </w:rPr>
        <w:t>年</w:t>
      </w:r>
      <w:r>
        <w:rPr>
          <w:rFonts w:ascii="仿宋" w:hAnsi="仿宋" w:eastAsia="仿宋"/>
          <w:sz w:val="32"/>
          <w:szCs w:val="32"/>
        </w:rPr>
        <w:t>6</w:t>
      </w:r>
      <w:r>
        <w:rPr>
          <w:rFonts w:hint="eastAsia" w:ascii="仿宋" w:hAnsi="仿宋" w:eastAsia="仿宋"/>
          <w:sz w:val="32"/>
          <w:szCs w:val="32"/>
        </w:rPr>
        <w:t>月</w:t>
      </w:r>
      <w:r>
        <w:rPr>
          <w:rFonts w:ascii="仿宋" w:hAnsi="仿宋" w:eastAsia="仿宋"/>
          <w:sz w:val="32"/>
          <w:szCs w:val="32"/>
        </w:rPr>
        <w:t>6</w:t>
      </w:r>
      <w:r>
        <w:rPr>
          <w:rFonts w:hint="eastAsia" w:ascii="仿宋" w:hAnsi="仿宋" w:eastAsia="仿宋"/>
          <w:sz w:val="32"/>
          <w:szCs w:val="32"/>
        </w:rPr>
        <w:t>日</w:t>
      </w:r>
      <w:r>
        <w:rPr>
          <w:rFonts w:ascii="仿宋" w:hAnsi="仿宋" w:eastAsia="仿宋"/>
          <w:sz w:val="32"/>
          <w:szCs w:val="32"/>
        </w:rPr>
        <w:t>23</w:t>
      </w:r>
      <w:r>
        <w:rPr>
          <w:rFonts w:hint="eastAsia" w:ascii="仿宋" w:hAnsi="仿宋" w:eastAsia="仿宋"/>
          <w:sz w:val="32"/>
          <w:szCs w:val="32"/>
        </w:rPr>
        <w:t>时左右，彭飞同志和队友在进行夜间突击检查时发现位于东黄城镇台城村的安平县佳旺五金丝网制品有限公司正开工生产，该公司大门紧锁，等执法人员叫开门后，厂区内已停止生产并将灯关闭。随后检查发现该公司从事丝网加工行业，现场有大量的原料、半成品、同时还有大量的焊烟，气味十分难闻。通过询问企业负责人，该公司于</w:t>
      </w:r>
      <w:r>
        <w:rPr>
          <w:rFonts w:ascii="仿宋" w:hAnsi="仿宋" w:eastAsia="仿宋"/>
          <w:sz w:val="32"/>
          <w:szCs w:val="32"/>
        </w:rPr>
        <w:t>2017</w:t>
      </w:r>
      <w:r>
        <w:rPr>
          <w:rFonts w:hint="eastAsia" w:ascii="仿宋" w:hAnsi="仿宋" w:eastAsia="仿宋"/>
          <w:sz w:val="32"/>
          <w:szCs w:val="32"/>
        </w:rPr>
        <w:t>年</w:t>
      </w:r>
      <w:r>
        <w:rPr>
          <w:rFonts w:ascii="仿宋" w:hAnsi="仿宋" w:eastAsia="仿宋"/>
          <w:sz w:val="32"/>
          <w:szCs w:val="32"/>
        </w:rPr>
        <w:t>8</w:t>
      </w:r>
      <w:r>
        <w:rPr>
          <w:rFonts w:hint="eastAsia" w:ascii="仿宋" w:hAnsi="仿宋" w:eastAsia="仿宋"/>
          <w:sz w:val="32"/>
          <w:szCs w:val="32"/>
        </w:rPr>
        <w:t>月通过环评批复但至今未办理验收手续</w:t>
      </w:r>
      <w:r>
        <w:rPr>
          <w:rFonts w:ascii="仿宋" w:hAnsi="仿宋" w:eastAsia="仿宋"/>
          <w:sz w:val="32"/>
          <w:szCs w:val="32"/>
        </w:rPr>
        <w:t>,</w:t>
      </w:r>
      <w:r>
        <w:rPr>
          <w:rFonts w:hint="eastAsia" w:ascii="仿宋" w:hAnsi="仿宋" w:eastAsia="仿宋"/>
          <w:sz w:val="32"/>
          <w:szCs w:val="32"/>
        </w:rPr>
        <w:t>彭飞等执法人员立即连夜制作了现场勘察笔录、调查询问笔录等材料，向企业讲清了其违法事实及法律后果。现该公司已落实</w:t>
      </w:r>
      <w:r>
        <w:rPr>
          <w:rFonts w:ascii="仿宋" w:hAnsi="仿宋" w:eastAsia="仿宋"/>
          <w:sz w:val="32"/>
          <w:szCs w:val="32"/>
        </w:rPr>
        <w:t>40</w:t>
      </w:r>
      <w:r>
        <w:rPr>
          <w:rFonts w:hint="eastAsia" w:ascii="仿宋" w:hAnsi="仿宋" w:eastAsia="仿宋"/>
          <w:sz w:val="32"/>
          <w:szCs w:val="32"/>
        </w:rPr>
        <w:t>万元罚款，并且企业负责人的思想也因此发生了转变，生产中严格按照环评规定，落实各项环保要求，达标排放，变成了一家规范化的环保标杆企业。彭飞同志作为该案件主要办理人员，调查取证及时全面，执法严格精确，在现场调查中不怕脏不怕苦不怕累，发挥了重要作用。</w:t>
      </w:r>
    </w:p>
    <w:p>
      <w:pPr>
        <w:tabs>
          <w:tab w:val="left" w:pos="7268"/>
        </w:tabs>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三、热情服务</w:t>
      </w:r>
      <w:r>
        <w:rPr>
          <w:rFonts w:ascii="仿宋" w:hAnsi="仿宋" w:eastAsia="仿宋"/>
          <w:sz w:val="32"/>
          <w:szCs w:val="32"/>
        </w:rPr>
        <w:t>,</w:t>
      </w:r>
      <w:r>
        <w:rPr>
          <w:rFonts w:hint="eastAsia" w:ascii="仿宋" w:hAnsi="仿宋" w:eastAsia="仿宋"/>
          <w:sz w:val="32"/>
          <w:szCs w:val="32"/>
        </w:rPr>
        <w:t>妥善处理信访工作</w:t>
      </w:r>
    </w:p>
    <w:p>
      <w:pPr>
        <w:tabs>
          <w:tab w:val="left" w:pos="7268"/>
        </w:tabs>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随着广大群众环境保护意识的不断提高，群众身边的环境问题越来越多的被暴露出来。彭飞同志今年以来亲自处理的环境信访举报案件就有</w:t>
      </w:r>
      <w:r>
        <w:rPr>
          <w:rFonts w:ascii="仿宋" w:hAnsi="仿宋" w:eastAsia="仿宋"/>
          <w:sz w:val="32"/>
          <w:szCs w:val="32"/>
        </w:rPr>
        <w:t>26</w:t>
      </w:r>
      <w:r>
        <w:rPr>
          <w:rFonts w:hint="eastAsia" w:ascii="仿宋" w:hAnsi="仿宋" w:eastAsia="仿宋"/>
          <w:sz w:val="32"/>
          <w:szCs w:val="32"/>
        </w:rPr>
        <w:t>件，在处理每一起举报案件时，都以饱满的热情，积极的态度，或严格执法，或理性调解，想尽一切办法为群众解决环境难题，并定期进行回访，防止问题反弹。辖区内信访案件多以大气污染类、噪声类居多，是群众关心的热点难点环境问题，在平时的巡查中着重突出问题，对重点区域、重点企业加大排查力度，及时掌握企业防治污染情况，发现信访苗头，及时妥善处置。</w:t>
      </w:r>
    </w:p>
    <w:p>
      <w:pPr>
        <w:tabs>
          <w:tab w:val="left" w:pos="7268"/>
        </w:tabs>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四、廉洁自律</w:t>
      </w:r>
      <w:r>
        <w:rPr>
          <w:rFonts w:ascii="仿宋" w:hAnsi="仿宋" w:eastAsia="仿宋"/>
          <w:sz w:val="32"/>
          <w:szCs w:val="32"/>
        </w:rPr>
        <w:t>,</w:t>
      </w:r>
      <w:r>
        <w:rPr>
          <w:rFonts w:hint="eastAsia" w:ascii="仿宋" w:hAnsi="仿宋" w:eastAsia="仿宋"/>
          <w:sz w:val="32"/>
          <w:szCs w:val="32"/>
        </w:rPr>
        <w:t>树立良好执法形象</w:t>
      </w:r>
    </w:p>
    <w:p>
      <w:pPr>
        <w:tabs>
          <w:tab w:val="left" w:pos="7268"/>
        </w:tabs>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坚持以一名新时代合格执法者的标准严格要求，时刻警示自己，坚持依法行政、廉洁奉公、</w:t>
      </w:r>
      <w:r>
        <w:rPr>
          <w:rFonts w:hint="eastAsia" w:ascii="仿宋" w:hAnsi="仿宋" w:eastAsia="仿宋"/>
          <w:sz w:val="32"/>
          <w:szCs w:val="32"/>
          <w:lang w:val="en-US" w:eastAsia="zh-CN"/>
        </w:rPr>
        <w:t>以</w:t>
      </w:r>
      <w:r>
        <w:rPr>
          <w:rFonts w:hint="eastAsia" w:ascii="仿宋" w:hAnsi="仿宋" w:eastAsia="仿宋"/>
          <w:sz w:val="32"/>
          <w:szCs w:val="32"/>
        </w:rPr>
        <w:t>身作责，规范遵守党</w:t>
      </w:r>
      <w:bookmarkStart w:id="0" w:name="_GoBack"/>
      <w:bookmarkEnd w:id="0"/>
      <w:r>
        <w:rPr>
          <w:rFonts w:hint="eastAsia" w:ascii="仿宋" w:hAnsi="仿宋" w:eastAsia="仿宋"/>
          <w:sz w:val="32"/>
          <w:szCs w:val="32"/>
        </w:rPr>
        <w:t>的政治纪律、组织纪律和工作纪律，始终自觉遵守环保系统六项禁令、环境监察人员六不准等</w:t>
      </w:r>
      <w:r>
        <w:rPr>
          <w:rFonts w:ascii="仿宋" w:hAnsi="仿宋" w:eastAsia="仿宋"/>
          <w:sz w:val="32"/>
          <w:szCs w:val="32"/>
        </w:rPr>
        <w:t>,</w:t>
      </w:r>
      <w:r>
        <w:rPr>
          <w:rFonts w:hint="eastAsia" w:ascii="仿宋" w:hAnsi="仿宋" w:eastAsia="仿宋"/>
          <w:sz w:val="32"/>
          <w:szCs w:val="32"/>
        </w:rPr>
        <w:t>多年来从来没有利用职权收受被监管单位礼品钱物的行为。工作中，坚持依法行政，对现场检查中发现的环境违法行为都严格按照法律法规秉公办理，树立了廉洁、文明、公正的执法形象，受到了群众的肯定和企业的尊重。作为一名普通的基层环境执法人员，在思想上、品质上严格要求自己，始终以高度的责任感，务实的工作作风投入到工作中，用自己的实际行动为建设天蓝水清气净的“富美安平”做出了积极贡献。</w:t>
      </w:r>
    </w:p>
    <w:sectPr>
      <w:pgSz w:w="11906" w:h="16838"/>
      <w:pgMar w:top="2098" w:right="1474" w:bottom="1985" w:left="1588" w:header="851" w:footer="992" w:gutter="0"/>
      <w:pgNumType w:fmt="numberInDash" w:chapStyle="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6480"/>
    <w:rsid w:val="00020FAF"/>
    <w:rsid w:val="00026D7B"/>
    <w:rsid w:val="00026FF1"/>
    <w:rsid w:val="000367C4"/>
    <w:rsid w:val="0004668E"/>
    <w:rsid w:val="000537D8"/>
    <w:rsid w:val="00074C00"/>
    <w:rsid w:val="00096981"/>
    <w:rsid w:val="000A2AF0"/>
    <w:rsid w:val="000A303B"/>
    <w:rsid w:val="000B111D"/>
    <w:rsid w:val="000E264A"/>
    <w:rsid w:val="000E3188"/>
    <w:rsid w:val="000E48BE"/>
    <w:rsid w:val="000E6539"/>
    <w:rsid w:val="000F4C8B"/>
    <w:rsid w:val="000F5AC2"/>
    <w:rsid w:val="0010533B"/>
    <w:rsid w:val="0011140D"/>
    <w:rsid w:val="00111C4E"/>
    <w:rsid w:val="00116FCE"/>
    <w:rsid w:val="00125622"/>
    <w:rsid w:val="00142E08"/>
    <w:rsid w:val="00144281"/>
    <w:rsid w:val="001448EE"/>
    <w:rsid w:val="00150DAB"/>
    <w:rsid w:val="00151618"/>
    <w:rsid w:val="001677EB"/>
    <w:rsid w:val="00172D35"/>
    <w:rsid w:val="00186D07"/>
    <w:rsid w:val="001A13EB"/>
    <w:rsid w:val="001A4B22"/>
    <w:rsid w:val="001A6207"/>
    <w:rsid w:val="001B45BD"/>
    <w:rsid w:val="001B78D5"/>
    <w:rsid w:val="001D047F"/>
    <w:rsid w:val="001D318F"/>
    <w:rsid w:val="001D4134"/>
    <w:rsid w:val="001E7A0A"/>
    <w:rsid w:val="00203436"/>
    <w:rsid w:val="002048DB"/>
    <w:rsid w:val="00220EF0"/>
    <w:rsid w:val="00224743"/>
    <w:rsid w:val="002251C5"/>
    <w:rsid w:val="002338F8"/>
    <w:rsid w:val="00241761"/>
    <w:rsid w:val="00250400"/>
    <w:rsid w:val="0025546B"/>
    <w:rsid w:val="00266AA3"/>
    <w:rsid w:val="002700B1"/>
    <w:rsid w:val="00275FC4"/>
    <w:rsid w:val="00276F47"/>
    <w:rsid w:val="002776DA"/>
    <w:rsid w:val="00295DC2"/>
    <w:rsid w:val="002A0509"/>
    <w:rsid w:val="002A310C"/>
    <w:rsid w:val="002B0C4A"/>
    <w:rsid w:val="002C44EE"/>
    <w:rsid w:val="002C7C03"/>
    <w:rsid w:val="002D7CC6"/>
    <w:rsid w:val="002F166F"/>
    <w:rsid w:val="002F30B3"/>
    <w:rsid w:val="00302870"/>
    <w:rsid w:val="00305322"/>
    <w:rsid w:val="00315799"/>
    <w:rsid w:val="00316C1E"/>
    <w:rsid w:val="0032146F"/>
    <w:rsid w:val="00337CAD"/>
    <w:rsid w:val="00341775"/>
    <w:rsid w:val="00352092"/>
    <w:rsid w:val="00352A96"/>
    <w:rsid w:val="00354B3B"/>
    <w:rsid w:val="00381153"/>
    <w:rsid w:val="0039158B"/>
    <w:rsid w:val="0039748A"/>
    <w:rsid w:val="003A4E7C"/>
    <w:rsid w:val="003A665A"/>
    <w:rsid w:val="003B03C9"/>
    <w:rsid w:val="003C0451"/>
    <w:rsid w:val="003D1BEF"/>
    <w:rsid w:val="003E396F"/>
    <w:rsid w:val="003E69D1"/>
    <w:rsid w:val="0040157D"/>
    <w:rsid w:val="004015C0"/>
    <w:rsid w:val="004061A2"/>
    <w:rsid w:val="00413D1A"/>
    <w:rsid w:val="0041616D"/>
    <w:rsid w:val="00416A18"/>
    <w:rsid w:val="00417FC8"/>
    <w:rsid w:val="00421202"/>
    <w:rsid w:val="004336F7"/>
    <w:rsid w:val="00437D53"/>
    <w:rsid w:val="00450D94"/>
    <w:rsid w:val="00452C8F"/>
    <w:rsid w:val="00466F4D"/>
    <w:rsid w:val="00470B6B"/>
    <w:rsid w:val="004A06A7"/>
    <w:rsid w:val="004D19A0"/>
    <w:rsid w:val="004D1BCD"/>
    <w:rsid w:val="004E401F"/>
    <w:rsid w:val="00501F36"/>
    <w:rsid w:val="005057E3"/>
    <w:rsid w:val="00522E91"/>
    <w:rsid w:val="0052391C"/>
    <w:rsid w:val="00537062"/>
    <w:rsid w:val="00563313"/>
    <w:rsid w:val="005652C2"/>
    <w:rsid w:val="00581AC8"/>
    <w:rsid w:val="005A05DB"/>
    <w:rsid w:val="005A29F3"/>
    <w:rsid w:val="005D0D65"/>
    <w:rsid w:val="005D1663"/>
    <w:rsid w:val="005F086D"/>
    <w:rsid w:val="005F556A"/>
    <w:rsid w:val="00600EED"/>
    <w:rsid w:val="006037C5"/>
    <w:rsid w:val="00604BFE"/>
    <w:rsid w:val="0060598A"/>
    <w:rsid w:val="00610F21"/>
    <w:rsid w:val="00640BFF"/>
    <w:rsid w:val="00642993"/>
    <w:rsid w:val="00651B53"/>
    <w:rsid w:val="00652EB3"/>
    <w:rsid w:val="00655593"/>
    <w:rsid w:val="00694343"/>
    <w:rsid w:val="006A78FF"/>
    <w:rsid w:val="006B5C5A"/>
    <w:rsid w:val="006D3A6F"/>
    <w:rsid w:val="006D766B"/>
    <w:rsid w:val="006D7F41"/>
    <w:rsid w:val="006E2F2E"/>
    <w:rsid w:val="006F2BE8"/>
    <w:rsid w:val="006F742D"/>
    <w:rsid w:val="00703DF3"/>
    <w:rsid w:val="00707411"/>
    <w:rsid w:val="007138CA"/>
    <w:rsid w:val="007152B6"/>
    <w:rsid w:val="007161EB"/>
    <w:rsid w:val="0072260B"/>
    <w:rsid w:val="00747756"/>
    <w:rsid w:val="007524DD"/>
    <w:rsid w:val="00760279"/>
    <w:rsid w:val="00761B77"/>
    <w:rsid w:val="0076368D"/>
    <w:rsid w:val="00770754"/>
    <w:rsid w:val="00770985"/>
    <w:rsid w:val="00770D7A"/>
    <w:rsid w:val="00793B6F"/>
    <w:rsid w:val="0079410D"/>
    <w:rsid w:val="00795583"/>
    <w:rsid w:val="007955B3"/>
    <w:rsid w:val="007B2FC3"/>
    <w:rsid w:val="007B6C46"/>
    <w:rsid w:val="007C5286"/>
    <w:rsid w:val="007D3270"/>
    <w:rsid w:val="007E0B23"/>
    <w:rsid w:val="007E198A"/>
    <w:rsid w:val="007E7638"/>
    <w:rsid w:val="007F30A3"/>
    <w:rsid w:val="007F3468"/>
    <w:rsid w:val="007F4307"/>
    <w:rsid w:val="007F7045"/>
    <w:rsid w:val="00805F05"/>
    <w:rsid w:val="008106E9"/>
    <w:rsid w:val="008327A1"/>
    <w:rsid w:val="008517F0"/>
    <w:rsid w:val="00852C7D"/>
    <w:rsid w:val="00861FB6"/>
    <w:rsid w:val="00862B10"/>
    <w:rsid w:val="0087729A"/>
    <w:rsid w:val="008778E9"/>
    <w:rsid w:val="00883711"/>
    <w:rsid w:val="0088472B"/>
    <w:rsid w:val="00884D32"/>
    <w:rsid w:val="0089100C"/>
    <w:rsid w:val="0089474F"/>
    <w:rsid w:val="008953D8"/>
    <w:rsid w:val="00895F16"/>
    <w:rsid w:val="008C018A"/>
    <w:rsid w:val="008D01E7"/>
    <w:rsid w:val="008D3E31"/>
    <w:rsid w:val="008E482F"/>
    <w:rsid w:val="008F1A78"/>
    <w:rsid w:val="008F2ED7"/>
    <w:rsid w:val="008F6ECB"/>
    <w:rsid w:val="0090075F"/>
    <w:rsid w:val="0091382E"/>
    <w:rsid w:val="0093055E"/>
    <w:rsid w:val="00933000"/>
    <w:rsid w:val="00945B97"/>
    <w:rsid w:val="009477AA"/>
    <w:rsid w:val="00947E0F"/>
    <w:rsid w:val="00952418"/>
    <w:rsid w:val="00962BCD"/>
    <w:rsid w:val="009719AD"/>
    <w:rsid w:val="0097704B"/>
    <w:rsid w:val="0099730C"/>
    <w:rsid w:val="009A3BE3"/>
    <w:rsid w:val="009B0940"/>
    <w:rsid w:val="009B3CC9"/>
    <w:rsid w:val="009B3E65"/>
    <w:rsid w:val="009B5894"/>
    <w:rsid w:val="009C6FC9"/>
    <w:rsid w:val="009D2417"/>
    <w:rsid w:val="009D3554"/>
    <w:rsid w:val="009D3849"/>
    <w:rsid w:val="009D4428"/>
    <w:rsid w:val="009D5BD9"/>
    <w:rsid w:val="009E0EA7"/>
    <w:rsid w:val="009E7B24"/>
    <w:rsid w:val="00A03608"/>
    <w:rsid w:val="00A072E5"/>
    <w:rsid w:val="00A3703C"/>
    <w:rsid w:val="00A4588F"/>
    <w:rsid w:val="00A479F6"/>
    <w:rsid w:val="00A55030"/>
    <w:rsid w:val="00A6213A"/>
    <w:rsid w:val="00A6352F"/>
    <w:rsid w:val="00AA0BF4"/>
    <w:rsid w:val="00AC2E7D"/>
    <w:rsid w:val="00AC4541"/>
    <w:rsid w:val="00AC597B"/>
    <w:rsid w:val="00AE6EE1"/>
    <w:rsid w:val="00AE709D"/>
    <w:rsid w:val="00AF0FED"/>
    <w:rsid w:val="00AF6530"/>
    <w:rsid w:val="00B01B15"/>
    <w:rsid w:val="00B02696"/>
    <w:rsid w:val="00B16362"/>
    <w:rsid w:val="00B17EA2"/>
    <w:rsid w:val="00B33465"/>
    <w:rsid w:val="00B43501"/>
    <w:rsid w:val="00B72B42"/>
    <w:rsid w:val="00B8092A"/>
    <w:rsid w:val="00BD222A"/>
    <w:rsid w:val="00BD7093"/>
    <w:rsid w:val="00BE1DF0"/>
    <w:rsid w:val="00BF698A"/>
    <w:rsid w:val="00C028CD"/>
    <w:rsid w:val="00C04644"/>
    <w:rsid w:val="00C06958"/>
    <w:rsid w:val="00C110BC"/>
    <w:rsid w:val="00C1750A"/>
    <w:rsid w:val="00C37859"/>
    <w:rsid w:val="00C402BF"/>
    <w:rsid w:val="00C42585"/>
    <w:rsid w:val="00C44245"/>
    <w:rsid w:val="00C460E7"/>
    <w:rsid w:val="00C533C3"/>
    <w:rsid w:val="00C826EB"/>
    <w:rsid w:val="00C87774"/>
    <w:rsid w:val="00C9548C"/>
    <w:rsid w:val="00C972FF"/>
    <w:rsid w:val="00CC45A7"/>
    <w:rsid w:val="00CD6A3C"/>
    <w:rsid w:val="00CE1BCB"/>
    <w:rsid w:val="00CE7ADF"/>
    <w:rsid w:val="00D0096C"/>
    <w:rsid w:val="00D16F4D"/>
    <w:rsid w:val="00D25A0F"/>
    <w:rsid w:val="00D25AD4"/>
    <w:rsid w:val="00D34C89"/>
    <w:rsid w:val="00D40CB7"/>
    <w:rsid w:val="00D46480"/>
    <w:rsid w:val="00D5042C"/>
    <w:rsid w:val="00D6199A"/>
    <w:rsid w:val="00D62761"/>
    <w:rsid w:val="00D80535"/>
    <w:rsid w:val="00DA3CDD"/>
    <w:rsid w:val="00DA4CC8"/>
    <w:rsid w:val="00DC2507"/>
    <w:rsid w:val="00DD11EA"/>
    <w:rsid w:val="00DE180A"/>
    <w:rsid w:val="00DE7CB4"/>
    <w:rsid w:val="00E02A44"/>
    <w:rsid w:val="00E02DDB"/>
    <w:rsid w:val="00E112F8"/>
    <w:rsid w:val="00E1367F"/>
    <w:rsid w:val="00E33CCE"/>
    <w:rsid w:val="00E4190A"/>
    <w:rsid w:val="00E470C8"/>
    <w:rsid w:val="00E52FD3"/>
    <w:rsid w:val="00E84752"/>
    <w:rsid w:val="00E90228"/>
    <w:rsid w:val="00E90D50"/>
    <w:rsid w:val="00EA1F77"/>
    <w:rsid w:val="00EA24B7"/>
    <w:rsid w:val="00EA2760"/>
    <w:rsid w:val="00EA3705"/>
    <w:rsid w:val="00EA7C8D"/>
    <w:rsid w:val="00EB61E1"/>
    <w:rsid w:val="00EB7BE5"/>
    <w:rsid w:val="00EC4DE6"/>
    <w:rsid w:val="00ED3475"/>
    <w:rsid w:val="00EE0B25"/>
    <w:rsid w:val="00EF4E52"/>
    <w:rsid w:val="00EF534D"/>
    <w:rsid w:val="00F01425"/>
    <w:rsid w:val="00F03FD3"/>
    <w:rsid w:val="00F229B0"/>
    <w:rsid w:val="00F252E9"/>
    <w:rsid w:val="00F30DC4"/>
    <w:rsid w:val="00F31387"/>
    <w:rsid w:val="00F31E5F"/>
    <w:rsid w:val="00F43570"/>
    <w:rsid w:val="00F471E7"/>
    <w:rsid w:val="00F57B73"/>
    <w:rsid w:val="00F60C42"/>
    <w:rsid w:val="00F70674"/>
    <w:rsid w:val="00F843F2"/>
    <w:rsid w:val="00F93A50"/>
    <w:rsid w:val="00FA24B4"/>
    <w:rsid w:val="00FB0335"/>
    <w:rsid w:val="00FC18F4"/>
    <w:rsid w:val="00FD5F3C"/>
    <w:rsid w:val="00FD67D5"/>
    <w:rsid w:val="00FD7269"/>
    <w:rsid w:val="00FE1F62"/>
    <w:rsid w:val="00FE4573"/>
    <w:rsid w:val="00FF44B2"/>
    <w:rsid w:val="00FF666B"/>
    <w:rsid w:val="17222F20"/>
    <w:rsid w:val="23A32A80"/>
    <w:rsid w:val="33A1662D"/>
    <w:rsid w:val="4B727A52"/>
    <w:rsid w:val="72FB610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qFormat/>
    <w:uiPriority w:val="99"/>
    <w:rPr>
      <w:sz w:val="18"/>
      <w:szCs w:val="18"/>
    </w:rPr>
  </w:style>
  <w:style w:type="paragraph" w:styleId="3">
    <w:name w:val="footer"/>
    <w:basedOn w:val="1"/>
    <w:link w:val="10"/>
    <w:semiHidden/>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Balloon Text Char"/>
    <w:basedOn w:val="5"/>
    <w:link w:val="2"/>
    <w:semiHidden/>
    <w:qFormat/>
    <w:locked/>
    <w:uiPriority w:val="99"/>
    <w:rPr>
      <w:rFonts w:cs="Times New Roman"/>
      <w:sz w:val="18"/>
      <w:szCs w:val="18"/>
    </w:rPr>
  </w:style>
  <w:style w:type="paragraph" w:styleId="8">
    <w:name w:val="List Paragraph"/>
    <w:basedOn w:val="1"/>
    <w:qFormat/>
    <w:uiPriority w:val="99"/>
    <w:pPr>
      <w:ind w:firstLine="420" w:firstLineChars="200"/>
    </w:pPr>
  </w:style>
  <w:style w:type="character" w:customStyle="1" w:styleId="9">
    <w:name w:val="Header Char"/>
    <w:basedOn w:val="5"/>
    <w:link w:val="4"/>
    <w:qFormat/>
    <w:locked/>
    <w:uiPriority w:val="99"/>
    <w:rPr>
      <w:rFonts w:cs="Times New Roman"/>
      <w:kern w:val="2"/>
      <w:sz w:val="18"/>
      <w:szCs w:val="18"/>
    </w:rPr>
  </w:style>
  <w:style w:type="character" w:customStyle="1" w:styleId="10">
    <w:name w:val="Footer Char"/>
    <w:basedOn w:val="5"/>
    <w:link w:val="3"/>
    <w:semiHidden/>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Pages>
  <Words>253</Words>
  <Characters>1448</Characters>
  <Lines>0</Lines>
  <Paragraphs>0</Paragraphs>
  <TotalTime>296</TotalTime>
  <ScaleCrop>false</ScaleCrop>
  <LinksUpToDate>false</LinksUpToDate>
  <CharactersWithSpaces>0</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2018-11-12T13:05:00Z</dcterms:created>
  <dc:creator>Administrator</dc:creator>
  <cp:lastModifiedBy>幻海云境</cp:lastModifiedBy>
  <cp:lastPrinted>2018-11-25T01:56:00Z</cp:lastPrinted>
  <dcterms:modified xsi:type="dcterms:W3CDTF">2018-12-17T12:04:46Z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