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493" w:rsidRPr="00B46493" w:rsidRDefault="00606EE6" w:rsidP="00B46493">
      <w:pPr>
        <w:widowControl w:val="0"/>
        <w:tabs>
          <w:tab w:val="left" w:pos="5205"/>
        </w:tabs>
        <w:adjustRightInd/>
        <w:snapToGrid/>
        <w:spacing w:after="0" w:line="600" w:lineRule="exact"/>
        <w:jc w:val="center"/>
        <w:rPr>
          <w:rFonts w:ascii="方正小标宋简体" w:eastAsia="方正小标宋简体" w:cs="黑体"/>
          <w:bCs/>
          <w:kern w:val="2"/>
          <w:sz w:val="44"/>
          <w:szCs w:val="44"/>
        </w:rPr>
      </w:pPr>
      <w:r w:rsidRPr="00500C9A">
        <w:rPr>
          <w:rFonts w:ascii="方正小标宋简体" w:eastAsia="方正小标宋简体" w:cs="黑体" w:hint="eastAsia"/>
          <w:bCs/>
          <w:kern w:val="2"/>
          <w:sz w:val="44"/>
          <w:szCs w:val="44"/>
        </w:rPr>
        <w:t>个人简介和事迹材料</w:t>
      </w:r>
    </w:p>
    <w:p w:rsidR="00B46493" w:rsidRPr="00D76B8E" w:rsidRDefault="00606EE6" w:rsidP="00525B46">
      <w:pPr>
        <w:widowControl w:val="0"/>
        <w:tabs>
          <w:tab w:val="left" w:pos="5205"/>
        </w:tabs>
        <w:adjustRightInd/>
        <w:snapToGrid/>
        <w:spacing w:after="0" w:line="600" w:lineRule="exact"/>
        <w:jc w:val="center"/>
        <w:rPr>
          <w:rFonts w:ascii="楷体_GB2312" w:eastAsia="楷体_GB2312" w:cs="黑体"/>
          <w:bCs/>
          <w:kern w:val="2"/>
          <w:sz w:val="32"/>
          <w:szCs w:val="32"/>
        </w:rPr>
      </w:pPr>
      <w:r w:rsidRPr="00D76B8E">
        <w:rPr>
          <w:rFonts w:ascii="楷体_GB2312" w:eastAsia="楷体_GB2312" w:cs="黑体" w:hint="eastAsia"/>
          <w:bCs/>
          <w:kern w:val="2"/>
          <w:sz w:val="32"/>
          <w:szCs w:val="32"/>
        </w:rPr>
        <w:t>鄂尔多斯市环境监察支队 郝建平</w:t>
      </w:r>
    </w:p>
    <w:p w:rsidR="00570048" w:rsidRPr="005A01BC" w:rsidRDefault="00606EE6" w:rsidP="00D76B8E">
      <w:pPr>
        <w:pStyle w:val="a3"/>
        <w:spacing w:before="0" w:beforeAutospacing="0" w:after="0" w:afterAutospacing="0" w:line="560" w:lineRule="atLeast"/>
        <w:ind w:firstLineChars="200" w:firstLine="640"/>
        <w:jc w:val="both"/>
        <w:rPr>
          <w:rFonts w:ascii="仿宋_GB2312" w:eastAsia="仿宋_GB2312" w:hAnsi="Calibri" w:cs="Times New Roman"/>
          <w:kern w:val="2"/>
          <w:sz w:val="32"/>
          <w:szCs w:val="32"/>
        </w:rPr>
      </w:pPr>
      <w:r w:rsidRPr="005A01BC">
        <w:rPr>
          <w:rFonts w:ascii="仿宋_GB2312" w:eastAsia="仿宋_GB2312" w:hAnsi="Calibri" w:cs="Times New Roman" w:hint="eastAsia"/>
          <w:kern w:val="2"/>
          <w:sz w:val="32"/>
          <w:szCs w:val="32"/>
        </w:rPr>
        <w:t>郝建平，男，现年</w:t>
      </w:r>
      <w:r w:rsidRPr="005A01BC">
        <w:rPr>
          <w:rFonts w:ascii="仿宋_GB2312" w:eastAsia="仿宋_GB2312" w:hAnsi="Calibri" w:cs="Times New Roman"/>
          <w:kern w:val="2"/>
          <w:sz w:val="32"/>
          <w:szCs w:val="32"/>
        </w:rPr>
        <w:t>29</w:t>
      </w:r>
      <w:r w:rsidRPr="005A01BC">
        <w:rPr>
          <w:rFonts w:ascii="仿宋_GB2312" w:eastAsia="仿宋_GB2312" w:hAnsi="Calibri" w:cs="Times New Roman" w:hint="eastAsia"/>
          <w:kern w:val="2"/>
          <w:sz w:val="32"/>
          <w:szCs w:val="32"/>
        </w:rPr>
        <w:t>岁，20</w:t>
      </w:r>
      <w:r w:rsidR="00906C41" w:rsidRPr="005A01BC">
        <w:rPr>
          <w:rFonts w:ascii="仿宋_GB2312" w:eastAsia="仿宋_GB2312" w:hAnsi="Calibri" w:cs="Times New Roman"/>
          <w:kern w:val="2"/>
          <w:sz w:val="32"/>
          <w:szCs w:val="32"/>
        </w:rPr>
        <w:t>11</w:t>
      </w:r>
      <w:r w:rsidRPr="005A01BC">
        <w:rPr>
          <w:rFonts w:ascii="仿宋_GB2312" w:eastAsia="仿宋_GB2312" w:hAnsi="Calibri" w:cs="Times New Roman" w:hint="eastAsia"/>
          <w:kern w:val="2"/>
          <w:sz w:val="32"/>
          <w:szCs w:val="32"/>
        </w:rPr>
        <w:t>年参加工作，201</w:t>
      </w:r>
      <w:r w:rsidR="00906C41" w:rsidRPr="005A01BC">
        <w:rPr>
          <w:rFonts w:ascii="仿宋_GB2312" w:eastAsia="仿宋_GB2312" w:hAnsi="Calibri" w:cs="Times New Roman"/>
          <w:kern w:val="2"/>
          <w:sz w:val="32"/>
          <w:szCs w:val="32"/>
        </w:rPr>
        <w:t>5</w:t>
      </w:r>
      <w:r w:rsidRPr="005A01BC">
        <w:rPr>
          <w:rFonts w:ascii="仿宋_GB2312" w:eastAsia="仿宋_GB2312" w:hAnsi="Calibri" w:cs="Times New Roman" w:hint="eastAsia"/>
          <w:kern w:val="2"/>
          <w:sz w:val="32"/>
          <w:szCs w:val="32"/>
        </w:rPr>
        <w:t>年8</w:t>
      </w:r>
      <w:r w:rsidRPr="00525B46">
        <w:rPr>
          <w:rFonts w:ascii="仿宋_GB2312" w:eastAsia="仿宋_GB2312" w:hAnsi="Calibri" w:cs="Times New Roman" w:hint="eastAsia"/>
          <w:kern w:val="2"/>
          <w:sz w:val="32"/>
          <w:szCs w:val="32"/>
        </w:rPr>
        <w:t>月</w:t>
      </w:r>
      <w:r w:rsidR="001C5E06" w:rsidRPr="00525B46">
        <w:rPr>
          <w:rFonts w:ascii="仿宋_GB2312" w:eastAsia="仿宋_GB2312" w:hAnsi="Calibri" w:cs="Times New Roman" w:hint="eastAsia"/>
          <w:kern w:val="2"/>
          <w:sz w:val="32"/>
          <w:szCs w:val="32"/>
        </w:rPr>
        <w:t>通过</w:t>
      </w:r>
      <w:r w:rsidR="00525B46" w:rsidRPr="00525B46">
        <w:rPr>
          <w:rFonts w:ascii="仿宋_GB2312" w:eastAsia="仿宋_GB2312" w:hAnsi="Calibri" w:cs="Times New Roman" w:hint="eastAsia"/>
          <w:kern w:val="2"/>
          <w:sz w:val="32"/>
          <w:szCs w:val="32"/>
        </w:rPr>
        <w:t>鄂尔多斯市事业单位</w:t>
      </w:r>
      <w:r w:rsidR="001C5E06" w:rsidRPr="00525B46">
        <w:rPr>
          <w:rFonts w:ascii="仿宋_GB2312" w:eastAsia="仿宋_GB2312" w:hAnsi="Calibri" w:cs="Times New Roman" w:hint="eastAsia"/>
          <w:kern w:val="2"/>
          <w:sz w:val="32"/>
          <w:szCs w:val="32"/>
        </w:rPr>
        <w:t>考试，</w:t>
      </w:r>
      <w:r w:rsidR="00906C41" w:rsidRPr="005A01BC">
        <w:rPr>
          <w:rFonts w:ascii="仿宋_GB2312" w:eastAsia="仿宋_GB2312" w:hAnsi="Calibri" w:cs="Times New Roman" w:hint="eastAsia"/>
          <w:kern w:val="2"/>
          <w:sz w:val="32"/>
          <w:szCs w:val="32"/>
        </w:rPr>
        <w:t>以</w:t>
      </w:r>
      <w:r w:rsidR="00906C41" w:rsidRPr="005A01BC">
        <w:rPr>
          <w:rFonts w:ascii="仿宋_GB2312" w:eastAsia="仿宋_GB2312" w:hAnsi="Calibri" w:cs="Times New Roman"/>
          <w:kern w:val="2"/>
          <w:sz w:val="32"/>
          <w:szCs w:val="32"/>
        </w:rPr>
        <w:t>第一名的</w:t>
      </w:r>
      <w:r w:rsidR="00906C41" w:rsidRPr="005A01BC">
        <w:rPr>
          <w:rFonts w:ascii="仿宋_GB2312" w:eastAsia="仿宋_GB2312" w:hAnsi="Calibri" w:cs="Times New Roman" w:hint="eastAsia"/>
          <w:kern w:val="2"/>
          <w:sz w:val="32"/>
          <w:szCs w:val="32"/>
        </w:rPr>
        <w:t>总成绩考入</w:t>
      </w:r>
      <w:r w:rsidR="00906C41" w:rsidRPr="005A01BC">
        <w:rPr>
          <w:rFonts w:ascii="仿宋_GB2312" w:eastAsia="仿宋_GB2312" w:hAnsi="Calibri" w:cs="Times New Roman"/>
          <w:kern w:val="2"/>
          <w:sz w:val="32"/>
          <w:szCs w:val="32"/>
        </w:rPr>
        <w:t>鄂尔多斯市环境保护局，分配</w:t>
      </w:r>
      <w:r w:rsidR="00906C41" w:rsidRPr="005A01BC">
        <w:rPr>
          <w:rFonts w:ascii="仿宋_GB2312" w:eastAsia="仿宋_GB2312" w:hAnsi="Calibri" w:cs="Times New Roman" w:hint="eastAsia"/>
          <w:kern w:val="2"/>
          <w:sz w:val="32"/>
          <w:szCs w:val="32"/>
        </w:rPr>
        <w:t>到鄂尔多斯市</w:t>
      </w:r>
      <w:r w:rsidR="00906C41" w:rsidRPr="005A01BC">
        <w:rPr>
          <w:rFonts w:ascii="仿宋_GB2312" w:eastAsia="仿宋_GB2312" w:hAnsi="Calibri" w:cs="Times New Roman"/>
          <w:kern w:val="2"/>
          <w:sz w:val="32"/>
          <w:szCs w:val="32"/>
        </w:rPr>
        <w:t>环境监察支队工作</w:t>
      </w:r>
      <w:r w:rsidRPr="005A01BC">
        <w:rPr>
          <w:rFonts w:ascii="仿宋_GB2312" w:eastAsia="仿宋_GB2312" w:hAnsi="Calibri" w:cs="Times New Roman" w:hint="eastAsia"/>
          <w:kern w:val="2"/>
          <w:sz w:val="32"/>
          <w:szCs w:val="32"/>
        </w:rPr>
        <w:t>。</w:t>
      </w:r>
      <w:r w:rsidR="00906C41" w:rsidRPr="005A01BC">
        <w:rPr>
          <w:rFonts w:ascii="仿宋_GB2312" w:eastAsia="仿宋_GB2312" w:hAnsi="Calibri" w:cs="Times New Roman" w:hint="eastAsia"/>
          <w:kern w:val="2"/>
          <w:sz w:val="32"/>
          <w:szCs w:val="32"/>
        </w:rPr>
        <w:t>自参加工作以来，一直奋斗在环保</w:t>
      </w:r>
      <w:r w:rsidR="00BF2E7F" w:rsidRPr="005A01BC">
        <w:rPr>
          <w:rFonts w:ascii="仿宋_GB2312" w:eastAsia="仿宋_GB2312" w:hAnsi="Calibri" w:cs="Times New Roman" w:hint="eastAsia"/>
          <w:kern w:val="2"/>
          <w:sz w:val="32"/>
          <w:szCs w:val="32"/>
        </w:rPr>
        <w:t>监察</w:t>
      </w:r>
      <w:r w:rsidR="00906C41" w:rsidRPr="005A01BC">
        <w:rPr>
          <w:rFonts w:ascii="仿宋_GB2312" w:eastAsia="仿宋_GB2312" w:hAnsi="Calibri" w:cs="Times New Roman" w:hint="eastAsia"/>
          <w:kern w:val="2"/>
          <w:sz w:val="32"/>
          <w:szCs w:val="32"/>
        </w:rPr>
        <w:t>的第一线。8年的风霜雨雪，8年的辛劳付出，使他从初出茅庐</w:t>
      </w:r>
      <w:r w:rsidR="00906C41" w:rsidRPr="005A01BC">
        <w:rPr>
          <w:rFonts w:ascii="仿宋_GB2312" w:eastAsia="仿宋_GB2312" w:hAnsi="Calibri" w:cs="Times New Roman"/>
          <w:kern w:val="2"/>
          <w:sz w:val="32"/>
          <w:szCs w:val="32"/>
        </w:rPr>
        <w:t>的大学生、</w:t>
      </w:r>
      <w:r w:rsidR="00906C41" w:rsidRPr="005A01BC">
        <w:rPr>
          <w:rFonts w:ascii="仿宋_GB2312" w:eastAsia="仿宋_GB2312" w:hAnsi="Calibri" w:cs="Times New Roman" w:hint="eastAsia"/>
          <w:kern w:val="2"/>
          <w:sz w:val="32"/>
          <w:szCs w:val="32"/>
        </w:rPr>
        <w:t>环保战线的新兵，逐步</w:t>
      </w:r>
      <w:proofErr w:type="gramStart"/>
      <w:r w:rsidR="00906C41" w:rsidRPr="005A01BC">
        <w:rPr>
          <w:rFonts w:ascii="仿宋_GB2312" w:eastAsia="仿宋_GB2312" w:hAnsi="Calibri" w:cs="Times New Roman" w:hint="eastAsia"/>
          <w:kern w:val="2"/>
          <w:sz w:val="32"/>
          <w:szCs w:val="32"/>
        </w:rPr>
        <w:t>磨炼</w:t>
      </w:r>
      <w:proofErr w:type="gramEnd"/>
      <w:r w:rsidR="00BF2E7F" w:rsidRPr="005A01BC">
        <w:rPr>
          <w:rFonts w:ascii="仿宋_GB2312" w:eastAsia="仿宋_GB2312" w:hAnsi="Calibri" w:cs="Times New Roman" w:hint="eastAsia"/>
          <w:kern w:val="2"/>
          <w:sz w:val="32"/>
          <w:szCs w:val="32"/>
        </w:rPr>
        <w:t>成</w:t>
      </w:r>
      <w:r w:rsidR="00906C41" w:rsidRPr="005A01BC">
        <w:rPr>
          <w:rFonts w:ascii="仿宋_GB2312" w:eastAsia="仿宋_GB2312" w:hAnsi="Calibri" w:cs="Times New Roman" w:hint="eastAsia"/>
          <w:kern w:val="2"/>
          <w:sz w:val="32"/>
          <w:szCs w:val="32"/>
        </w:rPr>
        <w:t>为环境监察</w:t>
      </w:r>
      <w:r w:rsidR="001C5E06">
        <w:rPr>
          <w:rFonts w:ascii="仿宋_GB2312" w:eastAsia="仿宋_GB2312" w:hAnsi="Calibri" w:cs="Times New Roman" w:hint="eastAsia"/>
          <w:kern w:val="2"/>
          <w:sz w:val="32"/>
          <w:szCs w:val="32"/>
        </w:rPr>
        <w:t>执法</w:t>
      </w:r>
      <w:r w:rsidR="00906C41" w:rsidRPr="005A01BC">
        <w:rPr>
          <w:rFonts w:ascii="仿宋_GB2312" w:eastAsia="仿宋_GB2312" w:hAnsi="Calibri" w:cs="Times New Roman" w:hint="eastAsia"/>
          <w:kern w:val="2"/>
          <w:sz w:val="32"/>
          <w:szCs w:val="32"/>
        </w:rPr>
        <w:t>的业务骨干。</w:t>
      </w:r>
      <w:r w:rsidR="00A57FE6" w:rsidRPr="005A01BC">
        <w:rPr>
          <w:rFonts w:ascii="仿宋_GB2312" w:eastAsia="仿宋_GB2312" w:hAnsi="Calibri" w:cs="Times New Roman" w:hint="eastAsia"/>
          <w:kern w:val="2"/>
          <w:sz w:val="32"/>
          <w:szCs w:val="32"/>
        </w:rPr>
        <w:t>工作中无论遇到什么困难，</w:t>
      </w:r>
      <w:r w:rsidR="001C5E06">
        <w:rPr>
          <w:rFonts w:ascii="仿宋_GB2312" w:eastAsia="仿宋_GB2312" w:hAnsi="Calibri" w:cs="Times New Roman" w:hint="eastAsia"/>
          <w:kern w:val="2"/>
          <w:sz w:val="32"/>
          <w:szCs w:val="32"/>
        </w:rPr>
        <w:t>他</w:t>
      </w:r>
      <w:r w:rsidR="00A57FE6" w:rsidRPr="005A01BC">
        <w:rPr>
          <w:rFonts w:ascii="仿宋_GB2312" w:eastAsia="仿宋_GB2312" w:hAnsi="Calibri" w:cs="Times New Roman" w:hint="eastAsia"/>
          <w:kern w:val="2"/>
          <w:sz w:val="32"/>
          <w:szCs w:val="32"/>
        </w:rPr>
        <w:t>都坚持以工作大局和群众利益为重，始终以敬业的责任意识、务实的工作作风，积极投身和奉献于本职岗位，</w:t>
      </w:r>
      <w:r w:rsidRPr="005A01BC">
        <w:rPr>
          <w:rFonts w:ascii="仿宋_GB2312" w:eastAsia="仿宋_GB2312" w:hAnsi="Calibri" w:cs="Times New Roman" w:hint="eastAsia"/>
          <w:kern w:val="2"/>
          <w:sz w:val="32"/>
          <w:szCs w:val="32"/>
        </w:rPr>
        <w:t>用自己的实际行动</w:t>
      </w:r>
      <w:r w:rsidR="00BF2E7F" w:rsidRPr="005A01BC">
        <w:rPr>
          <w:rFonts w:ascii="仿宋_GB2312" w:eastAsia="仿宋_GB2312" w:hAnsi="Calibri" w:cs="Times New Roman" w:hint="eastAsia"/>
          <w:kern w:val="2"/>
          <w:sz w:val="32"/>
          <w:szCs w:val="32"/>
        </w:rPr>
        <w:t>，</w:t>
      </w:r>
      <w:r w:rsidRPr="005A01BC">
        <w:rPr>
          <w:rFonts w:ascii="仿宋_GB2312" w:eastAsia="仿宋_GB2312" w:hAnsi="Calibri" w:cs="Times New Roman" w:hint="eastAsia"/>
          <w:kern w:val="2"/>
          <w:sz w:val="32"/>
          <w:szCs w:val="32"/>
        </w:rPr>
        <w:t>为</w:t>
      </w:r>
      <w:r w:rsidR="00906C41" w:rsidRPr="005A01BC">
        <w:rPr>
          <w:rFonts w:ascii="仿宋_GB2312" w:eastAsia="仿宋_GB2312" w:hAnsi="Calibri" w:cs="Times New Roman" w:hint="eastAsia"/>
          <w:kern w:val="2"/>
          <w:sz w:val="32"/>
          <w:szCs w:val="32"/>
        </w:rPr>
        <w:t>鄂尔多斯市</w:t>
      </w:r>
      <w:r w:rsidR="00BF2E7F" w:rsidRPr="005A01BC">
        <w:rPr>
          <w:rFonts w:ascii="仿宋_GB2312" w:eastAsia="仿宋_GB2312" w:hAnsi="Calibri" w:cs="Times New Roman" w:hint="eastAsia"/>
          <w:kern w:val="2"/>
          <w:sz w:val="32"/>
          <w:szCs w:val="32"/>
        </w:rPr>
        <w:t>环保事业做出了积极贡献，谱写了环保人生的华丽篇章。</w:t>
      </w:r>
    </w:p>
    <w:p w:rsidR="00BF2E7F" w:rsidRPr="00525B46" w:rsidRDefault="00BF2E7F" w:rsidP="00D76B8E">
      <w:pPr>
        <w:pStyle w:val="a3"/>
        <w:spacing w:before="0" w:beforeAutospacing="0" w:after="0" w:afterAutospacing="0" w:line="560" w:lineRule="atLeast"/>
        <w:ind w:firstLineChars="200" w:firstLine="640"/>
        <w:jc w:val="both"/>
        <w:rPr>
          <w:rFonts w:ascii="黑体" w:eastAsia="黑体" w:hAnsi="黑体" w:cs="Times New Roman"/>
          <w:kern w:val="2"/>
          <w:sz w:val="32"/>
          <w:szCs w:val="32"/>
        </w:rPr>
      </w:pPr>
      <w:r w:rsidRPr="00525B46">
        <w:rPr>
          <w:rFonts w:ascii="黑体" w:eastAsia="黑体" w:hAnsi="黑体" w:cs="仿宋_GB2312" w:hint="eastAsia"/>
          <w:kern w:val="2"/>
          <w:sz w:val="32"/>
          <w:szCs w:val="32"/>
        </w:rPr>
        <w:t>一、强化学习，打牢理论基本功</w:t>
      </w:r>
    </w:p>
    <w:p w:rsidR="00640191" w:rsidRPr="00500C9A" w:rsidRDefault="00BF2E7F" w:rsidP="00D76B8E">
      <w:pPr>
        <w:adjustRightInd/>
        <w:snapToGrid/>
        <w:spacing w:after="0" w:line="560" w:lineRule="atLeast"/>
        <w:ind w:firstLineChars="200" w:firstLine="640"/>
        <w:jc w:val="both"/>
        <w:rPr>
          <w:rFonts w:ascii="仿宋_GB2312" w:eastAsia="仿宋_GB2312" w:hAnsi="Calibri" w:cs="Times New Roman"/>
          <w:kern w:val="2"/>
          <w:sz w:val="32"/>
          <w:szCs w:val="32"/>
        </w:rPr>
      </w:pPr>
      <w:r w:rsidRPr="005A01BC">
        <w:rPr>
          <w:rFonts w:ascii="仿宋_GB2312" w:eastAsia="仿宋_GB2312" w:hAnsi="Calibri" w:cs="Times New Roman" w:hint="eastAsia"/>
          <w:kern w:val="2"/>
          <w:sz w:val="32"/>
          <w:szCs w:val="32"/>
        </w:rPr>
        <w:t>作为一名</w:t>
      </w:r>
      <w:r w:rsidR="007A595B" w:rsidRPr="005A01BC">
        <w:rPr>
          <w:rFonts w:ascii="仿宋_GB2312" w:eastAsia="仿宋_GB2312" w:hAnsi="Calibri" w:cs="Times New Roman" w:hint="eastAsia"/>
          <w:kern w:val="2"/>
          <w:sz w:val="32"/>
          <w:szCs w:val="32"/>
        </w:rPr>
        <w:t>环境监察</w:t>
      </w:r>
      <w:r w:rsidR="002E02C4">
        <w:rPr>
          <w:rFonts w:ascii="仿宋_GB2312" w:eastAsia="仿宋_GB2312" w:hAnsi="Calibri" w:cs="Times New Roman" w:hint="eastAsia"/>
          <w:kern w:val="2"/>
          <w:sz w:val="32"/>
          <w:szCs w:val="32"/>
        </w:rPr>
        <w:t>执法</w:t>
      </w:r>
      <w:r w:rsidR="007A595B" w:rsidRPr="005A01BC">
        <w:rPr>
          <w:rFonts w:ascii="仿宋_GB2312" w:eastAsia="仿宋_GB2312" w:hAnsi="Calibri" w:cs="Times New Roman" w:hint="eastAsia"/>
          <w:kern w:val="2"/>
          <w:sz w:val="32"/>
          <w:szCs w:val="32"/>
        </w:rPr>
        <w:t>人员</w:t>
      </w:r>
      <w:r w:rsidRPr="005A01BC">
        <w:rPr>
          <w:rFonts w:ascii="仿宋_GB2312" w:eastAsia="仿宋_GB2312" w:hAnsi="Calibri" w:cs="Times New Roman" w:hint="eastAsia"/>
          <w:kern w:val="2"/>
          <w:sz w:val="32"/>
          <w:szCs w:val="32"/>
        </w:rPr>
        <w:t>，</w:t>
      </w:r>
      <w:r w:rsidR="007D1A8A" w:rsidRPr="005A01BC">
        <w:rPr>
          <w:rFonts w:ascii="仿宋_GB2312" w:eastAsia="仿宋_GB2312" w:hAnsi="Calibri" w:cs="Times New Roman" w:hint="eastAsia"/>
          <w:kern w:val="2"/>
          <w:sz w:val="32"/>
          <w:szCs w:val="32"/>
        </w:rPr>
        <w:t>郝建平</w:t>
      </w:r>
      <w:r w:rsidR="00270017" w:rsidRPr="005A01BC">
        <w:rPr>
          <w:rFonts w:ascii="仿宋_GB2312" w:eastAsia="仿宋_GB2312" w:hAnsi="Calibri" w:cs="Times New Roman" w:hint="eastAsia"/>
          <w:kern w:val="2"/>
          <w:sz w:val="32"/>
          <w:szCs w:val="32"/>
        </w:rPr>
        <w:t>同志</w:t>
      </w:r>
      <w:r w:rsidRPr="005A01BC">
        <w:rPr>
          <w:rFonts w:ascii="仿宋_GB2312" w:eastAsia="仿宋_GB2312" w:hAnsi="Calibri" w:cs="Times New Roman" w:hint="eastAsia"/>
          <w:kern w:val="2"/>
          <w:sz w:val="32"/>
          <w:szCs w:val="32"/>
        </w:rPr>
        <w:t>深</w:t>
      </w:r>
      <w:r w:rsidRPr="00500C9A">
        <w:rPr>
          <w:rFonts w:ascii="仿宋_GB2312" w:eastAsia="仿宋_GB2312" w:hAnsi="Calibri" w:cs="Times New Roman" w:hint="eastAsia"/>
          <w:kern w:val="2"/>
          <w:sz w:val="32"/>
          <w:szCs w:val="32"/>
        </w:rPr>
        <w:t>知</w:t>
      </w:r>
      <w:r w:rsidR="007D1A8A" w:rsidRPr="00500C9A">
        <w:rPr>
          <w:rFonts w:ascii="仿宋_GB2312" w:eastAsia="仿宋_GB2312" w:hAnsi="Calibri" w:cs="Times New Roman" w:hint="eastAsia"/>
          <w:kern w:val="2"/>
          <w:sz w:val="32"/>
          <w:szCs w:val="32"/>
        </w:rPr>
        <w:t>熟练掌握环境保护领域各类法律法规和行政执法业务技能是环境执法工作</w:t>
      </w:r>
      <w:proofErr w:type="gramStart"/>
      <w:r w:rsidR="007D1A8A" w:rsidRPr="00500C9A">
        <w:rPr>
          <w:rFonts w:ascii="仿宋_GB2312" w:eastAsia="仿宋_GB2312" w:hAnsi="Calibri" w:cs="Times New Roman" w:hint="eastAsia"/>
          <w:kern w:val="2"/>
          <w:sz w:val="32"/>
          <w:szCs w:val="32"/>
        </w:rPr>
        <w:t>最</w:t>
      </w:r>
      <w:proofErr w:type="gramEnd"/>
      <w:r w:rsidR="007D1A8A" w:rsidRPr="00500C9A">
        <w:rPr>
          <w:rFonts w:ascii="仿宋_GB2312" w:eastAsia="仿宋_GB2312" w:hAnsi="Calibri" w:cs="Times New Roman" w:hint="eastAsia"/>
          <w:kern w:val="2"/>
          <w:sz w:val="32"/>
          <w:szCs w:val="32"/>
        </w:rPr>
        <w:t>基础、最基本的支撑力量。自工作以来，郝建平</w:t>
      </w:r>
      <w:r w:rsidR="00270017" w:rsidRPr="00500C9A">
        <w:rPr>
          <w:rFonts w:ascii="仿宋_GB2312" w:eastAsia="仿宋_GB2312" w:hAnsi="Calibri" w:cs="Times New Roman" w:hint="eastAsia"/>
          <w:kern w:val="2"/>
          <w:sz w:val="32"/>
          <w:szCs w:val="32"/>
        </w:rPr>
        <w:t>同志</w:t>
      </w:r>
      <w:r w:rsidR="007D1A8A" w:rsidRPr="00500C9A">
        <w:rPr>
          <w:rFonts w:ascii="仿宋_GB2312" w:eastAsia="仿宋_GB2312" w:hAnsi="Calibri" w:cs="Times New Roman" w:hint="eastAsia"/>
          <w:kern w:val="2"/>
          <w:sz w:val="32"/>
          <w:szCs w:val="32"/>
        </w:rPr>
        <w:t>就特别注重理论知识和业务技能的学习，始终秉承“干一行、爱一行、钻一行、精一行”的原则，</w:t>
      </w:r>
      <w:r w:rsidR="007D1A8A" w:rsidRPr="00471598">
        <w:rPr>
          <w:rFonts w:ascii="仿宋_GB2312" w:eastAsia="仿宋_GB2312" w:hAnsi="Calibri" w:cs="Times New Roman" w:hint="eastAsia"/>
          <w:kern w:val="2"/>
          <w:sz w:val="32"/>
          <w:szCs w:val="32"/>
        </w:rPr>
        <w:t>积极参加各类业务培训，</w:t>
      </w:r>
      <w:r w:rsidR="007A595B" w:rsidRPr="00500C9A">
        <w:rPr>
          <w:rFonts w:ascii="仿宋_GB2312" w:eastAsia="仿宋_GB2312" w:hAnsi="Calibri" w:cs="Times New Roman" w:hint="eastAsia"/>
          <w:kern w:val="2"/>
          <w:sz w:val="32"/>
          <w:szCs w:val="32"/>
        </w:rPr>
        <w:t>主动查阅各种环保政策性文件、环境监察业务书籍</w:t>
      </w:r>
      <w:r w:rsidR="007D1A8A" w:rsidRPr="00500C9A">
        <w:rPr>
          <w:rFonts w:ascii="仿宋_GB2312" w:eastAsia="仿宋_GB2312" w:hAnsi="Calibri" w:cs="Times New Roman" w:hint="eastAsia"/>
          <w:kern w:val="2"/>
          <w:sz w:val="32"/>
          <w:szCs w:val="32"/>
        </w:rPr>
        <w:t>。</w:t>
      </w:r>
      <w:r w:rsidR="00CF297A" w:rsidRPr="00500C9A">
        <w:rPr>
          <w:rFonts w:ascii="仿宋_GB2312" w:eastAsia="仿宋_GB2312" w:hAnsi="Calibri" w:cs="Times New Roman" w:hint="eastAsia"/>
          <w:kern w:val="2"/>
          <w:sz w:val="32"/>
          <w:szCs w:val="32"/>
        </w:rPr>
        <w:t>同时，虚心向身边的同事请教，通过多看多听多想多问多做</w:t>
      </w:r>
      <w:r w:rsidR="007D1A8A" w:rsidRPr="00500C9A">
        <w:rPr>
          <w:rFonts w:ascii="仿宋_GB2312" w:eastAsia="仿宋_GB2312" w:hAnsi="Calibri" w:cs="Times New Roman" w:hint="eastAsia"/>
          <w:kern w:val="2"/>
          <w:sz w:val="32"/>
          <w:szCs w:val="32"/>
        </w:rPr>
        <w:t>，</w:t>
      </w:r>
      <w:r w:rsidR="00CF297A" w:rsidRPr="00500C9A">
        <w:rPr>
          <w:rFonts w:ascii="仿宋_GB2312" w:eastAsia="仿宋_GB2312" w:hAnsi="Calibri" w:cs="Times New Roman" w:hint="eastAsia"/>
          <w:kern w:val="2"/>
          <w:sz w:val="32"/>
          <w:szCs w:val="32"/>
        </w:rPr>
        <w:t>在工作</w:t>
      </w:r>
      <w:r w:rsidR="00CF297A" w:rsidRPr="00500C9A">
        <w:rPr>
          <w:rFonts w:ascii="仿宋_GB2312" w:eastAsia="仿宋_GB2312" w:hAnsi="Calibri" w:cs="Times New Roman"/>
          <w:kern w:val="2"/>
          <w:sz w:val="32"/>
          <w:szCs w:val="32"/>
        </w:rPr>
        <w:t>中熟练业务、</w:t>
      </w:r>
      <w:r w:rsidR="00CF297A" w:rsidRPr="00500C9A">
        <w:rPr>
          <w:rFonts w:ascii="仿宋_GB2312" w:eastAsia="仿宋_GB2312" w:hAnsi="Calibri" w:cs="Times New Roman" w:hint="eastAsia"/>
          <w:kern w:val="2"/>
          <w:sz w:val="32"/>
          <w:szCs w:val="32"/>
        </w:rPr>
        <w:t>提升</w:t>
      </w:r>
      <w:r w:rsidR="00CF297A" w:rsidRPr="00500C9A">
        <w:rPr>
          <w:rFonts w:ascii="仿宋_GB2312" w:eastAsia="仿宋_GB2312" w:hAnsi="Calibri" w:cs="Times New Roman"/>
          <w:kern w:val="2"/>
          <w:sz w:val="32"/>
          <w:szCs w:val="32"/>
        </w:rPr>
        <w:t>能力</w:t>
      </w:r>
      <w:r w:rsidR="007D1A8A" w:rsidRPr="00471598">
        <w:rPr>
          <w:rFonts w:ascii="仿宋_GB2312" w:eastAsia="仿宋_GB2312" w:hAnsi="Calibri" w:cs="Times New Roman" w:hint="eastAsia"/>
          <w:kern w:val="2"/>
          <w:sz w:val="32"/>
          <w:szCs w:val="32"/>
        </w:rPr>
        <w:t>。</w:t>
      </w:r>
      <w:r w:rsidR="00CF297A" w:rsidRPr="00500C9A">
        <w:rPr>
          <w:rFonts w:ascii="仿宋_GB2312" w:eastAsia="仿宋_GB2312" w:hAnsi="Calibri" w:cs="Times New Roman" w:hint="eastAsia"/>
          <w:kern w:val="2"/>
          <w:sz w:val="32"/>
          <w:szCs w:val="32"/>
        </w:rPr>
        <w:t>作为执法者</w:t>
      </w:r>
      <w:r w:rsidR="00CF297A" w:rsidRPr="00500C9A">
        <w:rPr>
          <w:rFonts w:ascii="仿宋_GB2312" w:eastAsia="仿宋_GB2312" w:hAnsi="Calibri" w:cs="Times New Roman"/>
          <w:kern w:val="2"/>
          <w:sz w:val="32"/>
          <w:szCs w:val="32"/>
        </w:rPr>
        <w:t>，</w:t>
      </w:r>
      <w:r w:rsidR="00CF297A" w:rsidRPr="00500C9A">
        <w:rPr>
          <w:rFonts w:ascii="仿宋_GB2312" w:eastAsia="仿宋_GB2312" w:hAnsi="Calibri" w:cs="Times New Roman" w:hint="eastAsia"/>
          <w:kern w:val="2"/>
          <w:sz w:val="32"/>
          <w:szCs w:val="32"/>
        </w:rPr>
        <w:t>时刻</w:t>
      </w:r>
      <w:r w:rsidR="00CF297A" w:rsidRPr="00500C9A">
        <w:rPr>
          <w:rFonts w:ascii="仿宋_GB2312" w:eastAsia="仿宋_GB2312" w:hAnsi="Calibri" w:cs="Times New Roman"/>
          <w:kern w:val="2"/>
          <w:sz w:val="32"/>
          <w:szCs w:val="32"/>
        </w:rPr>
        <w:t>清醒认识到</w:t>
      </w:r>
      <w:r w:rsidR="00CF297A" w:rsidRPr="00500C9A">
        <w:rPr>
          <w:rFonts w:ascii="仿宋_GB2312" w:eastAsia="仿宋_GB2312" w:hAnsi="Calibri" w:cs="Times New Roman" w:hint="eastAsia"/>
          <w:kern w:val="2"/>
          <w:sz w:val="32"/>
          <w:szCs w:val="32"/>
        </w:rPr>
        <w:t>“水可载舟，</w:t>
      </w:r>
      <w:r w:rsidR="00CF297A" w:rsidRPr="00500C9A">
        <w:rPr>
          <w:rFonts w:ascii="仿宋_GB2312" w:eastAsia="仿宋_GB2312" w:hAnsi="Calibri" w:cs="Times New Roman"/>
          <w:kern w:val="2"/>
          <w:sz w:val="32"/>
          <w:szCs w:val="32"/>
        </w:rPr>
        <w:t>亦可覆舟</w:t>
      </w:r>
      <w:r w:rsidR="00CF297A" w:rsidRPr="00500C9A">
        <w:rPr>
          <w:rFonts w:ascii="仿宋_GB2312" w:eastAsia="仿宋_GB2312" w:hAnsi="Calibri" w:cs="Times New Roman" w:hint="eastAsia"/>
          <w:kern w:val="2"/>
          <w:sz w:val="32"/>
          <w:szCs w:val="32"/>
        </w:rPr>
        <w:t>”</w:t>
      </w:r>
      <w:r w:rsidR="00640191" w:rsidRPr="00500C9A">
        <w:rPr>
          <w:rFonts w:ascii="仿宋_GB2312" w:eastAsia="仿宋_GB2312" w:hAnsi="Calibri" w:cs="Times New Roman" w:hint="eastAsia"/>
          <w:kern w:val="2"/>
          <w:sz w:val="32"/>
          <w:szCs w:val="32"/>
        </w:rPr>
        <w:t>，</w:t>
      </w:r>
      <w:r w:rsidR="00640191" w:rsidRPr="00471598">
        <w:rPr>
          <w:rFonts w:ascii="仿宋_GB2312" w:eastAsia="仿宋_GB2312" w:hAnsi="Calibri" w:cs="Times New Roman" w:hint="eastAsia"/>
          <w:kern w:val="2"/>
          <w:sz w:val="32"/>
          <w:szCs w:val="32"/>
        </w:rPr>
        <w:t>不仅要业务熟练，还要熟知法律，</w:t>
      </w:r>
      <w:r w:rsidR="00640191" w:rsidRPr="00500C9A">
        <w:rPr>
          <w:rFonts w:ascii="仿宋_GB2312" w:eastAsia="仿宋_GB2312" w:hAnsi="Calibri" w:cs="Times New Roman" w:hint="eastAsia"/>
          <w:kern w:val="2"/>
          <w:sz w:val="32"/>
          <w:szCs w:val="32"/>
        </w:rPr>
        <w:t>坚持秉公执法</w:t>
      </w:r>
      <w:r w:rsidR="00640191" w:rsidRPr="00500C9A">
        <w:rPr>
          <w:rFonts w:ascii="仿宋_GB2312" w:eastAsia="仿宋_GB2312" w:hAnsi="Calibri" w:cs="Times New Roman"/>
          <w:kern w:val="2"/>
          <w:sz w:val="32"/>
          <w:szCs w:val="32"/>
        </w:rPr>
        <w:t>、</w:t>
      </w:r>
      <w:r w:rsidR="00640191" w:rsidRPr="00500C9A">
        <w:rPr>
          <w:rFonts w:ascii="仿宋_GB2312" w:eastAsia="仿宋_GB2312" w:hAnsi="Calibri" w:cs="Times New Roman" w:hint="eastAsia"/>
          <w:kern w:val="2"/>
          <w:sz w:val="32"/>
          <w:szCs w:val="32"/>
        </w:rPr>
        <w:t>依法行政</w:t>
      </w:r>
      <w:r w:rsidR="00640191" w:rsidRPr="00500C9A">
        <w:rPr>
          <w:rFonts w:ascii="仿宋_GB2312" w:eastAsia="仿宋_GB2312" w:hAnsi="Calibri" w:cs="Times New Roman"/>
          <w:kern w:val="2"/>
          <w:sz w:val="32"/>
          <w:szCs w:val="32"/>
        </w:rPr>
        <w:t>，</w:t>
      </w:r>
      <w:r w:rsidR="00640191" w:rsidRPr="00500C9A">
        <w:rPr>
          <w:rFonts w:ascii="仿宋_GB2312" w:eastAsia="仿宋_GB2312" w:hAnsi="Calibri" w:cs="Times New Roman" w:hint="eastAsia"/>
          <w:kern w:val="2"/>
          <w:sz w:val="32"/>
          <w:szCs w:val="32"/>
        </w:rPr>
        <w:t>熟练掌握</w:t>
      </w:r>
      <w:r w:rsidR="00640191" w:rsidRPr="00500C9A">
        <w:rPr>
          <w:rFonts w:ascii="仿宋_GB2312" w:eastAsia="仿宋_GB2312" w:hAnsi="Calibri" w:cs="Times New Roman"/>
          <w:kern w:val="2"/>
          <w:sz w:val="32"/>
          <w:szCs w:val="32"/>
        </w:rPr>
        <w:t>、应用</w:t>
      </w:r>
      <w:r w:rsidR="00640191" w:rsidRPr="00500C9A">
        <w:rPr>
          <w:rFonts w:ascii="仿宋_GB2312" w:eastAsia="仿宋_GB2312" w:hAnsi="Calibri" w:cs="Times New Roman" w:hint="eastAsia"/>
          <w:kern w:val="2"/>
          <w:sz w:val="32"/>
          <w:szCs w:val="32"/>
        </w:rPr>
        <w:t>《中华人民共和国环境保护法》、</w:t>
      </w:r>
      <w:r w:rsidR="00F84E5E" w:rsidRPr="00500C9A">
        <w:rPr>
          <w:rFonts w:ascii="仿宋_GB2312" w:eastAsia="仿宋_GB2312" w:hAnsi="Calibri" w:cs="Times New Roman" w:hint="eastAsia"/>
          <w:kern w:val="2"/>
          <w:sz w:val="32"/>
          <w:szCs w:val="32"/>
        </w:rPr>
        <w:t>《中华人民共和</w:t>
      </w:r>
      <w:r w:rsidR="00F84E5E" w:rsidRPr="00500C9A">
        <w:rPr>
          <w:rFonts w:ascii="仿宋_GB2312" w:eastAsia="仿宋_GB2312" w:hAnsi="Calibri" w:cs="Times New Roman" w:hint="eastAsia"/>
          <w:kern w:val="2"/>
          <w:sz w:val="32"/>
          <w:szCs w:val="32"/>
        </w:rPr>
        <w:lastRenderedPageBreak/>
        <w:t>国大气污染防治法》</w:t>
      </w:r>
      <w:r w:rsidR="00F84E5E">
        <w:rPr>
          <w:rFonts w:ascii="仿宋_GB2312" w:eastAsia="仿宋_GB2312" w:hAnsi="Calibri" w:cs="Times New Roman" w:hint="eastAsia"/>
          <w:kern w:val="2"/>
          <w:sz w:val="32"/>
          <w:szCs w:val="32"/>
        </w:rPr>
        <w:t>、</w:t>
      </w:r>
      <w:r w:rsidR="00640191" w:rsidRPr="00500C9A">
        <w:rPr>
          <w:rFonts w:ascii="仿宋_GB2312" w:eastAsia="仿宋_GB2312" w:hAnsi="Calibri" w:cs="Times New Roman" w:hint="eastAsia"/>
          <w:kern w:val="2"/>
          <w:sz w:val="32"/>
          <w:szCs w:val="32"/>
        </w:rPr>
        <w:t>《鄂尔多斯</w:t>
      </w:r>
      <w:r w:rsidR="00F84E5E">
        <w:rPr>
          <w:rFonts w:ascii="仿宋_GB2312" w:eastAsia="仿宋_GB2312" w:hAnsi="Calibri" w:cs="Times New Roman" w:hint="eastAsia"/>
          <w:kern w:val="2"/>
          <w:sz w:val="32"/>
          <w:szCs w:val="32"/>
        </w:rPr>
        <w:t>市环境保护条例》</w:t>
      </w:r>
      <w:r w:rsidR="00640191" w:rsidRPr="00500C9A">
        <w:rPr>
          <w:rFonts w:ascii="仿宋_GB2312" w:eastAsia="仿宋_GB2312" w:hAnsi="Calibri" w:cs="Times New Roman" w:hint="eastAsia"/>
          <w:kern w:val="2"/>
          <w:sz w:val="32"/>
          <w:szCs w:val="32"/>
        </w:rPr>
        <w:t>等环保法律法规。通过长期坚持奋战在环境行政执法一线，积累了丰富的执法经验，提高了执法能力、协调能力，为保质保量完成执法工作夯实了基础。</w:t>
      </w:r>
    </w:p>
    <w:p w:rsidR="00270017" w:rsidRPr="00525B46" w:rsidRDefault="00640191" w:rsidP="00D76B8E">
      <w:pPr>
        <w:adjustRightInd/>
        <w:snapToGrid/>
        <w:spacing w:after="0" w:line="560" w:lineRule="atLeast"/>
        <w:ind w:firstLineChars="200" w:firstLine="640"/>
        <w:jc w:val="both"/>
        <w:rPr>
          <w:rFonts w:ascii="黑体" w:eastAsia="黑体" w:hAnsi="黑体" w:cs="Times New Roman"/>
          <w:kern w:val="2"/>
          <w:sz w:val="32"/>
          <w:szCs w:val="32"/>
        </w:rPr>
      </w:pPr>
      <w:r w:rsidRPr="00525B46">
        <w:rPr>
          <w:rFonts w:ascii="黑体" w:eastAsia="黑体" w:hAnsi="黑体" w:cs="仿宋_GB2312" w:hint="eastAsia"/>
          <w:kern w:val="2"/>
          <w:sz w:val="32"/>
          <w:szCs w:val="32"/>
        </w:rPr>
        <w:t>二、踏实工作，努力完成各项任务</w:t>
      </w:r>
    </w:p>
    <w:p w:rsidR="00270017" w:rsidRPr="00500C9A" w:rsidRDefault="00270017" w:rsidP="00D76B8E">
      <w:pPr>
        <w:adjustRightInd/>
        <w:snapToGrid/>
        <w:spacing w:after="0" w:line="560" w:lineRule="atLeast"/>
        <w:ind w:firstLineChars="200" w:firstLine="640"/>
        <w:jc w:val="both"/>
        <w:rPr>
          <w:rFonts w:ascii="仿宋_GB2312" w:eastAsia="仿宋_GB2312" w:hAnsi="Calibri" w:cs="Times New Roman"/>
          <w:kern w:val="2"/>
          <w:sz w:val="32"/>
          <w:szCs w:val="32"/>
        </w:rPr>
      </w:pPr>
      <w:r w:rsidRPr="00D76B8E">
        <w:rPr>
          <w:rFonts w:ascii="楷体_GB2312" w:eastAsia="楷体_GB2312" w:hAnsi="Calibri" w:cs="Times New Roman" w:hint="eastAsia"/>
          <w:kern w:val="2"/>
          <w:sz w:val="32"/>
          <w:szCs w:val="32"/>
        </w:rPr>
        <w:t>一是严厉查处环境违法行为。</w:t>
      </w:r>
      <w:r w:rsidRPr="00471598">
        <w:rPr>
          <w:rFonts w:ascii="仿宋_GB2312" w:eastAsia="仿宋_GB2312" w:hAnsi="Calibri" w:cs="Times New Roman" w:hint="eastAsia"/>
          <w:kern w:val="2"/>
          <w:sz w:val="32"/>
          <w:szCs w:val="32"/>
        </w:rPr>
        <w:t>面对严峻的环境形势，</w:t>
      </w:r>
      <w:r w:rsidRPr="00500C9A">
        <w:rPr>
          <w:rFonts w:ascii="仿宋_GB2312" w:eastAsia="仿宋_GB2312" w:hAnsi="Calibri" w:cs="Times New Roman" w:hint="eastAsia"/>
          <w:kern w:val="2"/>
          <w:sz w:val="32"/>
          <w:szCs w:val="32"/>
        </w:rPr>
        <w:t>郝建平同志</w:t>
      </w:r>
      <w:r w:rsidR="00500C9A" w:rsidRPr="00500C9A">
        <w:rPr>
          <w:rFonts w:ascii="仿宋_GB2312" w:eastAsia="仿宋_GB2312" w:hAnsi="Calibri" w:cs="Times New Roman" w:hint="eastAsia"/>
          <w:kern w:val="2"/>
          <w:sz w:val="32"/>
          <w:szCs w:val="32"/>
        </w:rPr>
        <w:t>严格贯彻环保大练兵精神，把大练兵工作融入日常检查，不做表面文章，注重实战练兵，坚持重拳出击打击环境违法行为。</w:t>
      </w:r>
      <w:r w:rsidR="00500C9A" w:rsidRPr="00471598">
        <w:rPr>
          <w:rFonts w:ascii="仿宋_GB2312" w:eastAsia="仿宋_GB2312" w:hAnsi="Calibri" w:cs="Times New Roman" w:hint="eastAsia"/>
          <w:kern w:val="2"/>
          <w:sz w:val="32"/>
          <w:szCs w:val="32"/>
        </w:rPr>
        <w:t>敢于亮剑</w:t>
      </w:r>
      <w:r w:rsidR="00500C9A" w:rsidRPr="00500C9A">
        <w:rPr>
          <w:rFonts w:ascii="仿宋_GB2312" w:eastAsia="仿宋_GB2312" w:hAnsi="Calibri" w:cs="Times New Roman" w:hint="eastAsia"/>
          <w:kern w:val="2"/>
          <w:sz w:val="32"/>
          <w:szCs w:val="32"/>
        </w:rPr>
        <w:t>、</w:t>
      </w:r>
      <w:r w:rsidRPr="00471598">
        <w:rPr>
          <w:rFonts w:ascii="仿宋_GB2312" w:eastAsia="仿宋_GB2312" w:hAnsi="Calibri" w:cs="Times New Roman" w:hint="eastAsia"/>
          <w:kern w:val="2"/>
          <w:sz w:val="32"/>
          <w:szCs w:val="32"/>
        </w:rPr>
        <w:t>铁腕执法，对</w:t>
      </w:r>
      <w:r w:rsidRPr="00500C9A">
        <w:rPr>
          <w:rFonts w:ascii="仿宋_GB2312" w:eastAsia="仿宋_GB2312" w:hAnsi="Calibri" w:cs="Times New Roman" w:hint="eastAsia"/>
          <w:kern w:val="2"/>
          <w:sz w:val="32"/>
          <w:szCs w:val="32"/>
        </w:rPr>
        <w:t>破坏</w:t>
      </w:r>
      <w:r w:rsidR="00500C9A" w:rsidRPr="00500C9A">
        <w:rPr>
          <w:rFonts w:ascii="仿宋_GB2312" w:eastAsia="仿宋_GB2312" w:hAnsi="Calibri" w:cs="Times New Roman" w:hint="eastAsia"/>
          <w:kern w:val="2"/>
          <w:sz w:val="32"/>
          <w:szCs w:val="32"/>
        </w:rPr>
        <w:t>生态</w:t>
      </w:r>
      <w:r w:rsidRPr="00500C9A">
        <w:rPr>
          <w:rFonts w:ascii="仿宋_GB2312" w:eastAsia="仿宋_GB2312" w:hAnsi="Calibri" w:cs="Times New Roman" w:hint="eastAsia"/>
          <w:kern w:val="2"/>
          <w:sz w:val="32"/>
          <w:szCs w:val="32"/>
        </w:rPr>
        <w:t>环境</w:t>
      </w:r>
      <w:r w:rsidRPr="00500C9A">
        <w:rPr>
          <w:rFonts w:ascii="仿宋_GB2312" w:eastAsia="仿宋_GB2312" w:hAnsi="Calibri" w:cs="Times New Roman"/>
          <w:kern w:val="2"/>
          <w:sz w:val="32"/>
          <w:szCs w:val="32"/>
        </w:rPr>
        <w:t>、</w:t>
      </w:r>
      <w:r w:rsidR="00500C9A" w:rsidRPr="00500C9A">
        <w:rPr>
          <w:rFonts w:ascii="仿宋_GB2312" w:eastAsia="仿宋_GB2312" w:hAnsi="Calibri" w:cs="Times New Roman" w:hint="eastAsia"/>
          <w:kern w:val="2"/>
          <w:sz w:val="32"/>
          <w:szCs w:val="32"/>
        </w:rPr>
        <w:t>影响群众</w:t>
      </w:r>
      <w:r w:rsidR="00500C9A" w:rsidRPr="00500C9A">
        <w:rPr>
          <w:rFonts w:ascii="仿宋_GB2312" w:eastAsia="仿宋_GB2312" w:hAnsi="Calibri" w:cs="Times New Roman"/>
          <w:kern w:val="2"/>
          <w:sz w:val="32"/>
          <w:szCs w:val="32"/>
        </w:rPr>
        <w:t>生活</w:t>
      </w:r>
      <w:r w:rsidRPr="00500C9A">
        <w:rPr>
          <w:rFonts w:ascii="仿宋_GB2312" w:eastAsia="仿宋_GB2312" w:hAnsi="Calibri" w:cs="Times New Roman"/>
          <w:kern w:val="2"/>
          <w:sz w:val="32"/>
          <w:szCs w:val="32"/>
        </w:rPr>
        <w:t>环境</w:t>
      </w:r>
      <w:r w:rsidRPr="00471598">
        <w:rPr>
          <w:rFonts w:ascii="仿宋_GB2312" w:eastAsia="仿宋_GB2312" w:hAnsi="Calibri" w:cs="Times New Roman" w:hint="eastAsia"/>
          <w:kern w:val="2"/>
          <w:sz w:val="32"/>
          <w:szCs w:val="32"/>
        </w:rPr>
        <w:t>的企业，一查到底，绝不手软。在</w:t>
      </w:r>
      <w:r w:rsidRPr="00500C9A">
        <w:rPr>
          <w:rFonts w:ascii="仿宋_GB2312" w:eastAsia="仿宋_GB2312" w:hAnsi="Calibri" w:cs="Times New Roman"/>
          <w:kern w:val="2"/>
          <w:sz w:val="32"/>
          <w:szCs w:val="32"/>
        </w:rPr>
        <w:t>2018</w:t>
      </w:r>
      <w:r w:rsidRPr="00471598">
        <w:rPr>
          <w:rFonts w:ascii="仿宋_GB2312" w:eastAsia="仿宋_GB2312" w:hAnsi="Calibri" w:cs="Times New Roman" w:hint="eastAsia"/>
          <w:kern w:val="2"/>
          <w:sz w:val="32"/>
          <w:szCs w:val="32"/>
        </w:rPr>
        <w:t>年各项执法检查行动中，冲锋在执法一线，</w:t>
      </w:r>
      <w:r w:rsidR="00C85795">
        <w:rPr>
          <w:rFonts w:ascii="仿宋_GB2312" w:eastAsia="仿宋_GB2312" w:hAnsi="Calibri" w:cs="Times New Roman" w:hint="eastAsia"/>
          <w:kern w:val="2"/>
          <w:sz w:val="32"/>
          <w:szCs w:val="32"/>
        </w:rPr>
        <w:t>截止11月底，参与</w:t>
      </w:r>
      <w:r w:rsidR="00A1559B">
        <w:rPr>
          <w:rFonts w:ascii="仿宋_GB2312" w:eastAsia="仿宋_GB2312" w:hAnsi="Calibri" w:cs="Times New Roman" w:hint="eastAsia"/>
          <w:kern w:val="2"/>
          <w:sz w:val="32"/>
          <w:szCs w:val="32"/>
        </w:rPr>
        <w:t>调查、</w:t>
      </w:r>
      <w:r w:rsidR="00C85795">
        <w:rPr>
          <w:rFonts w:ascii="仿宋_GB2312" w:eastAsia="仿宋_GB2312" w:hAnsi="Calibri" w:cs="Times New Roman" w:hint="eastAsia"/>
          <w:kern w:val="2"/>
          <w:sz w:val="32"/>
          <w:szCs w:val="32"/>
        </w:rPr>
        <w:t>办理</w:t>
      </w:r>
      <w:r w:rsidRPr="00C14806">
        <w:rPr>
          <w:rFonts w:ascii="仿宋_GB2312" w:eastAsia="仿宋_GB2312" w:hAnsi="Calibri" w:cs="Times New Roman" w:hint="eastAsia"/>
          <w:kern w:val="2"/>
          <w:sz w:val="32"/>
          <w:szCs w:val="32"/>
        </w:rPr>
        <w:t>环境行政处罚案件</w:t>
      </w:r>
      <w:r w:rsidR="00C85795">
        <w:rPr>
          <w:rFonts w:ascii="仿宋_GB2312" w:eastAsia="仿宋_GB2312" w:hAnsi="Calibri" w:cs="Times New Roman" w:hint="eastAsia"/>
          <w:kern w:val="2"/>
          <w:sz w:val="32"/>
          <w:szCs w:val="32"/>
        </w:rPr>
        <w:t>42</w:t>
      </w:r>
      <w:r w:rsidR="00500C9A" w:rsidRPr="00C14806">
        <w:rPr>
          <w:rFonts w:ascii="仿宋_GB2312" w:eastAsia="仿宋_GB2312" w:hAnsi="Calibri" w:cs="Times New Roman" w:hint="eastAsia"/>
          <w:kern w:val="2"/>
          <w:sz w:val="32"/>
          <w:szCs w:val="32"/>
        </w:rPr>
        <w:t>件，</w:t>
      </w:r>
      <w:r w:rsidR="00DF2326">
        <w:rPr>
          <w:rFonts w:ascii="仿宋_GB2312" w:eastAsia="仿宋_GB2312" w:hAnsi="Calibri" w:cs="Times New Roman" w:hint="eastAsia"/>
          <w:kern w:val="2"/>
          <w:sz w:val="32"/>
          <w:szCs w:val="32"/>
        </w:rPr>
        <w:t>其中按日连续处罚案件1件</w:t>
      </w:r>
      <w:r w:rsidR="009C3106">
        <w:rPr>
          <w:rFonts w:ascii="仿宋_GB2312" w:eastAsia="仿宋_GB2312" w:hAnsi="Calibri" w:cs="Times New Roman" w:hint="eastAsia"/>
          <w:kern w:val="2"/>
          <w:sz w:val="32"/>
          <w:szCs w:val="32"/>
        </w:rPr>
        <w:t>，</w:t>
      </w:r>
      <w:r w:rsidR="00DF2326">
        <w:rPr>
          <w:rFonts w:ascii="仿宋_GB2312" w:eastAsia="仿宋_GB2312" w:hAnsi="Calibri" w:cs="Times New Roman" w:hint="eastAsia"/>
          <w:kern w:val="2"/>
          <w:sz w:val="32"/>
          <w:szCs w:val="32"/>
        </w:rPr>
        <w:t>查封、扣押案件9件，</w:t>
      </w:r>
      <w:r w:rsidR="00500C9A" w:rsidRPr="00C14806">
        <w:rPr>
          <w:rFonts w:ascii="仿宋_GB2312" w:eastAsia="仿宋_GB2312" w:hAnsi="Calibri" w:cs="Times New Roman" w:hint="eastAsia"/>
          <w:kern w:val="2"/>
          <w:sz w:val="32"/>
          <w:szCs w:val="32"/>
        </w:rPr>
        <w:t>共处罚金约</w:t>
      </w:r>
      <w:r w:rsidR="00DF2326">
        <w:rPr>
          <w:rFonts w:ascii="仿宋_GB2312" w:eastAsia="仿宋_GB2312" w:hAnsi="Calibri" w:cs="Times New Roman" w:hint="eastAsia"/>
          <w:kern w:val="2"/>
          <w:sz w:val="32"/>
          <w:szCs w:val="32"/>
        </w:rPr>
        <w:t>5</w:t>
      </w:r>
      <w:r w:rsidR="00A275F9">
        <w:rPr>
          <w:rFonts w:ascii="仿宋_GB2312" w:eastAsia="仿宋_GB2312" w:hAnsi="Calibri" w:cs="Times New Roman" w:hint="eastAsia"/>
          <w:kern w:val="2"/>
          <w:sz w:val="32"/>
          <w:szCs w:val="32"/>
        </w:rPr>
        <w:t>10</w:t>
      </w:r>
      <w:r w:rsidR="00500C9A" w:rsidRPr="00C14806">
        <w:rPr>
          <w:rFonts w:ascii="仿宋_GB2312" w:eastAsia="仿宋_GB2312" w:hAnsi="Calibri" w:cs="Times New Roman" w:hint="eastAsia"/>
          <w:kern w:val="2"/>
          <w:sz w:val="32"/>
          <w:szCs w:val="32"/>
        </w:rPr>
        <w:t>万元，</w:t>
      </w:r>
      <w:r w:rsidR="00500C9A" w:rsidRPr="00500C9A">
        <w:rPr>
          <w:rFonts w:ascii="仿宋_GB2312" w:eastAsia="仿宋_GB2312" w:hAnsi="Calibri" w:cs="Times New Roman" w:hint="eastAsia"/>
          <w:kern w:val="2"/>
          <w:sz w:val="32"/>
          <w:szCs w:val="32"/>
        </w:rPr>
        <w:t>有效打击了辖区内环境违法排污行为，为全市蓝天、碧水提供了有力保障。</w:t>
      </w:r>
    </w:p>
    <w:p w:rsidR="00D919AE" w:rsidRDefault="00270017" w:rsidP="00D76B8E">
      <w:pPr>
        <w:shd w:val="clear" w:color="auto" w:fill="FFFFFF"/>
        <w:adjustRightInd/>
        <w:snapToGrid/>
        <w:spacing w:after="0" w:line="560" w:lineRule="atLeast"/>
        <w:ind w:firstLineChars="200" w:firstLine="640"/>
        <w:jc w:val="both"/>
        <w:rPr>
          <w:rFonts w:ascii="仿宋_GB2312" w:eastAsia="仿宋_GB2312"/>
          <w:sz w:val="32"/>
          <w:szCs w:val="32"/>
        </w:rPr>
      </w:pPr>
      <w:r w:rsidRPr="00D76B8E">
        <w:rPr>
          <w:rFonts w:ascii="楷体_GB2312" w:eastAsia="楷体_GB2312" w:hAnsi="Calibri" w:cs="Times New Roman" w:hint="eastAsia"/>
          <w:kern w:val="2"/>
          <w:sz w:val="32"/>
          <w:szCs w:val="32"/>
        </w:rPr>
        <w:t>二是及时处理各种环境信访投诉。</w:t>
      </w:r>
      <w:r w:rsidRPr="00270017">
        <w:rPr>
          <w:rFonts w:ascii="仿宋_GB2312" w:eastAsia="仿宋_GB2312" w:hAnsi="Calibri" w:cs="Times New Roman" w:hint="eastAsia"/>
          <w:kern w:val="2"/>
          <w:sz w:val="32"/>
          <w:szCs w:val="32"/>
        </w:rPr>
        <w:t>随</w:t>
      </w:r>
      <w:r w:rsidR="00185FBB">
        <w:rPr>
          <w:rFonts w:ascii="仿宋_GB2312" w:eastAsia="仿宋_GB2312" w:hAnsi="Calibri" w:cs="Times New Roman" w:hint="eastAsia"/>
          <w:kern w:val="2"/>
          <w:sz w:val="32"/>
          <w:szCs w:val="32"/>
        </w:rPr>
        <w:t>着</w:t>
      </w:r>
      <w:r w:rsidRPr="00270017">
        <w:rPr>
          <w:rFonts w:ascii="仿宋_GB2312" w:eastAsia="仿宋_GB2312" w:hAnsi="Calibri" w:cs="Times New Roman" w:hint="eastAsia"/>
          <w:kern w:val="2"/>
          <w:sz w:val="32"/>
          <w:szCs w:val="32"/>
        </w:rPr>
        <w:t>物质生活水平的不断提高，广大群众对身边的环境问题越来越关注，今年来，各类环境污染投诉高发。</w:t>
      </w:r>
      <w:r w:rsidR="00500C9A" w:rsidRPr="00500C9A">
        <w:rPr>
          <w:rFonts w:ascii="仿宋_GB2312" w:eastAsia="仿宋_GB2312" w:hAnsi="Calibri" w:cs="Times New Roman" w:hint="eastAsia"/>
          <w:kern w:val="2"/>
          <w:sz w:val="32"/>
          <w:szCs w:val="32"/>
        </w:rPr>
        <w:t>郝建平</w:t>
      </w:r>
      <w:r w:rsidRPr="00270017">
        <w:rPr>
          <w:rFonts w:ascii="仿宋_GB2312" w:eastAsia="仿宋_GB2312" w:hAnsi="Calibri" w:cs="Times New Roman" w:hint="eastAsia"/>
          <w:kern w:val="2"/>
          <w:sz w:val="32"/>
          <w:szCs w:val="32"/>
        </w:rPr>
        <w:t>同志今年来处理环</w:t>
      </w:r>
      <w:r w:rsidRPr="00C14806">
        <w:rPr>
          <w:rFonts w:ascii="仿宋_GB2312" w:eastAsia="仿宋_GB2312" w:hAnsi="Calibri" w:cs="Times New Roman" w:hint="eastAsia"/>
          <w:kern w:val="2"/>
          <w:sz w:val="32"/>
          <w:szCs w:val="32"/>
        </w:rPr>
        <w:t>境信访投诉23件</w:t>
      </w:r>
      <w:r w:rsidR="00500C9A" w:rsidRPr="00500C9A">
        <w:rPr>
          <w:rFonts w:ascii="仿宋_GB2312" w:eastAsia="仿宋_GB2312" w:hAnsi="Calibri" w:cs="Times New Roman" w:hint="eastAsia"/>
          <w:kern w:val="2"/>
          <w:sz w:val="32"/>
          <w:szCs w:val="32"/>
        </w:rPr>
        <w:t>。</w:t>
      </w:r>
      <w:r w:rsidR="005F303F" w:rsidRPr="005F303F">
        <w:rPr>
          <w:rFonts w:ascii="仿宋_GB2312" w:eastAsia="仿宋_GB2312" w:hAnsi="Calibri" w:cs="Times New Roman" w:hint="eastAsia"/>
          <w:kern w:val="2"/>
          <w:sz w:val="32"/>
          <w:szCs w:val="32"/>
        </w:rPr>
        <w:t>针对</w:t>
      </w:r>
      <w:r w:rsidR="005F303F">
        <w:rPr>
          <w:rFonts w:ascii="仿宋_GB2312" w:eastAsia="仿宋_GB2312" w:hAnsi="Calibri" w:cs="Times New Roman" w:hint="eastAsia"/>
          <w:kern w:val="2"/>
          <w:sz w:val="32"/>
          <w:szCs w:val="32"/>
        </w:rPr>
        <w:t>一些</w:t>
      </w:r>
      <w:r w:rsidR="005F303F" w:rsidRPr="005F303F">
        <w:rPr>
          <w:rFonts w:ascii="仿宋_GB2312" w:eastAsia="仿宋_GB2312" w:hAnsi="Calibri" w:cs="Times New Roman" w:hint="eastAsia"/>
          <w:kern w:val="2"/>
          <w:sz w:val="32"/>
          <w:szCs w:val="32"/>
        </w:rPr>
        <w:t>热点</w:t>
      </w:r>
      <w:r w:rsidR="005F303F">
        <w:rPr>
          <w:rFonts w:ascii="仿宋_GB2312" w:eastAsia="仿宋_GB2312" w:hAnsi="Calibri" w:cs="Times New Roman" w:hint="eastAsia"/>
          <w:kern w:val="2"/>
          <w:sz w:val="32"/>
          <w:szCs w:val="32"/>
        </w:rPr>
        <w:t>、</w:t>
      </w:r>
      <w:r w:rsidR="005F303F" w:rsidRPr="005F303F">
        <w:rPr>
          <w:rFonts w:ascii="仿宋_GB2312" w:eastAsia="仿宋_GB2312" w:hAnsi="Calibri" w:cs="Times New Roman" w:hint="eastAsia"/>
          <w:kern w:val="2"/>
          <w:sz w:val="32"/>
          <w:szCs w:val="32"/>
        </w:rPr>
        <w:t>难点</w:t>
      </w:r>
      <w:r w:rsidR="005F303F">
        <w:rPr>
          <w:rFonts w:ascii="仿宋_GB2312" w:eastAsia="仿宋_GB2312" w:hAnsi="Calibri" w:cs="Times New Roman" w:hint="eastAsia"/>
          <w:kern w:val="2"/>
          <w:sz w:val="32"/>
          <w:szCs w:val="32"/>
        </w:rPr>
        <w:t>的</w:t>
      </w:r>
      <w:r w:rsidR="005F303F" w:rsidRPr="005F303F">
        <w:rPr>
          <w:rFonts w:ascii="仿宋_GB2312" w:eastAsia="仿宋_GB2312" w:hAnsi="Calibri" w:cs="Times New Roman" w:hint="eastAsia"/>
          <w:kern w:val="2"/>
          <w:sz w:val="32"/>
          <w:szCs w:val="32"/>
        </w:rPr>
        <w:t>投诉案件，</w:t>
      </w:r>
      <w:r w:rsidR="005F303F" w:rsidRPr="005F303F">
        <w:rPr>
          <w:rFonts w:ascii="仿宋_GB2312" w:eastAsia="仿宋_GB2312" w:hAnsi="Calibri" w:cs="Times New Roman"/>
          <w:kern w:val="2"/>
          <w:sz w:val="32"/>
          <w:szCs w:val="32"/>
        </w:rPr>
        <w:t>依法</w:t>
      </w:r>
      <w:r w:rsidR="005F303F" w:rsidRPr="005F303F">
        <w:rPr>
          <w:rFonts w:ascii="仿宋_GB2312" w:eastAsia="仿宋_GB2312" w:hAnsi="Calibri" w:cs="Times New Roman" w:hint="eastAsia"/>
          <w:kern w:val="2"/>
          <w:sz w:val="32"/>
          <w:szCs w:val="32"/>
        </w:rPr>
        <w:t>进行</w:t>
      </w:r>
      <w:r w:rsidR="005F303F" w:rsidRPr="005F303F">
        <w:rPr>
          <w:rFonts w:ascii="仿宋_GB2312" w:eastAsia="仿宋_GB2312" w:hAnsi="Calibri" w:cs="Times New Roman"/>
          <w:kern w:val="2"/>
          <w:sz w:val="32"/>
          <w:szCs w:val="32"/>
        </w:rPr>
        <w:t>了查处，并及时向举报人进行了回复</w:t>
      </w:r>
      <w:r w:rsidR="00F460D4">
        <w:rPr>
          <w:rFonts w:ascii="仿宋_GB2312" w:eastAsia="仿宋_GB2312" w:hAnsi="Calibri" w:cs="Times New Roman" w:hint="eastAsia"/>
          <w:kern w:val="2"/>
          <w:sz w:val="32"/>
          <w:szCs w:val="32"/>
        </w:rPr>
        <w:t>，</w:t>
      </w:r>
      <w:r w:rsidR="00F460D4" w:rsidRPr="00F460D4">
        <w:rPr>
          <w:rFonts w:ascii="仿宋_GB2312" w:eastAsia="仿宋_GB2312" w:hAnsi="Calibri" w:cs="Times New Roman" w:hint="eastAsia"/>
          <w:kern w:val="2"/>
          <w:sz w:val="32"/>
          <w:szCs w:val="32"/>
        </w:rPr>
        <w:t>切实维护群众的环境权益</w:t>
      </w:r>
      <w:r w:rsidR="005F303F" w:rsidRPr="005F303F">
        <w:rPr>
          <w:rFonts w:ascii="仿宋_GB2312" w:eastAsia="仿宋_GB2312" w:hAnsi="Calibri" w:cs="Times New Roman"/>
          <w:kern w:val="2"/>
          <w:sz w:val="32"/>
          <w:szCs w:val="32"/>
        </w:rPr>
        <w:t>。</w:t>
      </w:r>
      <w:r w:rsidR="00500C9A">
        <w:rPr>
          <w:rFonts w:ascii="仿宋_GB2312" w:eastAsia="仿宋_GB2312" w:hAnsi="Calibri" w:cs="Times New Roman" w:hint="eastAsia"/>
          <w:kern w:val="2"/>
          <w:sz w:val="32"/>
          <w:szCs w:val="32"/>
        </w:rPr>
        <w:t>例如，</w:t>
      </w:r>
      <w:r w:rsidR="00500C9A" w:rsidRPr="00F460D4">
        <w:rPr>
          <w:rFonts w:ascii="仿宋_GB2312" w:eastAsia="仿宋_GB2312" w:hAnsi="Calibri" w:cs="Times New Roman" w:hint="eastAsia"/>
          <w:kern w:val="2"/>
          <w:sz w:val="32"/>
          <w:szCs w:val="32"/>
        </w:rPr>
        <w:t>伊金霍洛</w:t>
      </w:r>
      <w:r w:rsidR="00500C9A">
        <w:rPr>
          <w:rFonts w:ascii="仿宋_GB2312" w:eastAsia="仿宋_GB2312" w:hint="eastAsia"/>
          <w:sz w:val="32"/>
          <w:szCs w:val="32"/>
        </w:rPr>
        <w:t>旗兰家塔富源煤炭有限责任公司</w:t>
      </w:r>
      <w:r w:rsidRPr="00270017">
        <w:rPr>
          <w:rFonts w:ascii="仿宋_GB2312" w:eastAsia="仿宋_GB2312" w:hAnsi="Calibri" w:cs="Times New Roman" w:hint="eastAsia"/>
          <w:kern w:val="2"/>
          <w:sz w:val="32"/>
          <w:szCs w:val="32"/>
        </w:rPr>
        <w:t>污染投诉</w:t>
      </w:r>
      <w:r w:rsidR="00873DBE">
        <w:rPr>
          <w:rFonts w:ascii="仿宋_GB2312" w:eastAsia="仿宋_GB2312" w:hAnsi="Calibri" w:cs="Times New Roman" w:hint="eastAsia"/>
          <w:kern w:val="2"/>
          <w:sz w:val="32"/>
          <w:szCs w:val="32"/>
        </w:rPr>
        <w:t>一案。</w:t>
      </w:r>
      <w:r w:rsidR="00873DBE">
        <w:rPr>
          <w:rFonts w:ascii="仿宋_GB2312" w:eastAsia="仿宋_GB2312" w:hint="eastAsia"/>
          <w:sz w:val="32"/>
          <w:szCs w:val="32"/>
        </w:rPr>
        <w:t>2018年2月5日，马家塔社村民到鄂尔多斯市环境保护局反映伊金霍洛旗兰家塔富源煤炭有限责任公司开采导致环境问题，影响</w:t>
      </w:r>
      <w:r w:rsidR="00873DBE">
        <w:rPr>
          <w:rFonts w:ascii="仿宋_GB2312" w:eastAsia="仿宋_GB2312"/>
          <w:sz w:val="32"/>
          <w:szCs w:val="32"/>
        </w:rPr>
        <w:t>周边</w:t>
      </w:r>
      <w:r w:rsidR="00873DBE">
        <w:rPr>
          <w:rFonts w:ascii="仿宋_GB2312" w:eastAsia="仿宋_GB2312" w:hint="eastAsia"/>
          <w:sz w:val="32"/>
          <w:szCs w:val="32"/>
        </w:rPr>
        <w:t>村民</w:t>
      </w:r>
      <w:r w:rsidR="00873DBE">
        <w:rPr>
          <w:rFonts w:ascii="仿宋_GB2312" w:eastAsia="仿宋_GB2312"/>
          <w:sz w:val="32"/>
          <w:szCs w:val="32"/>
        </w:rPr>
        <w:t>生产环境</w:t>
      </w:r>
      <w:r w:rsidR="00873DBE">
        <w:rPr>
          <w:rFonts w:ascii="仿宋_GB2312" w:eastAsia="仿宋_GB2312" w:hint="eastAsia"/>
          <w:sz w:val="32"/>
          <w:szCs w:val="32"/>
        </w:rPr>
        <w:t>。鄂</w:t>
      </w:r>
      <w:r w:rsidR="00873DBE">
        <w:rPr>
          <w:rFonts w:ascii="仿宋_GB2312" w:eastAsia="仿宋_GB2312" w:hint="eastAsia"/>
          <w:sz w:val="32"/>
          <w:szCs w:val="32"/>
        </w:rPr>
        <w:lastRenderedPageBreak/>
        <w:t>尔多斯市</w:t>
      </w:r>
      <w:r w:rsidR="00415239">
        <w:rPr>
          <w:rFonts w:ascii="仿宋_GB2312" w:eastAsia="仿宋_GB2312" w:hint="eastAsia"/>
          <w:sz w:val="32"/>
          <w:szCs w:val="32"/>
        </w:rPr>
        <w:t>环保</w:t>
      </w:r>
      <w:r w:rsidR="00873DBE" w:rsidRPr="00D1209C">
        <w:rPr>
          <w:rFonts w:ascii="仿宋_GB2312" w:eastAsia="仿宋_GB2312" w:hint="eastAsia"/>
          <w:sz w:val="32"/>
          <w:szCs w:val="32"/>
        </w:rPr>
        <w:t>局高度重视，立即组织人员</w:t>
      </w:r>
      <w:proofErr w:type="gramStart"/>
      <w:r w:rsidR="00873DBE" w:rsidRPr="00D1209C">
        <w:rPr>
          <w:rFonts w:ascii="仿宋_GB2312" w:eastAsia="仿宋_GB2312" w:hint="eastAsia"/>
          <w:sz w:val="32"/>
          <w:szCs w:val="32"/>
        </w:rPr>
        <w:t>会同伊旗环保局</w:t>
      </w:r>
      <w:proofErr w:type="gramEnd"/>
      <w:r w:rsidR="00873DBE">
        <w:rPr>
          <w:rFonts w:ascii="仿宋_GB2312" w:eastAsia="仿宋_GB2312" w:hint="eastAsia"/>
          <w:sz w:val="32"/>
          <w:szCs w:val="32"/>
        </w:rPr>
        <w:t>赶赴兰家塔煤矿开展调查。</w:t>
      </w:r>
      <w:r w:rsidR="00873DBE" w:rsidRPr="00873DBE">
        <w:rPr>
          <w:rFonts w:ascii="仿宋_GB2312" w:eastAsia="仿宋_GB2312" w:hint="eastAsia"/>
          <w:sz w:val="32"/>
          <w:szCs w:val="32"/>
        </w:rPr>
        <w:t>到达现场后，环境执法人员</w:t>
      </w:r>
      <w:r w:rsidR="00873DBE">
        <w:rPr>
          <w:rFonts w:ascii="仿宋_GB2312" w:eastAsia="仿宋_GB2312" w:hint="eastAsia"/>
          <w:sz w:val="32"/>
          <w:szCs w:val="32"/>
        </w:rPr>
        <w:t>郝建平</w:t>
      </w:r>
      <w:r w:rsidR="00873DBE" w:rsidRPr="00873DBE">
        <w:rPr>
          <w:rFonts w:ascii="仿宋_GB2312" w:eastAsia="仿宋_GB2312" w:hint="eastAsia"/>
          <w:sz w:val="32"/>
          <w:szCs w:val="32"/>
        </w:rPr>
        <w:t>同志立即对涉事企业展开调查</w:t>
      </w:r>
      <w:r w:rsidR="00DA4647">
        <w:rPr>
          <w:rFonts w:ascii="仿宋_GB2312" w:eastAsia="仿宋_GB2312" w:hint="eastAsia"/>
          <w:sz w:val="32"/>
          <w:szCs w:val="32"/>
        </w:rPr>
        <w:t>。</w:t>
      </w:r>
      <w:r w:rsidR="00873DBE" w:rsidRPr="00873DBE">
        <w:rPr>
          <w:rFonts w:ascii="仿宋_GB2312" w:eastAsia="仿宋_GB2312" w:hint="eastAsia"/>
          <w:sz w:val="32"/>
          <w:szCs w:val="32"/>
        </w:rPr>
        <w:t>经调查</w:t>
      </w:r>
      <w:r w:rsidR="00873DBE">
        <w:rPr>
          <w:rFonts w:ascii="仿宋_GB2312" w:eastAsia="仿宋_GB2312" w:hint="eastAsia"/>
          <w:sz w:val="32"/>
          <w:szCs w:val="32"/>
        </w:rPr>
        <w:t>，伊金霍洛旗兰家塔富源煤炭有限责任公司储煤场</w:t>
      </w:r>
      <w:r w:rsidR="00873DBE">
        <w:rPr>
          <w:rFonts w:ascii="仿宋_GB2312" w:eastAsia="仿宋_GB2312"/>
          <w:sz w:val="32"/>
          <w:szCs w:val="32"/>
        </w:rPr>
        <w:t>内堆存</w:t>
      </w:r>
      <w:r w:rsidR="00873DBE">
        <w:rPr>
          <w:rFonts w:ascii="仿宋_GB2312" w:eastAsia="仿宋_GB2312" w:hint="eastAsia"/>
          <w:sz w:val="32"/>
          <w:szCs w:val="32"/>
        </w:rPr>
        <w:t>煤炭1500吨</w:t>
      </w:r>
      <w:r w:rsidR="00873DBE">
        <w:rPr>
          <w:rFonts w:ascii="仿宋_GB2312" w:eastAsia="仿宋_GB2312"/>
          <w:sz w:val="32"/>
          <w:szCs w:val="32"/>
        </w:rPr>
        <w:t>，</w:t>
      </w:r>
      <w:r w:rsidR="00873DBE">
        <w:rPr>
          <w:rFonts w:ascii="仿宋_GB2312" w:eastAsia="仿宋_GB2312" w:hint="eastAsia"/>
          <w:sz w:val="32"/>
          <w:szCs w:val="32"/>
        </w:rPr>
        <w:t>并</w:t>
      </w:r>
      <w:r w:rsidR="00873DBE">
        <w:rPr>
          <w:rFonts w:ascii="仿宋_GB2312" w:eastAsia="仿宋_GB2312"/>
          <w:sz w:val="32"/>
          <w:szCs w:val="32"/>
        </w:rPr>
        <w:t>建有</w:t>
      </w:r>
      <w:r w:rsidR="00873DBE">
        <w:rPr>
          <w:rFonts w:ascii="仿宋_GB2312" w:eastAsia="仿宋_GB2312" w:hint="eastAsia"/>
          <w:sz w:val="32"/>
          <w:szCs w:val="32"/>
        </w:rPr>
        <w:t>1处</w:t>
      </w:r>
      <w:r w:rsidR="00873DBE">
        <w:rPr>
          <w:rFonts w:ascii="仿宋_GB2312" w:eastAsia="仿宋_GB2312"/>
          <w:sz w:val="32"/>
          <w:szCs w:val="32"/>
        </w:rPr>
        <w:t>筛分设施，未采取密闭措施，煤炭筛选</w:t>
      </w:r>
      <w:r w:rsidR="00873DBE">
        <w:rPr>
          <w:rFonts w:ascii="仿宋_GB2312" w:eastAsia="仿宋_GB2312" w:hint="eastAsia"/>
          <w:sz w:val="32"/>
          <w:szCs w:val="32"/>
        </w:rPr>
        <w:t>及</w:t>
      </w:r>
      <w:r w:rsidR="00873DBE">
        <w:rPr>
          <w:rFonts w:ascii="仿宋_GB2312" w:eastAsia="仿宋_GB2312"/>
          <w:sz w:val="32"/>
          <w:szCs w:val="32"/>
        </w:rPr>
        <w:t>装卸过程中存在扬尘现象。</w:t>
      </w:r>
      <w:r w:rsidR="00DA4647">
        <w:rPr>
          <w:rFonts w:ascii="仿宋_GB2312" w:eastAsia="仿宋_GB2312" w:hint="eastAsia"/>
          <w:sz w:val="32"/>
          <w:szCs w:val="32"/>
        </w:rPr>
        <w:t>该公司</w:t>
      </w:r>
      <w:r w:rsidR="00DA4647">
        <w:rPr>
          <w:rFonts w:ascii="仿宋_GB2312" w:eastAsia="仿宋_GB2312"/>
          <w:sz w:val="32"/>
          <w:szCs w:val="32"/>
        </w:rPr>
        <w:t>的行为违反了</w:t>
      </w:r>
      <w:r w:rsidR="00DA4647" w:rsidRPr="00DA4647">
        <w:rPr>
          <w:rFonts w:ascii="仿宋_GB2312" w:eastAsia="仿宋_GB2312"/>
          <w:sz w:val="32"/>
          <w:szCs w:val="32"/>
        </w:rPr>
        <w:t>《中华人民共和国大气污染防治法》第七十条</w:t>
      </w:r>
      <w:r w:rsidR="00DA4647">
        <w:rPr>
          <w:rFonts w:ascii="仿宋_GB2312" w:eastAsia="仿宋_GB2312" w:hint="eastAsia"/>
          <w:sz w:val="32"/>
          <w:szCs w:val="32"/>
        </w:rPr>
        <w:t>第二款:</w:t>
      </w:r>
      <w:r w:rsidR="00DA4647" w:rsidRPr="00DA4647">
        <w:rPr>
          <w:rFonts w:ascii="仿宋_GB2312" w:eastAsia="仿宋_GB2312" w:hint="eastAsia"/>
          <w:sz w:val="32"/>
          <w:szCs w:val="32"/>
        </w:rPr>
        <w:t>“</w:t>
      </w:r>
      <w:r w:rsidR="00DA4647" w:rsidRPr="00DA4647">
        <w:rPr>
          <w:rFonts w:ascii="仿宋_GB2312" w:eastAsia="仿宋_GB2312"/>
          <w:sz w:val="32"/>
          <w:szCs w:val="32"/>
        </w:rPr>
        <w:t>装卸物料应当采取密闭或者喷淋等方式防治扬尘污染</w:t>
      </w:r>
      <w:r w:rsidR="00DA4647">
        <w:rPr>
          <w:rFonts w:ascii="仿宋_GB2312" w:eastAsia="仿宋_GB2312" w:hint="eastAsia"/>
          <w:sz w:val="32"/>
          <w:szCs w:val="32"/>
        </w:rPr>
        <w:t>。</w:t>
      </w:r>
      <w:r w:rsidR="00DA4647" w:rsidRPr="00DA4647">
        <w:rPr>
          <w:rFonts w:ascii="仿宋_GB2312" w:eastAsia="仿宋_GB2312" w:hint="eastAsia"/>
          <w:sz w:val="32"/>
          <w:szCs w:val="32"/>
        </w:rPr>
        <w:t>”</w:t>
      </w:r>
      <w:r w:rsidR="00DA4647">
        <w:rPr>
          <w:rFonts w:ascii="仿宋_GB2312" w:eastAsia="仿宋_GB2312" w:hint="eastAsia"/>
          <w:sz w:val="32"/>
          <w:szCs w:val="32"/>
        </w:rPr>
        <w:t>之</w:t>
      </w:r>
      <w:r w:rsidR="00DA4647">
        <w:rPr>
          <w:rFonts w:ascii="仿宋_GB2312" w:eastAsia="仿宋_GB2312"/>
          <w:sz w:val="32"/>
          <w:szCs w:val="32"/>
        </w:rPr>
        <w:t>规定，</w:t>
      </w:r>
      <w:r w:rsidR="00DA4647">
        <w:rPr>
          <w:rFonts w:ascii="仿宋_GB2312" w:eastAsia="仿宋_GB2312" w:hint="eastAsia"/>
          <w:sz w:val="32"/>
          <w:szCs w:val="32"/>
        </w:rPr>
        <w:t>该</w:t>
      </w:r>
      <w:r w:rsidR="00DA4647">
        <w:rPr>
          <w:rFonts w:ascii="仿宋_GB2312" w:eastAsia="仿宋_GB2312"/>
          <w:sz w:val="32"/>
          <w:szCs w:val="32"/>
        </w:rPr>
        <w:t>公司</w:t>
      </w:r>
      <w:r w:rsidR="00DA4647" w:rsidRPr="00DA4647">
        <w:rPr>
          <w:rFonts w:ascii="仿宋_GB2312" w:eastAsia="仿宋_GB2312" w:hint="eastAsia"/>
          <w:sz w:val="32"/>
          <w:szCs w:val="32"/>
        </w:rPr>
        <w:t>应依法承担相应的法律责任</w:t>
      </w:r>
      <w:r w:rsidR="00DA4647">
        <w:rPr>
          <w:rFonts w:ascii="仿宋_GB2312" w:eastAsia="仿宋_GB2312" w:hint="eastAsia"/>
          <w:sz w:val="32"/>
          <w:szCs w:val="32"/>
        </w:rPr>
        <w:t>，</w:t>
      </w:r>
      <w:r w:rsidR="00DA4647">
        <w:rPr>
          <w:rFonts w:ascii="仿宋_GB2312" w:eastAsia="仿宋_GB2312"/>
          <w:sz w:val="32"/>
          <w:szCs w:val="32"/>
        </w:rPr>
        <w:t>并积极采取措施，消除污染。依据</w:t>
      </w:r>
      <w:r w:rsidR="00DA4647" w:rsidRPr="00DA4647">
        <w:rPr>
          <w:rFonts w:ascii="仿宋_GB2312" w:eastAsia="仿宋_GB2312"/>
          <w:sz w:val="32"/>
          <w:szCs w:val="32"/>
        </w:rPr>
        <w:t>《中华人民共和国大气污染防治法》第</w:t>
      </w:r>
      <w:r w:rsidR="00DA4647">
        <w:rPr>
          <w:rFonts w:ascii="仿宋_GB2312" w:eastAsia="仿宋_GB2312" w:hint="eastAsia"/>
          <w:sz w:val="32"/>
          <w:szCs w:val="32"/>
        </w:rPr>
        <w:t>一百一十七</w:t>
      </w:r>
      <w:r w:rsidR="00DA4647" w:rsidRPr="00DA4647">
        <w:rPr>
          <w:rFonts w:ascii="仿宋_GB2312" w:eastAsia="仿宋_GB2312"/>
          <w:sz w:val="32"/>
          <w:szCs w:val="32"/>
        </w:rPr>
        <w:t>条</w:t>
      </w:r>
      <w:r w:rsidR="00DA4647">
        <w:rPr>
          <w:rFonts w:ascii="仿宋_GB2312" w:eastAsia="仿宋_GB2312" w:hint="eastAsia"/>
          <w:sz w:val="32"/>
          <w:szCs w:val="32"/>
        </w:rPr>
        <w:t>第（三）项:</w:t>
      </w:r>
      <w:r w:rsidR="00DA4647" w:rsidRPr="00DA4647">
        <w:rPr>
          <w:rFonts w:ascii="仿宋_GB2312" w:eastAsia="仿宋_GB2312" w:hint="eastAsia"/>
          <w:sz w:val="32"/>
          <w:szCs w:val="32"/>
        </w:rPr>
        <w:t>“</w:t>
      </w:r>
      <w:r w:rsidR="00DA4647" w:rsidRPr="00DA4647">
        <w:rPr>
          <w:rFonts w:ascii="仿宋_GB2312" w:eastAsia="仿宋_GB2312"/>
          <w:sz w:val="32"/>
          <w:szCs w:val="32"/>
        </w:rPr>
        <w:t>违反本法规定，有下列行为之一的，由县级以上人民政府环境保护等主管部门按照职责责令改正，处一</w:t>
      </w:r>
      <w:r w:rsidR="00E34259">
        <w:rPr>
          <w:rFonts w:ascii="仿宋_GB2312" w:eastAsia="仿宋_GB2312"/>
          <w:sz w:val="32"/>
          <w:szCs w:val="32"/>
        </w:rPr>
        <w:t>万元以上十万元以下的罚款；拒不改正的，责令停工整治或者停业整治</w:t>
      </w:r>
      <w:r w:rsidR="00E34259">
        <w:rPr>
          <w:rFonts w:ascii="仿宋_GB2312" w:eastAsia="仿宋_GB2312" w:hint="eastAsia"/>
          <w:sz w:val="32"/>
          <w:szCs w:val="32"/>
        </w:rPr>
        <w:t>：</w:t>
      </w:r>
      <w:r w:rsidR="00DA4647" w:rsidRPr="00DA4647">
        <w:rPr>
          <w:rFonts w:ascii="仿宋_GB2312" w:eastAsia="仿宋_GB2312"/>
          <w:sz w:val="32"/>
          <w:szCs w:val="32"/>
        </w:rPr>
        <w:t>（三）装卸物料未采取密闭或者喷淋等方式控制扬尘排放的；</w:t>
      </w:r>
      <w:r w:rsidR="00DA4647" w:rsidRPr="00DA4647">
        <w:rPr>
          <w:rFonts w:ascii="仿宋_GB2312" w:eastAsia="仿宋_GB2312" w:hint="eastAsia"/>
          <w:sz w:val="32"/>
          <w:szCs w:val="32"/>
        </w:rPr>
        <w:t>”</w:t>
      </w:r>
      <w:r w:rsidR="00E34259">
        <w:rPr>
          <w:rFonts w:ascii="仿宋_GB2312" w:eastAsia="仿宋_GB2312" w:hint="eastAsia"/>
          <w:sz w:val="32"/>
          <w:szCs w:val="32"/>
        </w:rPr>
        <w:t>之规定</w:t>
      </w:r>
      <w:r w:rsidR="00E34259">
        <w:rPr>
          <w:rFonts w:ascii="仿宋_GB2312" w:eastAsia="仿宋_GB2312"/>
          <w:sz w:val="32"/>
          <w:szCs w:val="32"/>
        </w:rPr>
        <w:t>，鄂尔多斯市环境保护局</w:t>
      </w:r>
      <w:r w:rsidR="00E34259">
        <w:rPr>
          <w:rFonts w:ascii="仿宋_GB2312" w:eastAsia="仿宋_GB2312" w:hint="eastAsia"/>
          <w:sz w:val="32"/>
          <w:szCs w:val="32"/>
        </w:rPr>
        <w:t>责令伊金霍洛旗兰家塔富源煤炭有限责任公司立即</w:t>
      </w:r>
      <w:r w:rsidR="00E34259">
        <w:rPr>
          <w:rFonts w:ascii="仿宋_GB2312" w:eastAsia="仿宋_GB2312"/>
          <w:sz w:val="32"/>
          <w:szCs w:val="32"/>
        </w:rPr>
        <w:t>改正违法行为，</w:t>
      </w:r>
      <w:r w:rsidR="00E34259">
        <w:rPr>
          <w:rFonts w:ascii="仿宋_GB2312" w:eastAsia="仿宋_GB2312" w:hint="eastAsia"/>
          <w:sz w:val="32"/>
          <w:szCs w:val="32"/>
        </w:rPr>
        <w:t>并处</w:t>
      </w:r>
      <w:r w:rsidR="00E34259">
        <w:rPr>
          <w:rFonts w:ascii="仿宋_GB2312" w:eastAsia="仿宋_GB2312"/>
          <w:sz w:val="32"/>
          <w:szCs w:val="32"/>
        </w:rPr>
        <w:t>罚款壹拾万元整</w:t>
      </w:r>
      <w:r w:rsidR="00E34259">
        <w:rPr>
          <w:rFonts w:ascii="仿宋_GB2312" w:eastAsia="仿宋_GB2312" w:hint="eastAsia"/>
          <w:sz w:val="32"/>
          <w:szCs w:val="32"/>
        </w:rPr>
        <w:t>。</w:t>
      </w:r>
      <w:r w:rsidR="00E34259" w:rsidRPr="00E34259">
        <w:rPr>
          <w:rFonts w:ascii="仿宋_GB2312" w:eastAsia="仿宋_GB2312" w:hint="eastAsia"/>
          <w:sz w:val="32"/>
          <w:szCs w:val="32"/>
        </w:rPr>
        <w:t>郝建平同志作为该案件的承办人，在</w:t>
      </w:r>
      <w:r w:rsidR="00F460D4">
        <w:rPr>
          <w:rFonts w:ascii="仿宋_GB2312" w:eastAsia="仿宋_GB2312" w:hint="eastAsia"/>
          <w:sz w:val="32"/>
          <w:szCs w:val="32"/>
        </w:rPr>
        <w:t>制作询问</w:t>
      </w:r>
      <w:r w:rsidR="00F460D4">
        <w:rPr>
          <w:rFonts w:ascii="仿宋_GB2312" w:eastAsia="仿宋_GB2312"/>
          <w:sz w:val="32"/>
          <w:szCs w:val="32"/>
        </w:rPr>
        <w:t>笔录、</w:t>
      </w:r>
      <w:r w:rsidR="00F460D4">
        <w:rPr>
          <w:rFonts w:ascii="仿宋_GB2312" w:eastAsia="仿宋_GB2312" w:hint="eastAsia"/>
          <w:sz w:val="32"/>
          <w:szCs w:val="32"/>
        </w:rPr>
        <w:t>勘察</w:t>
      </w:r>
      <w:r w:rsidR="00F460D4">
        <w:rPr>
          <w:rFonts w:ascii="仿宋_GB2312" w:eastAsia="仿宋_GB2312"/>
          <w:sz w:val="32"/>
          <w:szCs w:val="32"/>
        </w:rPr>
        <w:t>笔录</w:t>
      </w:r>
      <w:r w:rsidR="00E34259" w:rsidRPr="00E34259">
        <w:rPr>
          <w:rFonts w:ascii="仿宋_GB2312" w:eastAsia="仿宋_GB2312" w:hint="eastAsia"/>
          <w:sz w:val="32"/>
          <w:szCs w:val="32"/>
        </w:rPr>
        <w:t>、证据提取等方面发挥了重要作用</w:t>
      </w:r>
      <w:r w:rsidR="00E34259">
        <w:rPr>
          <w:rFonts w:ascii="仿宋_GB2312" w:eastAsia="仿宋_GB2312" w:hint="eastAsia"/>
          <w:sz w:val="32"/>
          <w:szCs w:val="32"/>
        </w:rPr>
        <w:t>，并</w:t>
      </w:r>
      <w:r w:rsidR="00E34259">
        <w:rPr>
          <w:rFonts w:ascii="仿宋_GB2312" w:eastAsia="仿宋_GB2312"/>
          <w:sz w:val="32"/>
          <w:szCs w:val="32"/>
        </w:rPr>
        <w:t>多次督促企业进行整改</w:t>
      </w:r>
      <w:r w:rsidR="00F460D4">
        <w:rPr>
          <w:rFonts w:ascii="仿宋_GB2312" w:eastAsia="仿宋_GB2312" w:hint="eastAsia"/>
          <w:sz w:val="32"/>
          <w:szCs w:val="32"/>
        </w:rPr>
        <w:t>，</w:t>
      </w:r>
      <w:r w:rsidR="00F460D4">
        <w:rPr>
          <w:rFonts w:ascii="仿宋_GB2312" w:eastAsia="仿宋_GB2312"/>
          <w:sz w:val="32"/>
          <w:szCs w:val="32"/>
        </w:rPr>
        <w:t>直至</w:t>
      </w:r>
      <w:r w:rsidR="00F460D4">
        <w:rPr>
          <w:rFonts w:ascii="仿宋_GB2312" w:eastAsia="仿宋_GB2312" w:hint="eastAsia"/>
          <w:sz w:val="32"/>
          <w:szCs w:val="32"/>
        </w:rPr>
        <w:t>群众</w:t>
      </w:r>
      <w:r w:rsidR="00F460D4">
        <w:rPr>
          <w:rFonts w:ascii="仿宋_GB2312" w:eastAsia="仿宋_GB2312"/>
          <w:sz w:val="32"/>
          <w:szCs w:val="32"/>
        </w:rPr>
        <w:t>反映的环境问题得到整改</w:t>
      </w:r>
      <w:r w:rsidR="00E34259">
        <w:rPr>
          <w:rFonts w:ascii="仿宋_GB2312" w:eastAsia="仿宋_GB2312"/>
          <w:sz w:val="32"/>
          <w:szCs w:val="32"/>
        </w:rPr>
        <w:t>。</w:t>
      </w:r>
    </w:p>
    <w:p w:rsidR="005B6C9D" w:rsidRPr="005B6C9D" w:rsidRDefault="00270017" w:rsidP="00D76B8E">
      <w:pPr>
        <w:shd w:val="clear" w:color="auto" w:fill="FFFFFF"/>
        <w:adjustRightInd/>
        <w:snapToGrid/>
        <w:spacing w:after="0" w:line="560" w:lineRule="atLeast"/>
        <w:ind w:firstLineChars="200" w:firstLine="640"/>
        <w:jc w:val="both"/>
        <w:rPr>
          <w:rFonts w:ascii="仿宋_GB2312" w:eastAsia="仿宋_GB2312"/>
          <w:sz w:val="32"/>
          <w:szCs w:val="32"/>
        </w:rPr>
      </w:pPr>
      <w:bookmarkStart w:id="0" w:name="_GoBack"/>
      <w:bookmarkEnd w:id="0"/>
      <w:r w:rsidRPr="00D76B8E">
        <w:rPr>
          <w:rFonts w:ascii="楷体_GB2312" w:eastAsia="楷体_GB2312" w:hint="eastAsia"/>
          <w:sz w:val="32"/>
          <w:szCs w:val="32"/>
        </w:rPr>
        <w:t>三是</w:t>
      </w:r>
      <w:r w:rsidR="00F460D4" w:rsidRPr="00D76B8E">
        <w:rPr>
          <w:rFonts w:ascii="楷体_GB2312" w:eastAsia="楷体_GB2312" w:hint="eastAsia"/>
          <w:sz w:val="32"/>
          <w:szCs w:val="32"/>
        </w:rPr>
        <w:t>参加</w:t>
      </w:r>
      <w:r w:rsidRPr="00D76B8E">
        <w:rPr>
          <w:rFonts w:ascii="楷体_GB2312" w:eastAsia="楷体_GB2312" w:hint="eastAsia"/>
          <w:sz w:val="32"/>
          <w:szCs w:val="32"/>
        </w:rPr>
        <w:t>环保专项行动。</w:t>
      </w:r>
      <w:r w:rsidR="005B6C9D" w:rsidRPr="005B6C9D">
        <w:rPr>
          <w:rFonts w:ascii="仿宋_GB2312" w:eastAsia="仿宋_GB2312" w:hint="eastAsia"/>
          <w:sz w:val="32"/>
          <w:szCs w:val="32"/>
        </w:rPr>
        <w:t>在中央环保</w:t>
      </w:r>
      <w:r w:rsidR="005C0800">
        <w:rPr>
          <w:rFonts w:ascii="仿宋_GB2312" w:eastAsia="仿宋_GB2312" w:hint="eastAsia"/>
          <w:sz w:val="32"/>
          <w:szCs w:val="32"/>
        </w:rPr>
        <w:t>督察</w:t>
      </w:r>
      <w:r w:rsidR="005B6C9D" w:rsidRPr="005B6C9D">
        <w:rPr>
          <w:rFonts w:ascii="仿宋_GB2312" w:eastAsia="仿宋_GB2312" w:hint="eastAsia"/>
          <w:sz w:val="32"/>
          <w:szCs w:val="32"/>
        </w:rPr>
        <w:t>“</w:t>
      </w:r>
      <w:r w:rsidR="005B6C9D">
        <w:rPr>
          <w:rFonts w:ascii="仿宋_GB2312" w:eastAsia="仿宋_GB2312" w:hint="eastAsia"/>
          <w:sz w:val="32"/>
          <w:szCs w:val="32"/>
        </w:rPr>
        <w:t>回头看</w:t>
      </w:r>
      <w:r w:rsidR="005B6C9D" w:rsidRPr="005B6C9D">
        <w:rPr>
          <w:rFonts w:ascii="仿宋_GB2312" w:eastAsia="仿宋_GB2312" w:hint="eastAsia"/>
          <w:sz w:val="32"/>
          <w:szCs w:val="32"/>
        </w:rPr>
        <w:t>”期间，被</w:t>
      </w:r>
      <w:r w:rsidR="005C0800">
        <w:rPr>
          <w:rFonts w:ascii="仿宋_GB2312" w:eastAsia="仿宋_GB2312" w:hint="eastAsia"/>
          <w:sz w:val="32"/>
          <w:szCs w:val="32"/>
        </w:rPr>
        <w:t>自治区环境保护厅抽调</w:t>
      </w:r>
      <w:r w:rsidR="005B6C9D" w:rsidRPr="005B6C9D">
        <w:rPr>
          <w:rFonts w:ascii="仿宋_GB2312" w:eastAsia="仿宋_GB2312" w:hint="eastAsia"/>
          <w:sz w:val="32"/>
          <w:szCs w:val="32"/>
        </w:rPr>
        <w:t>派驻呼</w:t>
      </w:r>
      <w:r w:rsidR="005B6C9D" w:rsidRPr="00917495">
        <w:rPr>
          <w:rFonts w:ascii="仿宋_GB2312" w:eastAsia="仿宋_GB2312" w:hint="eastAsia"/>
          <w:sz w:val="32"/>
          <w:szCs w:val="32"/>
        </w:rPr>
        <w:t>和浩</w:t>
      </w:r>
      <w:r w:rsidR="005B6C9D" w:rsidRPr="005B6C9D">
        <w:rPr>
          <w:rFonts w:ascii="仿宋_GB2312" w:eastAsia="仿宋_GB2312" w:hint="eastAsia"/>
          <w:sz w:val="32"/>
          <w:szCs w:val="32"/>
        </w:rPr>
        <w:t>特市协助中央环保督察组开展工作，</w:t>
      </w:r>
      <w:r w:rsidR="00917495" w:rsidRPr="00917495">
        <w:rPr>
          <w:rFonts w:ascii="仿宋_GB2312" w:eastAsia="仿宋_GB2312" w:hint="eastAsia"/>
          <w:sz w:val="32"/>
          <w:szCs w:val="32"/>
        </w:rPr>
        <w:t>恪尽职守，扎实工作</w:t>
      </w:r>
      <w:r w:rsidR="00917495">
        <w:rPr>
          <w:rFonts w:ascii="仿宋_GB2312" w:eastAsia="仿宋_GB2312"/>
          <w:sz w:val="32"/>
          <w:szCs w:val="32"/>
        </w:rPr>
        <w:t>、</w:t>
      </w:r>
      <w:r w:rsidR="005B6C9D" w:rsidRPr="005B6C9D">
        <w:rPr>
          <w:rFonts w:ascii="仿宋_GB2312" w:eastAsia="仿宋_GB2312" w:hint="eastAsia"/>
          <w:sz w:val="32"/>
          <w:szCs w:val="32"/>
        </w:rPr>
        <w:t>圆满完成了交给的</w:t>
      </w:r>
      <w:r w:rsidR="005C0800">
        <w:rPr>
          <w:rFonts w:ascii="仿宋_GB2312" w:eastAsia="仿宋_GB2312" w:hint="eastAsia"/>
          <w:sz w:val="32"/>
          <w:szCs w:val="32"/>
        </w:rPr>
        <w:t>各项</w:t>
      </w:r>
      <w:r w:rsidR="005B6C9D" w:rsidRPr="005B6C9D">
        <w:rPr>
          <w:rFonts w:ascii="仿宋_GB2312" w:eastAsia="仿宋_GB2312" w:hint="eastAsia"/>
          <w:sz w:val="32"/>
          <w:szCs w:val="32"/>
        </w:rPr>
        <w:t>任务。</w:t>
      </w:r>
    </w:p>
    <w:p w:rsidR="005B6C9D" w:rsidRPr="005B6C9D" w:rsidRDefault="005B6C9D" w:rsidP="00D76B8E">
      <w:pPr>
        <w:pStyle w:val="a3"/>
        <w:spacing w:before="0" w:beforeAutospacing="0" w:after="0" w:afterAutospacing="0" w:line="560" w:lineRule="atLeast"/>
        <w:ind w:firstLineChars="200" w:firstLine="640"/>
        <w:jc w:val="both"/>
        <w:rPr>
          <w:rFonts w:ascii="仿宋_GB2312" w:eastAsia="仿宋_GB2312" w:hAnsi="Tahoma" w:cstheme="minorBidi"/>
          <w:sz w:val="32"/>
          <w:szCs w:val="32"/>
        </w:rPr>
      </w:pPr>
      <w:r w:rsidRPr="00C14806">
        <w:rPr>
          <w:rFonts w:ascii="仿宋_GB2312" w:eastAsia="仿宋_GB2312" w:hAnsi="Tahoma" w:cstheme="minorBidi" w:hint="eastAsia"/>
          <w:sz w:val="32"/>
          <w:szCs w:val="32"/>
        </w:rPr>
        <w:lastRenderedPageBreak/>
        <w:t>2017年</w:t>
      </w:r>
      <w:r w:rsidR="00C14806" w:rsidRPr="00C14806">
        <w:rPr>
          <w:rFonts w:ascii="仿宋_GB2312" w:eastAsia="仿宋_GB2312" w:hAnsi="Tahoma" w:cstheme="minorBidi" w:hint="eastAsia"/>
          <w:sz w:val="32"/>
          <w:szCs w:val="32"/>
        </w:rPr>
        <w:t>11</w:t>
      </w:r>
      <w:r w:rsidRPr="00C14806">
        <w:rPr>
          <w:rFonts w:ascii="仿宋_GB2312" w:eastAsia="仿宋_GB2312" w:hAnsi="Tahoma" w:cstheme="minorBidi" w:hint="eastAsia"/>
          <w:sz w:val="32"/>
          <w:szCs w:val="32"/>
        </w:rPr>
        <w:t>月</w:t>
      </w:r>
      <w:r w:rsidR="00C14806" w:rsidRPr="00C14806">
        <w:rPr>
          <w:rFonts w:ascii="仿宋_GB2312" w:eastAsia="仿宋_GB2312" w:hAnsi="Tahoma" w:cstheme="minorBidi" w:hint="eastAsia"/>
          <w:sz w:val="32"/>
          <w:szCs w:val="32"/>
        </w:rPr>
        <w:t>3</w:t>
      </w:r>
      <w:r w:rsidRPr="00C14806">
        <w:rPr>
          <w:rFonts w:ascii="仿宋_GB2312" w:eastAsia="仿宋_GB2312" w:hAnsi="Tahoma" w:cstheme="minorBidi" w:hint="eastAsia"/>
          <w:sz w:val="32"/>
          <w:szCs w:val="32"/>
        </w:rPr>
        <w:t>日至</w:t>
      </w:r>
      <w:r w:rsidR="00C14806" w:rsidRPr="00C14806">
        <w:rPr>
          <w:rFonts w:ascii="仿宋_GB2312" w:eastAsia="仿宋_GB2312" w:hAnsi="Tahoma" w:cstheme="minorBidi" w:hint="eastAsia"/>
          <w:sz w:val="32"/>
          <w:szCs w:val="32"/>
        </w:rPr>
        <w:t>11</w:t>
      </w:r>
      <w:r w:rsidRPr="00C14806">
        <w:rPr>
          <w:rFonts w:ascii="仿宋_GB2312" w:eastAsia="仿宋_GB2312" w:hAnsi="Tahoma" w:cstheme="minorBidi" w:hint="eastAsia"/>
          <w:sz w:val="32"/>
          <w:szCs w:val="32"/>
        </w:rPr>
        <w:t>月</w:t>
      </w:r>
      <w:r w:rsidR="00185FBB">
        <w:rPr>
          <w:rFonts w:ascii="仿宋_GB2312" w:eastAsia="仿宋_GB2312" w:hAnsi="Tahoma" w:cstheme="minorBidi" w:hint="eastAsia"/>
          <w:sz w:val="32"/>
          <w:szCs w:val="32"/>
        </w:rPr>
        <w:t>17</w:t>
      </w:r>
      <w:r w:rsidRPr="00C14806">
        <w:rPr>
          <w:rFonts w:ascii="仿宋_GB2312" w:eastAsia="仿宋_GB2312" w:hAnsi="Tahoma" w:cstheme="minorBidi" w:hint="eastAsia"/>
          <w:sz w:val="32"/>
          <w:szCs w:val="32"/>
        </w:rPr>
        <w:t>日，</w:t>
      </w:r>
      <w:r w:rsidRPr="00DE3BBB">
        <w:rPr>
          <w:rFonts w:ascii="仿宋_GB2312" w:eastAsia="仿宋_GB2312" w:hAnsi="Tahoma" w:cstheme="minorBidi" w:hint="eastAsia"/>
          <w:sz w:val="32"/>
          <w:szCs w:val="32"/>
        </w:rPr>
        <w:t>环保部</w:t>
      </w:r>
      <w:r w:rsidR="00C901F9">
        <w:rPr>
          <w:rFonts w:ascii="仿宋_GB2312" w:eastAsia="仿宋_GB2312" w:hAnsi="Tahoma" w:cstheme="minorBidi" w:hint="eastAsia"/>
          <w:sz w:val="32"/>
          <w:szCs w:val="32"/>
        </w:rPr>
        <w:t>抽调各省份人员组织开展</w:t>
      </w:r>
      <w:r w:rsidR="00917495" w:rsidRPr="00917495">
        <w:rPr>
          <w:rFonts w:ascii="仿宋_GB2312" w:eastAsia="仿宋_GB2312" w:hAnsi="Tahoma" w:cstheme="minorBidi" w:hint="eastAsia"/>
          <w:sz w:val="32"/>
          <w:szCs w:val="32"/>
        </w:rPr>
        <w:t>“京津冀及周边地区大气污染防治强化督查”工作</w:t>
      </w:r>
      <w:r w:rsidR="00C901F9">
        <w:rPr>
          <w:rFonts w:ascii="仿宋_GB2312" w:eastAsia="仿宋_GB2312" w:hAnsi="Tahoma" w:cstheme="minorBidi" w:hint="eastAsia"/>
          <w:sz w:val="32"/>
          <w:szCs w:val="32"/>
        </w:rPr>
        <w:t>，他</w:t>
      </w:r>
      <w:r w:rsidR="00C901F9" w:rsidRPr="005B6C9D">
        <w:rPr>
          <w:rFonts w:ascii="仿宋_GB2312" w:eastAsia="仿宋_GB2312" w:hAnsi="Tahoma" w:cstheme="minorBidi" w:hint="eastAsia"/>
          <w:sz w:val="32"/>
          <w:szCs w:val="32"/>
        </w:rPr>
        <w:t>和同事一起奔赴</w:t>
      </w:r>
      <w:r w:rsidR="00C901F9">
        <w:rPr>
          <w:rFonts w:ascii="仿宋_GB2312" w:eastAsia="仿宋_GB2312" w:hAnsi="Tahoma" w:cstheme="minorBidi" w:hint="eastAsia"/>
          <w:sz w:val="32"/>
          <w:szCs w:val="32"/>
        </w:rPr>
        <w:t>河北</w:t>
      </w:r>
      <w:r w:rsidR="00C901F9" w:rsidRPr="005B6C9D">
        <w:rPr>
          <w:rFonts w:ascii="仿宋_GB2312" w:eastAsia="仿宋_GB2312" w:hAnsi="Tahoma" w:cstheme="minorBidi" w:hint="eastAsia"/>
          <w:sz w:val="32"/>
          <w:szCs w:val="32"/>
        </w:rPr>
        <w:t>省</w:t>
      </w:r>
      <w:r w:rsidR="00C901F9">
        <w:rPr>
          <w:rFonts w:ascii="仿宋_GB2312" w:eastAsia="仿宋_GB2312" w:hAnsi="Tahoma" w:cstheme="minorBidi" w:hint="eastAsia"/>
          <w:sz w:val="32"/>
          <w:szCs w:val="32"/>
        </w:rPr>
        <w:t>邢台</w:t>
      </w:r>
      <w:r w:rsidR="00C901F9" w:rsidRPr="005B6C9D">
        <w:rPr>
          <w:rFonts w:ascii="仿宋_GB2312" w:eastAsia="仿宋_GB2312" w:hAnsi="Tahoma" w:cstheme="minorBidi" w:hint="eastAsia"/>
          <w:sz w:val="32"/>
          <w:szCs w:val="32"/>
        </w:rPr>
        <w:t>市</w:t>
      </w:r>
      <w:r w:rsidR="00C901F9">
        <w:rPr>
          <w:rFonts w:ascii="仿宋_GB2312" w:eastAsia="仿宋_GB2312" w:hAnsi="Tahoma" w:cstheme="minorBidi" w:hint="eastAsia"/>
          <w:sz w:val="32"/>
          <w:szCs w:val="32"/>
        </w:rPr>
        <w:t>开展强化督查。</w:t>
      </w:r>
      <w:r w:rsidR="00DE3BBB" w:rsidRPr="005B6C9D">
        <w:rPr>
          <w:rFonts w:ascii="仿宋_GB2312" w:eastAsia="仿宋_GB2312" w:hAnsi="Tahoma" w:cstheme="minorBidi" w:hint="eastAsia"/>
          <w:sz w:val="32"/>
          <w:szCs w:val="32"/>
        </w:rPr>
        <w:t>在强化督查期间</w:t>
      </w:r>
      <w:r w:rsidR="00DE3BBB">
        <w:rPr>
          <w:rFonts w:ascii="仿宋_GB2312" w:eastAsia="仿宋_GB2312" w:hAnsi="Tahoma" w:cstheme="minorBidi" w:hint="eastAsia"/>
          <w:sz w:val="32"/>
          <w:szCs w:val="32"/>
        </w:rPr>
        <w:t>，郝建平同志</w:t>
      </w:r>
      <w:r w:rsidRPr="00DE3BBB">
        <w:rPr>
          <w:rFonts w:ascii="仿宋_GB2312" w:eastAsia="仿宋_GB2312" w:hAnsi="Tahoma" w:cstheme="minorBidi" w:hint="eastAsia"/>
          <w:sz w:val="32"/>
          <w:szCs w:val="32"/>
        </w:rPr>
        <w:t>以高度的政治责任感和使命感，丰富的环境执法经验，精益求精的工作态度，“撸起袖子加油干”的工作精神，</w:t>
      </w:r>
      <w:r w:rsidRPr="005B6C9D">
        <w:rPr>
          <w:rFonts w:ascii="仿宋_GB2312" w:eastAsia="仿宋_GB2312" w:hAnsi="Tahoma" w:cstheme="minorBidi" w:hint="eastAsia"/>
          <w:sz w:val="32"/>
          <w:szCs w:val="32"/>
        </w:rPr>
        <w:t>以优异成绩完成了</w:t>
      </w:r>
      <w:r w:rsidR="00C901F9">
        <w:rPr>
          <w:rFonts w:ascii="仿宋_GB2312" w:eastAsia="仿宋_GB2312" w:hAnsi="Tahoma" w:cstheme="minorBidi" w:hint="eastAsia"/>
          <w:sz w:val="32"/>
          <w:szCs w:val="32"/>
        </w:rPr>
        <w:t>此次</w:t>
      </w:r>
      <w:r w:rsidRPr="005B6C9D">
        <w:rPr>
          <w:rFonts w:ascii="仿宋_GB2312" w:eastAsia="仿宋_GB2312" w:hAnsi="Tahoma" w:cstheme="minorBidi" w:hint="eastAsia"/>
          <w:sz w:val="32"/>
          <w:szCs w:val="32"/>
        </w:rPr>
        <w:t>工作。</w:t>
      </w:r>
      <w:r w:rsidR="00917495">
        <w:rPr>
          <w:rFonts w:ascii="仿宋_GB2312" w:eastAsia="仿宋_GB2312" w:hAnsi="Tahoma" w:cstheme="minorBidi" w:hint="eastAsia"/>
          <w:sz w:val="32"/>
          <w:szCs w:val="32"/>
        </w:rPr>
        <w:t>2018年11月12日至11月26日</w:t>
      </w:r>
      <w:r w:rsidR="00917495">
        <w:rPr>
          <w:rFonts w:ascii="仿宋_GB2312" w:eastAsia="仿宋_GB2312" w:hAnsi="Tahoma" w:cstheme="minorBidi"/>
          <w:sz w:val="32"/>
          <w:szCs w:val="32"/>
        </w:rPr>
        <w:t>，再次</w:t>
      </w:r>
      <w:r w:rsidR="002D01A2">
        <w:rPr>
          <w:rFonts w:ascii="仿宋_GB2312" w:eastAsia="仿宋_GB2312" w:hAnsi="Tahoma" w:cstheme="minorBidi" w:hint="eastAsia"/>
          <w:sz w:val="32"/>
          <w:szCs w:val="32"/>
        </w:rPr>
        <w:t>被</w:t>
      </w:r>
      <w:r w:rsidR="00917495">
        <w:rPr>
          <w:rFonts w:ascii="仿宋_GB2312" w:eastAsia="仿宋_GB2312" w:hAnsi="Tahoma" w:cstheme="minorBidi"/>
          <w:sz w:val="32"/>
          <w:szCs w:val="32"/>
        </w:rPr>
        <w:t>选派至河北省唐山市滦南县</w:t>
      </w:r>
      <w:r w:rsidR="00917495">
        <w:rPr>
          <w:rFonts w:ascii="仿宋_GB2312" w:eastAsia="仿宋_GB2312" w:hAnsi="Tahoma" w:cstheme="minorBidi" w:hint="eastAsia"/>
          <w:sz w:val="32"/>
          <w:szCs w:val="32"/>
        </w:rPr>
        <w:t>参加</w:t>
      </w:r>
      <w:r w:rsidR="00570048" w:rsidRPr="00570048">
        <w:rPr>
          <w:rFonts w:ascii="仿宋_GB2312" w:eastAsia="仿宋_GB2312" w:hAnsi="Tahoma" w:cstheme="minorBidi" w:hint="eastAsia"/>
          <w:sz w:val="32"/>
          <w:szCs w:val="32"/>
        </w:rPr>
        <w:t>2018-2019年蓝天保卫战重点区域强化督查</w:t>
      </w:r>
      <w:r w:rsidR="00570048">
        <w:rPr>
          <w:rFonts w:ascii="仿宋_GB2312" w:eastAsia="仿宋_GB2312" w:hAnsi="Tahoma" w:cstheme="minorBidi" w:hint="eastAsia"/>
          <w:sz w:val="32"/>
          <w:szCs w:val="32"/>
        </w:rPr>
        <w:t>工作</w:t>
      </w:r>
      <w:r w:rsidR="00570048">
        <w:rPr>
          <w:rFonts w:ascii="仿宋_GB2312" w:eastAsia="仿宋_GB2312" w:hAnsi="Tahoma" w:cstheme="minorBidi"/>
          <w:sz w:val="32"/>
          <w:szCs w:val="32"/>
        </w:rPr>
        <w:t>。</w:t>
      </w:r>
    </w:p>
    <w:p w:rsidR="00570048" w:rsidRDefault="00570048" w:rsidP="00D76B8E">
      <w:pPr>
        <w:adjustRightInd/>
        <w:snapToGrid/>
        <w:spacing w:after="0" w:line="560" w:lineRule="atLeast"/>
        <w:ind w:firstLineChars="200" w:firstLine="640"/>
        <w:jc w:val="both"/>
        <w:rPr>
          <w:rFonts w:ascii="仿宋_GB2312" w:eastAsia="仿宋_GB2312"/>
          <w:sz w:val="32"/>
          <w:szCs w:val="32"/>
        </w:rPr>
      </w:pPr>
      <w:r>
        <w:rPr>
          <w:rFonts w:ascii="仿宋_GB2312" w:eastAsia="仿宋_GB2312" w:hint="eastAsia"/>
          <w:sz w:val="32"/>
          <w:szCs w:val="32"/>
        </w:rPr>
        <w:t>2016</w:t>
      </w:r>
      <w:r w:rsidR="00917495">
        <w:rPr>
          <w:rFonts w:ascii="仿宋_GB2312" w:eastAsia="仿宋_GB2312" w:hint="eastAsia"/>
          <w:sz w:val="32"/>
          <w:szCs w:val="32"/>
        </w:rPr>
        <w:t>年</w:t>
      </w:r>
      <w:r w:rsidR="00917495">
        <w:rPr>
          <w:rFonts w:ascii="仿宋_GB2312" w:eastAsia="仿宋_GB2312"/>
          <w:sz w:val="32"/>
          <w:szCs w:val="32"/>
        </w:rPr>
        <w:t>-2018</w:t>
      </w:r>
      <w:r w:rsidR="00917495">
        <w:rPr>
          <w:rFonts w:ascii="仿宋_GB2312" w:eastAsia="仿宋_GB2312" w:hint="eastAsia"/>
          <w:sz w:val="32"/>
          <w:szCs w:val="32"/>
        </w:rPr>
        <w:t>年</w:t>
      </w:r>
      <w:r w:rsidR="00917495">
        <w:rPr>
          <w:rFonts w:ascii="仿宋_GB2312" w:eastAsia="仿宋_GB2312"/>
          <w:sz w:val="32"/>
          <w:szCs w:val="32"/>
        </w:rPr>
        <w:t>，郝建平</w:t>
      </w:r>
      <w:r w:rsidR="00917495">
        <w:rPr>
          <w:rFonts w:ascii="仿宋_GB2312" w:eastAsia="仿宋_GB2312" w:hint="eastAsia"/>
          <w:sz w:val="32"/>
          <w:szCs w:val="32"/>
        </w:rPr>
        <w:t>同志多次</w:t>
      </w:r>
      <w:r w:rsidR="00917495">
        <w:rPr>
          <w:rFonts w:ascii="仿宋_GB2312" w:eastAsia="仿宋_GB2312"/>
          <w:sz w:val="32"/>
          <w:szCs w:val="32"/>
        </w:rPr>
        <w:t>参加内蒙古</w:t>
      </w:r>
      <w:r w:rsidR="00917495">
        <w:rPr>
          <w:rFonts w:ascii="仿宋_GB2312" w:eastAsia="仿宋_GB2312" w:hint="eastAsia"/>
          <w:sz w:val="32"/>
          <w:szCs w:val="32"/>
        </w:rPr>
        <w:t>环保厅</w:t>
      </w:r>
      <w:r w:rsidR="00917495">
        <w:rPr>
          <w:rFonts w:ascii="仿宋_GB2312" w:eastAsia="仿宋_GB2312"/>
          <w:sz w:val="32"/>
          <w:szCs w:val="32"/>
        </w:rPr>
        <w:t>、鄂尔多斯市环保局组织开展的</w:t>
      </w:r>
      <w:r>
        <w:rPr>
          <w:rFonts w:ascii="仿宋_GB2312" w:eastAsia="仿宋_GB2312" w:hint="eastAsia"/>
          <w:sz w:val="32"/>
          <w:szCs w:val="32"/>
        </w:rPr>
        <w:t>各项</w:t>
      </w:r>
      <w:r w:rsidR="00917495">
        <w:rPr>
          <w:rFonts w:ascii="仿宋_GB2312" w:eastAsia="仿宋_GB2312" w:hint="eastAsia"/>
          <w:sz w:val="32"/>
          <w:szCs w:val="32"/>
        </w:rPr>
        <w:t>环境</w:t>
      </w:r>
      <w:r w:rsidR="00917495">
        <w:rPr>
          <w:rFonts w:ascii="仿宋_GB2312" w:eastAsia="仿宋_GB2312"/>
          <w:sz w:val="32"/>
          <w:szCs w:val="32"/>
        </w:rPr>
        <w:t>专项</w:t>
      </w:r>
      <w:r w:rsidR="00917495">
        <w:rPr>
          <w:rFonts w:ascii="仿宋_GB2312" w:eastAsia="仿宋_GB2312" w:hint="eastAsia"/>
          <w:sz w:val="32"/>
          <w:szCs w:val="32"/>
        </w:rPr>
        <w:t>执法</w:t>
      </w:r>
      <w:r w:rsidR="00917495">
        <w:rPr>
          <w:rFonts w:ascii="仿宋_GB2312" w:eastAsia="仿宋_GB2312"/>
          <w:sz w:val="32"/>
          <w:szCs w:val="32"/>
        </w:rPr>
        <w:t>行动。</w:t>
      </w:r>
      <w:r>
        <w:rPr>
          <w:rFonts w:ascii="仿宋_GB2312" w:eastAsia="仿宋_GB2312" w:hint="eastAsia"/>
          <w:sz w:val="32"/>
          <w:szCs w:val="32"/>
        </w:rPr>
        <w:t>例如：内蒙古</w:t>
      </w:r>
      <w:r>
        <w:rPr>
          <w:rFonts w:ascii="仿宋_GB2312" w:eastAsia="仿宋_GB2312"/>
          <w:sz w:val="32"/>
          <w:szCs w:val="32"/>
        </w:rPr>
        <w:t>自治区生态大检查、内蒙古</w:t>
      </w:r>
      <w:r>
        <w:rPr>
          <w:rFonts w:ascii="仿宋_GB2312" w:eastAsia="仿宋_GB2312" w:hint="eastAsia"/>
          <w:sz w:val="32"/>
          <w:szCs w:val="32"/>
        </w:rPr>
        <w:t>自治区</w:t>
      </w:r>
      <w:r>
        <w:rPr>
          <w:rFonts w:ascii="仿宋_GB2312" w:eastAsia="仿宋_GB2312"/>
          <w:sz w:val="32"/>
          <w:szCs w:val="32"/>
        </w:rPr>
        <w:t>西部</w:t>
      </w:r>
      <w:r>
        <w:rPr>
          <w:rFonts w:ascii="仿宋_GB2312" w:eastAsia="仿宋_GB2312" w:hint="eastAsia"/>
          <w:sz w:val="32"/>
          <w:szCs w:val="32"/>
        </w:rPr>
        <w:t>四</w:t>
      </w:r>
      <w:r>
        <w:rPr>
          <w:rFonts w:ascii="仿宋_GB2312" w:eastAsia="仿宋_GB2312"/>
          <w:sz w:val="32"/>
          <w:szCs w:val="32"/>
        </w:rPr>
        <w:t>盟市互查、</w:t>
      </w:r>
      <w:r>
        <w:rPr>
          <w:rFonts w:ascii="仿宋_GB2312" w:eastAsia="仿宋_GB2312" w:hint="eastAsia"/>
          <w:sz w:val="32"/>
          <w:szCs w:val="32"/>
        </w:rPr>
        <w:t>鄂尔多斯</w:t>
      </w:r>
      <w:r>
        <w:rPr>
          <w:rFonts w:ascii="仿宋_GB2312" w:eastAsia="仿宋_GB2312"/>
          <w:sz w:val="32"/>
          <w:szCs w:val="32"/>
        </w:rPr>
        <w:t>市</w:t>
      </w:r>
      <w:r w:rsidRPr="005B6C9D">
        <w:rPr>
          <w:rFonts w:ascii="仿宋_GB2312" w:eastAsia="仿宋_GB2312" w:hint="eastAsia"/>
          <w:sz w:val="32"/>
          <w:szCs w:val="32"/>
        </w:rPr>
        <w:t>“</w:t>
      </w:r>
      <w:r>
        <w:rPr>
          <w:rFonts w:ascii="仿宋_GB2312" w:eastAsia="仿宋_GB2312" w:hint="eastAsia"/>
          <w:sz w:val="32"/>
          <w:szCs w:val="32"/>
        </w:rPr>
        <w:t>雷霆斩污</w:t>
      </w:r>
      <w:r w:rsidRPr="005B6C9D">
        <w:rPr>
          <w:rFonts w:ascii="仿宋_GB2312" w:eastAsia="仿宋_GB2312" w:hint="eastAsia"/>
          <w:sz w:val="32"/>
          <w:szCs w:val="32"/>
        </w:rPr>
        <w:t>”</w:t>
      </w:r>
      <w:r>
        <w:rPr>
          <w:rFonts w:ascii="仿宋_GB2312" w:eastAsia="仿宋_GB2312" w:hint="eastAsia"/>
          <w:sz w:val="32"/>
          <w:szCs w:val="32"/>
        </w:rPr>
        <w:t>行动</w:t>
      </w:r>
      <w:r>
        <w:rPr>
          <w:rFonts w:ascii="仿宋_GB2312" w:eastAsia="仿宋_GB2312"/>
          <w:sz w:val="32"/>
          <w:szCs w:val="32"/>
        </w:rPr>
        <w:t>等</w:t>
      </w:r>
      <w:r w:rsidR="00270017" w:rsidRPr="00270017">
        <w:rPr>
          <w:rFonts w:ascii="仿宋_GB2312" w:eastAsia="仿宋_GB2312" w:hint="eastAsia"/>
          <w:sz w:val="32"/>
          <w:szCs w:val="32"/>
        </w:rPr>
        <w:t>。</w:t>
      </w:r>
    </w:p>
    <w:p w:rsidR="00570048" w:rsidRPr="00525B46" w:rsidRDefault="00570048" w:rsidP="00D76B8E">
      <w:pPr>
        <w:adjustRightInd/>
        <w:snapToGrid/>
        <w:spacing w:after="0" w:line="560" w:lineRule="atLeast"/>
        <w:ind w:firstLineChars="200" w:firstLine="640"/>
        <w:jc w:val="both"/>
        <w:rPr>
          <w:rFonts w:ascii="黑体" w:eastAsia="黑体" w:hAnsi="黑体"/>
          <w:color w:val="333333"/>
        </w:rPr>
      </w:pPr>
      <w:r w:rsidRPr="00525B46">
        <w:rPr>
          <w:rFonts w:ascii="黑体" w:eastAsia="黑体" w:hAnsi="黑体" w:cs="仿宋_GB2312" w:hint="eastAsia"/>
          <w:kern w:val="2"/>
          <w:sz w:val="32"/>
          <w:szCs w:val="32"/>
        </w:rPr>
        <w:t>三</w:t>
      </w:r>
      <w:r w:rsidR="00471598" w:rsidRPr="00525B46">
        <w:rPr>
          <w:rFonts w:ascii="黑体" w:eastAsia="黑体" w:hAnsi="黑体" w:cs="仿宋_GB2312" w:hint="eastAsia"/>
          <w:kern w:val="2"/>
          <w:sz w:val="32"/>
          <w:szCs w:val="32"/>
        </w:rPr>
        <w:t>、</w:t>
      </w:r>
      <w:r w:rsidRPr="00525B46">
        <w:rPr>
          <w:rFonts w:ascii="黑体" w:eastAsia="黑体" w:hAnsi="黑体" w:cs="仿宋_GB2312" w:hint="eastAsia"/>
          <w:kern w:val="2"/>
          <w:sz w:val="32"/>
          <w:szCs w:val="32"/>
        </w:rPr>
        <w:t>廉洁自律，树立良好执法形象</w:t>
      </w:r>
    </w:p>
    <w:p w:rsidR="004358AB" w:rsidRPr="00F84E5E" w:rsidRDefault="00570048" w:rsidP="00D76B8E">
      <w:pPr>
        <w:adjustRightInd/>
        <w:snapToGrid/>
        <w:spacing w:after="0" w:line="560" w:lineRule="atLeast"/>
        <w:ind w:firstLineChars="200" w:firstLine="640"/>
        <w:jc w:val="both"/>
        <w:rPr>
          <w:rFonts w:ascii="仿宋_GB2312" w:eastAsia="仿宋_GB2312"/>
          <w:sz w:val="32"/>
          <w:szCs w:val="32"/>
        </w:rPr>
      </w:pPr>
      <w:r w:rsidRPr="00B46493">
        <w:rPr>
          <w:rFonts w:ascii="仿宋_GB2312" w:eastAsia="仿宋_GB2312" w:hint="eastAsia"/>
          <w:sz w:val="32"/>
          <w:szCs w:val="32"/>
        </w:rPr>
        <w:t>虽然</w:t>
      </w:r>
      <w:r w:rsidRPr="00B46493">
        <w:rPr>
          <w:rFonts w:ascii="仿宋_GB2312" w:eastAsia="仿宋_GB2312"/>
          <w:sz w:val="32"/>
          <w:szCs w:val="32"/>
        </w:rPr>
        <w:t>自己还不是一名共产党党员，但</w:t>
      </w:r>
      <w:r w:rsidR="00B46493" w:rsidRPr="00B46493">
        <w:rPr>
          <w:rFonts w:ascii="仿宋_GB2312" w:eastAsia="仿宋_GB2312" w:hint="eastAsia"/>
          <w:sz w:val="32"/>
          <w:szCs w:val="32"/>
        </w:rPr>
        <w:t>始终</w:t>
      </w:r>
      <w:r w:rsidR="00B46493" w:rsidRPr="00471598">
        <w:rPr>
          <w:rFonts w:ascii="仿宋_GB2312" w:eastAsia="仿宋_GB2312" w:hint="eastAsia"/>
          <w:sz w:val="32"/>
          <w:szCs w:val="32"/>
        </w:rPr>
        <w:t>以新时期、新常态下</w:t>
      </w:r>
      <w:r w:rsidR="00B46493" w:rsidRPr="00B46493">
        <w:rPr>
          <w:rFonts w:ascii="仿宋_GB2312" w:eastAsia="仿宋_GB2312" w:hint="eastAsia"/>
          <w:sz w:val="32"/>
          <w:szCs w:val="32"/>
        </w:rPr>
        <w:t>，</w:t>
      </w:r>
      <w:r w:rsidR="00B46493" w:rsidRPr="00471598">
        <w:rPr>
          <w:rFonts w:ascii="仿宋_GB2312" w:eastAsia="仿宋_GB2312" w:hint="eastAsia"/>
          <w:sz w:val="32"/>
          <w:szCs w:val="32"/>
        </w:rPr>
        <w:t>党员干部标准严格要求自己，</w:t>
      </w:r>
      <w:r w:rsidR="00B46493" w:rsidRPr="00B46493">
        <w:rPr>
          <w:rFonts w:ascii="仿宋_GB2312" w:eastAsia="仿宋_GB2312" w:hint="eastAsia"/>
          <w:sz w:val="32"/>
          <w:szCs w:val="32"/>
        </w:rPr>
        <w:t>遵守政治纪律、组织纪律和工作纪律，遵守环保系统六项禁令、环境监察人员六不准。工作中，</w:t>
      </w:r>
      <w:r w:rsidR="00B46493" w:rsidRPr="00471598">
        <w:rPr>
          <w:rFonts w:ascii="仿宋_GB2312" w:eastAsia="仿宋_GB2312" w:hint="eastAsia"/>
          <w:sz w:val="32"/>
          <w:szCs w:val="32"/>
        </w:rPr>
        <w:t>坚持依法行政、廉洁奉公，</w:t>
      </w:r>
      <w:r w:rsidR="00B46493" w:rsidRPr="00B46493">
        <w:rPr>
          <w:rFonts w:ascii="仿宋_GB2312" w:eastAsia="仿宋_GB2312" w:hint="eastAsia"/>
          <w:sz w:val="32"/>
          <w:szCs w:val="32"/>
        </w:rPr>
        <w:t>对现场检查中发现的环境违法行为都严格按照法律法规秉公办理，树立了廉洁、文明、公正的执法形象，受到了群众的肯定和企业的尊重。</w:t>
      </w:r>
      <w:r w:rsidR="00B46493" w:rsidRPr="00471598">
        <w:rPr>
          <w:rFonts w:ascii="仿宋_GB2312" w:eastAsia="仿宋_GB2312" w:hint="eastAsia"/>
          <w:sz w:val="32"/>
          <w:szCs w:val="32"/>
        </w:rPr>
        <w:t>自觉加强廉政教育，坚持常敲警钟，严防违法违纪现象发生，经受住了权利和利益的考验，做到了自重、自醒、自警、自励。</w:t>
      </w:r>
      <w:r w:rsidR="00B46493" w:rsidRPr="00B46493">
        <w:rPr>
          <w:rFonts w:ascii="仿宋_GB2312" w:eastAsia="仿宋_GB2312" w:hint="eastAsia"/>
          <w:sz w:val="32"/>
          <w:szCs w:val="32"/>
        </w:rPr>
        <w:t xml:space="preserve"> </w:t>
      </w:r>
    </w:p>
    <w:sectPr w:rsidR="004358AB" w:rsidRPr="00F84E5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E9D" w:rsidRDefault="002F6E9D" w:rsidP="00C92F83">
      <w:pPr>
        <w:spacing w:after="0"/>
      </w:pPr>
      <w:r>
        <w:separator/>
      </w:r>
    </w:p>
  </w:endnote>
  <w:endnote w:type="continuationSeparator" w:id="0">
    <w:p w:rsidR="002F6E9D" w:rsidRDefault="002F6E9D" w:rsidP="00C92F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E9D" w:rsidRDefault="002F6E9D" w:rsidP="00C92F83">
      <w:pPr>
        <w:spacing w:after="0"/>
      </w:pPr>
      <w:r>
        <w:separator/>
      </w:r>
    </w:p>
  </w:footnote>
  <w:footnote w:type="continuationSeparator" w:id="0">
    <w:p w:rsidR="002F6E9D" w:rsidRDefault="002F6E9D" w:rsidP="00C92F8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D31D50"/>
    <w:rsid w:val="00015BDB"/>
    <w:rsid w:val="00185FBB"/>
    <w:rsid w:val="001B065C"/>
    <w:rsid w:val="001C5E06"/>
    <w:rsid w:val="00270017"/>
    <w:rsid w:val="002D01A2"/>
    <w:rsid w:val="002E02C4"/>
    <w:rsid w:val="002F6E9D"/>
    <w:rsid w:val="00323B43"/>
    <w:rsid w:val="003A4076"/>
    <w:rsid w:val="003D37D8"/>
    <w:rsid w:val="00415239"/>
    <w:rsid w:val="00426133"/>
    <w:rsid w:val="004358AB"/>
    <w:rsid w:val="00463F15"/>
    <w:rsid w:val="00471598"/>
    <w:rsid w:val="004B6375"/>
    <w:rsid w:val="00500C9A"/>
    <w:rsid w:val="00525B46"/>
    <w:rsid w:val="005267B8"/>
    <w:rsid w:val="0055081E"/>
    <w:rsid w:val="00570048"/>
    <w:rsid w:val="005A01BC"/>
    <w:rsid w:val="005B6C9D"/>
    <w:rsid w:val="005C0800"/>
    <w:rsid w:val="005F303F"/>
    <w:rsid w:val="00606EE6"/>
    <w:rsid w:val="00640191"/>
    <w:rsid w:val="00755216"/>
    <w:rsid w:val="007A595B"/>
    <w:rsid w:val="007D1A8A"/>
    <w:rsid w:val="007F4EBB"/>
    <w:rsid w:val="00864946"/>
    <w:rsid w:val="00873DBE"/>
    <w:rsid w:val="00897E9F"/>
    <w:rsid w:val="008B7726"/>
    <w:rsid w:val="008E3091"/>
    <w:rsid w:val="00906C41"/>
    <w:rsid w:val="0091565C"/>
    <w:rsid w:val="00917495"/>
    <w:rsid w:val="009C3106"/>
    <w:rsid w:val="00A1559B"/>
    <w:rsid w:val="00A275F9"/>
    <w:rsid w:val="00A57FE6"/>
    <w:rsid w:val="00A90A1E"/>
    <w:rsid w:val="00AA63D4"/>
    <w:rsid w:val="00AD6052"/>
    <w:rsid w:val="00B46493"/>
    <w:rsid w:val="00BF2E7F"/>
    <w:rsid w:val="00C14806"/>
    <w:rsid w:val="00C85795"/>
    <w:rsid w:val="00C901F9"/>
    <w:rsid w:val="00C92F83"/>
    <w:rsid w:val="00CF297A"/>
    <w:rsid w:val="00D31D50"/>
    <w:rsid w:val="00D76B8E"/>
    <w:rsid w:val="00D919AE"/>
    <w:rsid w:val="00D91C44"/>
    <w:rsid w:val="00DA4647"/>
    <w:rsid w:val="00DE3BBB"/>
    <w:rsid w:val="00DF2326"/>
    <w:rsid w:val="00E34259"/>
    <w:rsid w:val="00E568E7"/>
    <w:rsid w:val="00E647E5"/>
    <w:rsid w:val="00EB3124"/>
    <w:rsid w:val="00F460D4"/>
    <w:rsid w:val="00F84E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1598"/>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606EE6"/>
    <w:rPr>
      <w:b/>
      <w:bCs/>
    </w:rPr>
  </w:style>
  <w:style w:type="paragraph" w:styleId="a5">
    <w:name w:val="No Spacing"/>
    <w:uiPriority w:val="1"/>
    <w:qFormat/>
    <w:rsid w:val="00606EE6"/>
    <w:pPr>
      <w:adjustRightInd w:val="0"/>
      <w:snapToGrid w:val="0"/>
      <w:spacing w:after="0" w:line="240" w:lineRule="auto"/>
    </w:pPr>
    <w:rPr>
      <w:rFonts w:ascii="Tahoma" w:hAnsi="Tahoma"/>
    </w:rPr>
  </w:style>
  <w:style w:type="paragraph" w:styleId="a6">
    <w:name w:val="header"/>
    <w:basedOn w:val="a"/>
    <w:link w:val="Char"/>
    <w:uiPriority w:val="99"/>
    <w:unhideWhenUsed/>
    <w:rsid w:val="00C92F8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rsid w:val="00C92F83"/>
    <w:rPr>
      <w:rFonts w:ascii="Tahoma" w:hAnsi="Tahoma"/>
      <w:sz w:val="18"/>
      <w:szCs w:val="18"/>
    </w:rPr>
  </w:style>
  <w:style w:type="paragraph" w:styleId="a7">
    <w:name w:val="footer"/>
    <w:basedOn w:val="a"/>
    <w:link w:val="Char0"/>
    <w:uiPriority w:val="99"/>
    <w:unhideWhenUsed/>
    <w:rsid w:val="00C92F83"/>
    <w:pPr>
      <w:tabs>
        <w:tab w:val="center" w:pos="4153"/>
        <w:tab w:val="right" w:pos="8306"/>
      </w:tabs>
    </w:pPr>
    <w:rPr>
      <w:sz w:val="18"/>
      <w:szCs w:val="18"/>
    </w:rPr>
  </w:style>
  <w:style w:type="character" w:customStyle="1" w:styleId="Char0">
    <w:name w:val="页脚 Char"/>
    <w:basedOn w:val="a0"/>
    <w:link w:val="a7"/>
    <w:uiPriority w:val="99"/>
    <w:rsid w:val="00C92F8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36799093">
      <w:bodyDiv w:val="1"/>
      <w:marLeft w:val="0"/>
      <w:marRight w:val="0"/>
      <w:marTop w:val="0"/>
      <w:marBottom w:val="0"/>
      <w:divBdr>
        <w:top w:val="none" w:sz="0" w:space="0" w:color="auto"/>
        <w:left w:val="none" w:sz="0" w:space="0" w:color="auto"/>
        <w:bottom w:val="none" w:sz="0" w:space="0" w:color="auto"/>
        <w:right w:val="none" w:sz="0" w:space="0" w:color="auto"/>
      </w:divBdr>
    </w:div>
    <w:div w:id="439489563">
      <w:bodyDiv w:val="1"/>
      <w:marLeft w:val="0"/>
      <w:marRight w:val="0"/>
      <w:marTop w:val="0"/>
      <w:marBottom w:val="0"/>
      <w:divBdr>
        <w:top w:val="none" w:sz="0" w:space="0" w:color="auto"/>
        <w:left w:val="none" w:sz="0" w:space="0" w:color="auto"/>
        <w:bottom w:val="none" w:sz="0" w:space="0" w:color="auto"/>
        <w:right w:val="none" w:sz="0" w:space="0" w:color="auto"/>
      </w:divBdr>
    </w:div>
    <w:div w:id="596404321">
      <w:bodyDiv w:val="1"/>
      <w:marLeft w:val="0"/>
      <w:marRight w:val="0"/>
      <w:marTop w:val="0"/>
      <w:marBottom w:val="0"/>
      <w:divBdr>
        <w:top w:val="none" w:sz="0" w:space="0" w:color="auto"/>
        <w:left w:val="none" w:sz="0" w:space="0" w:color="auto"/>
        <w:bottom w:val="none" w:sz="0" w:space="0" w:color="auto"/>
        <w:right w:val="none" w:sz="0" w:space="0" w:color="auto"/>
      </w:divBdr>
    </w:div>
    <w:div w:id="945313450">
      <w:bodyDiv w:val="1"/>
      <w:marLeft w:val="0"/>
      <w:marRight w:val="0"/>
      <w:marTop w:val="0"/>
      <w:marBottom w:val="0"/>
      <w:divBdr>
        <w:top w:val="none" w:sz="0" w:space="0" w:color="auto"/>
        <w:left w:val="none" w:sz="0" w:space="0" w:color="auto"/>
        <w:bottom w:val="none" w:sz="0" w:space="0" w:color="auto"/>
        <w:right w:val="none" w:sz="0" w:space="0" w:color="auto"/>
      </w:divBdr>
    </w:div>
    <w:div w:id="1096943170">
      <w:bodyDiv w:val="1"/>
      <w:marLeft w:val="0"/>
      <w:marRight w:val="0"/>
      <w:marTop w:val="0"/>
      <w:marBottom w:val="0"/>
      <w:divBdr>
        <w:top w:val="none" w:sz="0" w:space="0" w:color="auto"/>
        <w:left w:val="none" w:sz="0" w:space="0" w:color="auto"/>
        <w:bottom w:val="none" w:sz="0" w:space="0" w:color="auto"/>
        <w:right w:val="none" w:sz="0" w:space="0" w:color="auto"/>
      </w:divBdr>
      <w:divsChild>
        <w:div w:id="1543247896">
          <w:marLeft w:val="0"/>
          <w:marRight w:val="0"/>
          <w:marTop w:val="0"/>
          <w:marBottom w:val="225"/>
          <w:divBdr>
            <w:top w:val="none" w:sz="0" w:space="0" w:color="auto"/>
            <w:left w:val="none" w:sz="0" w:space="0" w:color="auto"/>
            <w:bottom w:val="none" w:sz="0" w:space="0" w:color="auto"/>
            <w:right w:val="none" w:sz="0" w:space="0" w:color="auto"/>
          </w:divBdr>
        </w:div>
        <w:div w:id="1889295688">
          <w:marLeft w:val="0"/>
          <w:marRight w:val="0"/>
          <w:marTop w:val="0"/>
          <w:marBottom w:val="225"/>
          <w:divBdr>
            <w:top w:val="none" w:sz="0" w:space="0" w:color="auto"/>
            <w:left w:val="none" w:sz="0" w:space="0" w:color="auto"/>
            <w:bottom w:val="none" w:sz="0" w:space="0" w:color="auto"/>
            <w:right w:val="none" w:sz="0" w:space="0" w:color="auto"/>
          </w:divBdr>
        </w:div>
      </w:divsChild>
    </w:div>
    <w:div w:id="1305963070">
      <w:bodyDiv w:val="1"/>
      <w:marLeft w:val="0"/>
      <w:marRight w:val="0"/>
      <w:marTop w:val="0"/>
      <w:marBottom w:val="0"/>
      <w:divBdr>
        <w:top w:val="none" w:sz="0" w:space="0" w:color="auto"/>
        <w:left w:val="none" w:sz="0" w:space="0" w:color="auto"/>
        <w:bottom w:val="none" w:sz="0" w:space="0" w:color="auto"/>
        <w:right w:val="none" w:sz="0" w:space="0" w:color="auto"/>
      </w:divBdr>
    </w:div>
    <w:div w:id="1400052221">
      <w:bodyDiv w:val="1"/>
      <w:marLeft w:val="0"/>
      <w:marRight w:val="0"/>
      <w:marTop w:val="0"/>
      <w:marBottom w:val="0"/>
      <w:divBdr>
        <w:top w:val="none" w:sz="0" w:space="0" w:color="auto"/>
        <w:left w:val="none" w:sz="0" w:space="0" w:color="auto"/>
        <w:bottom w:val="none" w:sz="0" w:space="0" w:color="auto"/>
        <w:right w:val="none" w:sz="0" w:space="0" w:color="auto"/>
      </w:divBdr>
      <w:divsChild>
        <w:div w:id="503785947">
          <w:marLeft w:val="0"/>
          <w:marRight w:val="0"/>
          <w:marTop w:val="0"/>
          <w:marBottom w:val="225"/>
          <w:divBdr>
            <w:top w:val="none" w:sz="0" w:space="0" w:color="auto"/>
            <w:left w:val="none" w:sz="0" w:space="0" w:color="auto"/>
            <w:bottom w:val="none" w:sz="0" w:space="0" w:color="auto"/>
            <w:right w:val="none" w:sz="0" w:space="0" w:color="auto"/>
          </w:divBdr>
        </w:div>
        <w:div w:id="1417171112">
          <w:marLeft w:val="0"/>
          <w:marRight w:val="0"/>
          <w:marTop w:val="0"/>
          <w:marBottom w:val="225"/>
          <w:divBdr>
            <w:top w:val="none" w:sz="0" w:space="0" w:color="auto"/>
            <w:left w:val="none" w:sz="0" w:space="0" w:color="auto"/>
            <w:bottom w:val="none" w:sz="0" w:space="0" w:color="auto"/>
            <w:right w:val="none" w:sz="0" w:space="0" w:color="auto"/>
          </w:divBdr>
        </w:div>
      </w:divsChild>
    </w:div>
    <w:div w:id="1528131842">
      <w:bodyDiv w:val="1"/>
      <w:marLeft w:val="0"/>
      <w:marRight w:val="0"/>
      <w:marTop w:val="0"/>
      <w:marBottom w:val="0"/>
      <w:divBdr>
        <w:top w:val="none" w:sz="0" w:space="0" w:color="auto"/>
        <w:left w:val="none" w:sz="0" w:space="0" w:color="auto"/>
        <w:bottom w:val="none" w:sz="0" w:space="0" w:color="auto"/>
        <w:right w:val="none" w:sz="0" w:space="0" w:color="auto"/>
      </w:divBdr>
      <w:divsChild>
        <w:div w:id="736127042">
          <w:marLeft w:val="0"/>
          <w:marRight w:val="0"/>
          <w:marTop w:val="0"/>
          <w:marBottom w:val="225"/>
          <w:divBdr>
            <w:top w:val="none" w:sz="0" w:space="0" w:color="auto"/>
            <w:left w:val="none" w:sz="0" w:space="0" w:color="auto"/>
            <w:bottom w:val="none" w:sz="0" w:space="0" w:color="auto"/>
            <w:right w:val="none" w:sz="0" w:space="0" w:color="auto"/>
          </w:divBdr>
        </w:div>
        <w:div w:id="1112938996">
          <w:marLeft w:val="0"/>
          <w:marRight w:val="0"/>
          <w:marTop w:val="0"/>
          <w:marBottom w:val="225"/>
          <w:divBdr>
            <w:top w:val="none" w:sz="0" w:space="0" w:color="auto"/>
            <w:left w:val="none" w:sz="0" w:space="0" w:color="auto"/>
            <w:bottom w:val="none" w:sz="0" w:space="0" w:color="auto"/>
            <w:right w:val="none" w:sz="0" w:space="0" w:color="auto"/>
          </w:divBdr>
        </w:div>
        <w:div w:id="936593232">
          <w:marLeft w:val="0"/>
          <w:marRight w:val="0"/>
          <w:marTop w:val="0"/>
          <w:marBottom w:val="225"/>
          <w:divBdr>
            <w:top w:val="none" w:sz="0" w:space="0" w:color="auto"/>
            <w:left w:val="none" w:sz="0" w:space="0" w:color="auto"/>
            <w:bottom w:val="none" w:sz="0" w:space="0" w:color="auto"/>
            <w:right w:val="none" w:sz="0" w:space="0" w:color="auto"/>
          </w:divBdr>
        </w:div>
        <w:div w:id="184616914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4</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hjp</cp:lastModifiedBy>
  <cp:revision>32</cp:revision>
  <cp:lastPrinted>2018-11-14T08:23:00Z</cp:lastPrinted>
  <dcterms:created xsi:type="dcterms:W3CDTF">2008-09-11T17:20:00Z</dcterms:created>
  <dcterms:modified xsi:type="dcterms:W3CDTF">2018-11-30T08:44:00Z</dcterms:modified>
</cp:coreProperties>
</file>