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cs="宋体"/>
          <w:b/>
          <w:bCs/>
          <w:color w:val="auto"/>
          <w:sz w:val="44"/>
          <w:szCs w:val="44"/>
        </w:rPr>
      </w:pPr>
      <w:r>
        <w:rPr>
          <w:rFonts w:ascii="宋体" w:hAnsi="宋体" w:cs="宋体"/>
          <w:b/>
          <w:bCs/>
          <w:color w:val="auto"/>
          <w:sz w:val="44"/>
          <w:szCs w:val="44"/>
        </w:rPr>
        <w:t>敬业担当——基层环保卫士</w:t>
      </w:r>
    </w:p>
    <w:p>
      <w:pPr>
        <w:spacing w:line="280" w:lineRule="exact"/>
        <w:jc w:val="center"/>
        <w:rPr>
          <w:rFonts w:ascii="仿宋_GB2312" w:hAnsi="仿宋_GB2312" w:eastAsia="仿宋_GB2312" w:cs="仿宋_GB2312"/>
          <w:color w:val="auto"/>
          <w:kern w:val="24"/>
          <w:sz w:val="32"/>
          <w:szCs w:val="32"/>
          <w:lang w:val="zh-TW" w:eastAsia="zh-TW"/>
        </w:rPr>
      </w:pPr>
    </w:p>
    <w:p>
      <w:pPr>
        <w:pStyle w:val="10"/>
        <w:spacing w:line="600" w:lineRule="exact"/>
        <w:ind w:firstLine="640"/>
        <w:rPr>
          <w:rFonts w:ascii="仿宋" w:hAnsi="仿宋" w:eastAsia="仿宋" w:cs="仿宋_GB2312"/>
          <w:color w:val="auto"/>
          <w:kern w:val="24"/>
          <w:sz w:val="32"/>
          <w:szCs w:val="32"/>
          <w:lang w:val="zh-TW"/>
        </w:rPr>
      </w:pPr>
      <w:r>
        <w:rPr>
          <w:rFonts w:ascii="仿宋" w:hAnsi="仿宋" w:eastAsia="仿宋" w:cs="仿宋_GB2312"/>
          <w:color w:val="auto"/>
          <w:kern w:val="24"/>
          <w:sz w:val="32"/>
          <w:szCs w:val="32"/>
          <w:lang w:val="zh-TW" w:eastAsia="zh-TW"/>
        </w:rPr>
        <w:t>刘赛杰，男，</w:t>
      </w:r>
      <w:r>
        <w:rPr>
          <w:rFonts w:ascii="仿宋" w:hAnsi="仿宋" w:eastAsia="仿宋" w:cs="仿宋_GB2312"/>
          <w:color w:val="auto"/>
          <w:kern w:val="24"/>
          <w:sz w:val="32"/>
          <w:szCs w:val="32"/>
        </w:rPr>
        <w:t>35</w:t>
      </w:r>
      <w:r>
        <w:rPr>
          <w:rFonts w:ascii="仿宋" w:hAnsi="仿宋" w:eastAsia="仿宋" w:cs="仿宋_GB2312"/>
          <w:color w:val="auto"/>
          <w:kern w:val="24"/>
          <w:sz w:val="32"/>
          <w:szCs w:val="32"/>
          <w:lang w:val="zh-TW" w:eastAsia="zh-TW"/>
        </w:rPr>
        <w:t>岁，中共党员，本科学历。</w:t>
      </w:r>
      <w:r>
        <w:rPr>
          <w:rFonts w:ascii="仿宋" w:hAnsi="仿宋" w:eastAsia="仿宋" w:cs="仿宋_GB2312"/>
          <w:color w:val="auto"/>
          <w:kern w:val="24"/>
          <w:sz w:val="32"/>
          <w:szCs w:val="32"/>
        </w:rPr>
        <w:t>2009</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12</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lang w:val="zh-TW"/>
        </w:rPr>
        <w:t>参加</w:t>
      </w:r>
      <w:r>
        <w:rPr>
          <w:rFonts w:ascii="仿宋" w:hAnsi="仿宋" w:eastAsia="仿宋" w:cs="仿宋_GB2312"/>
          <w:color w:val="auto"/>
          <w:kern w:val="24"/>
          <w:sz w:val="32"/>
          <w:szCs w:val="32"/>
          <w:lang w:val="zh-TW" w:eastAsia="zh-TW"/>
        </w:rPr>
        <w:t>浏阳市公开选拔考试进入环保系统，</w:t>
      </w:r>
      <w:r>
        <w:rPr>
          <w:rFonts w:ascii="仿宋" w:hAnsi="仿宋" w:eastAsia="仿宋" w:cs="仿宋_GB2312"/>
          <w:color w:val="auto"/>
          <w:kern w:val="24"/>
          <w:sz w:val="32"/>
          <w:szCs w:val="32"/>
        </w:rPr>
        <w:t xml:space="preserve"> 2010</w:t>
      </w:r>
      <w:r>
        <w:rPr>
          <w:rFonts w:ascii="仿宋" w:hAnsi="仿宋" w:eastAsia="仿宋" w:cs="仿宋_GB2312"/>
          <w:color w:val="auto"/>
          <w:kern w:val="24"/>
          <w:sz w:val="32"/>
          <w:szCs w:val="32"/>
          <w:lang w:val="zh-TW" w:eastAsia="zh-TW"/>
        </w:rPr>
        <w:t>年至</w:t>
      </w:r>
      <w:r>
        <w:rPr>
          <w:rFonts w:ascii="仿宋" w:hAnsi="仿宋" w:eastAsia="仿宋" w:cs="仿宋_GB2312"/>
          <w:color w:val="auto"/>
          <w:kern w:val="24"/>
          <w:sz w:val="32"/>
          <w:szCs w:val="32"/>
        </w:rPr>
        <w:t>2016</w:t>
      </w:r>
      <w:r>
        <w:rPr>
          <w:rFonts w:ascii="仿宋" w:hAnsi="仿宋" w:eastAsia="仿宋" w:cs="仿宋_GB2312"/>
          <w:color w:val="auto"/>
          <w:kern w:val="24"/>
          <w:sz w:val="32"/>
          <w:szCs w:val="32"/>
          <w:lang w:val="zh-TW" w:eastAsia="zh-TW"/>
        </w:rPr>
        <w:t>年担任荷花街道环保站长。</w:t>
      </w:r>
      <w:r>
        <w:rPr>
          <w:rFonts w:ascii="仿宋" w:hAnsi="仿宋" w:eastAsia="仿宋" w:cs="仿宋_GB2312"/>
          <w:color w:val="auto"/>
          <w:kern w:val="24"/>
          <w:sz w:val="32"/>
          <w:szCs w:val="32"/>
        </w:rPr>
        <w:t>2016</w:t>
      </w:r>
      <w:r>
        <w:rPr>
          <w:rFonts w:ascii="仿宋" w:hAnsi="仿宋" w:eastAsia="仿宋" w:cs="仿宋_GB2312"/>
          <w:color w:val="auto"/>
          <w:kern w:val="24"/>
          <w:sz w:val="32"/>
          <w:szCs w:val="32"/>
          <w:lang w:val="zh-TW" w:eastAsia="zh-TW"/>
        </w:rPr>
        <w:t>年底至</w:t>
      </w: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8</w:t>
      </w:r>
      <w:r>
        <w:rPr>
          <w:rFonts w:ascii="仿宋" w:hAnsi="仿宋" w:eastAsia="仿宋" w:cs="仿宋_GB2312"/>
          <w:color w:val="auto"/>
          <w:kern w:val="24"/>
          <w:sz w:val="32"/>
          <w:szCs w:val="32"/>
          <w:lang w:val="zh-TW" w:eastAsia="zh-TW"/>
        </w:rPr>
        <w:t>月在浏阳市环委办、市环境监察大队工作。现在浏阳市环委会办公室督查办</w:t>
      </w:r>
      <w:r>
        <w:rPr>
          <w:rFonts w:ascii="仿宋" w:hAnsi="仿宋" w:eastAsia="仿宋" w:cs="仿宋_GB2312"/>
          <w:color w:val="auto"/>
          <w:kern w:val="24"/>
          <w:sz w:val="32"/>
          <w:szCs w:val="32"/>
          <w:lang w:val="zh-TW"/>
        </w:rPr>
        <w:t>（核查负责人）</w:t>
      </w:r>
      <w:r>
        <w:rPr>
          <w:rFonts w:ascii="仿宋" w:hAnsi="仿宋" w:eastAsia="仿宋" w:cs="仿宋_GB2312"/>
          <w:color w:val="auto"/>
          <w:kern w:val="24"/>
          <w:sz w:val="32"/>
          <w:szCs w:val="32"/>
          <w:lang w:val="zh-TW" w:eastAsia="zh-TW"/>
        </w:rPr>
        <w:t>、环保局法制监督科</w:t>
      </w:r>
      <w:r>
        <w:rPr>
          <w:rFonts w:ascii="仿宋" w:hAnsi="仿宋" w:eastAsia="仿宋" w:cs="仿宋_GB2312"/>
          <w:color w:val="auto"/>
          <w:kern w:val="24"/>
          <w:sz w:val="32"/>
          <w:szCs w:val="32"/>
          <w:lang w:val="zh-TW"/>
        </w:rPr>
        <w:t>（主持工作）</w:t>
      </w:r>
      <w:r>
        <w:rPr>
          <w:rFonts w:ascii="仿宋" w:hAnsi="仿宋" w:eastAsia="仿宋" w:cs="仿宋_GB2312"/>
          <w:color w:val="auto"/>
          <w:kern w:val="24"/>
          <w:sz w:val="32"/>
          <w:szCs w:val="32"/>
          <w:lang w:val="zh-TW" w:eastAsia="zh-TW"/>
        </w:rPr>
        <w:t>工作</w:t>
      </w:r>
      <w:r>
        <w:rPr>
          <w:rFonts w:ascii="仿宋" w:hAnsi="仿宋" w:eastAsia="仿宋" w:cs="仿宋_GB2312"/>
          <w:color w:val="auto"/>
          <w:kern w:val="24"/>
          <w:sz w:val="32"/>
          <w:szCs w:val="32"/>
          <w:lang w:val="zh-CN"/>
        </w:rPr>
        <w:t>，并</w:t>
      </w:r>
      <w:r>
        <w:rPr>
          <w:rFonts w:ascii="仿宋" w:hAnsi="仿宋" w:eastAsia="仿宋" w:cs="仿宋_GB2312"/>
          <w:color w:val="auto"/>
          <w:kern w:val="24"/>
          <w:sz w:val="32"/>
          <w:szCs w:val="32"/>
          <w:lang w:val="zh-TW" w:eastAsia="zh-TW"/>
        </w:rPr>
        <w:t>参与突出环境问题的现场调查处置</w:t>
      </w:r>
      <w:r>
        <w:rPr>
          <w:rFonts w:ascii="仿宋" w:hAnsi="仿宋" w:eastAsia="仿宋" w:cs="仿宋_GB2312"/>
          <w:color w:val="auto"/>
          <w:kern w:val="24"/>
          <w:sz w:val="32"/>
          <w:szCs w:val="32"/>
          <w:lang w:val="zh-TW"/>
        </w:rPr>
        <w:t>和重点案件</w:t>
      </w:r>
      <w:r>
        <w:rPr>
          <w:rFonts w:ascii="仿宋" w:hAnsi="仿宋" w:eastAsia="仿宋" w:cs="仿宋_GB2312"/>
          <w:color w:val="auto"/>
          <w:kern w:val="24"/>
          <w:sz w:val="32"/>
          <w:szCs w:val="32"/>
          <w:lang w:val="zh-TW" w:eastAsia="zh-TW"/>
        </w:rPr>
        <w:t>查办。</w:t>
      </w:r>
    </w:p>
    <w:p>
      <w:pPr>
        <w:pStyle w:val="10"/>
        <w:spacing w:line="600" w:lineRule="exact"/>
        <w:ind w:firstLine="640"/>
        <w:rPr>
          <w:rFonts w:ascii="仿宋" w:hAnsi="仿宋" w:eastAsia="仿宋" w:cs="仿宋_GB2312"/>
          <w:color w:val="auto"/>
          <w:kern w:val="24"/>
          <w:sz w:val="32"/>
          <w:szCs w:val="32"/>
        </w:rPr>
      </w:pPr>
      <w:r>
        <w:rPr>
          <w:rFonts w:ascii="仿宋" w:hAnsi="仿宋" w:eastAsia="仿宋" w:cs="仿宋_GB2312"/>
          <w:color w:val="auto"/>
          <w:kern w:val="24"/>
          <w:sz w:val="32"/>
          <w:szCs w:val="32"/>
        </w:rPr>
        <w:t>2016</w:t>
      </w:r>
      <w:r>
        <w:rPr>
          <w:rFonts w:ascii="仿宋" w:hAnsi="仿宋" w:eastAsia="仿宋" w:cs="仿宋_GB2312"/>
          <w:color w:val="auto"/>
          <w:kern w:val="24"/>
          <w:sz w:val="32"/>
          <w:szCs w:val="32"/>
          <w:lang w:val="zh-TW" w:eastAsia="zh-TW"/>
        </w:rPr>
        <w:t>年至今被抽调参与了配合中央、省、长沙市环保督察工作</w:t>
      </w:r>
      <w:r>
        <w:rPr>
          <w:rFonts w:ascii="仿宋" w:hAnsi="仿宋" w:eastAsia="仿宋" w:cs="仿宋_GB2312"/>
          <w:color w:val="auto"/>
          <w:kern w:val="24"/>
          <w:sz w:val="32"/>
          <w:szCs w:val="32"/>
          <w:lang w:val="zh-CN"/>
        </w:rPr>
        <w:t>；</w:t>
      </w:r>
      <w:r>
        <w:rPr>
          <w:rFonts w:ascii="仿宋" w:hAnsi="仿宋" w:eastAsia="仿宋" w:cs="仿宋_GB2312"/>
          <w:color w:val="auto"/>
          <w:kern w:val="24"/>
          <w:sz w:val="32"/>
          <w:szCs w:val="32"/>
          <w:lang w:val="zh-TW" w:eastAsia="zh-TW"/>
        </w:rPr>
        <w:t>参加了省厅针对中央环保督察反馈五矿集团有色矿山问题整改的郴州专项督查</w:t>
      </w:r>
      <w:r>
        <w:rPr>
          <w:rFonts w:ascii="仿宋" w:hAnsi="仿宋" w:eastAsia="仿宋" w:cs="仿宋_GB2312"/>
          <w:color w:val="auto"/>
          <w:kern w:val="24"/>
          <w:sz w:val="32"/>
          <w:szCs w:val="32"/>
          <w:lang w:val="zh-CN"/>
        </w:rPr>
        <w:t>；参加了</w:t>
      </w:r>
      <w:r>
        <w:rPr>
          <w:rFonts w:ascii="仿宋" w:hAnsi="仿宋" w:eastAsia="仿宋" w:cs="仿宋_GB2312"/>
          <w:color w:val="auto"/>
          <w:kern w:val="24"/>
          <w:sz w:val="32"/>
          <w:szCs w:val="32"/>
        </w:rPr>
        <w:t>“</w:t>
      </w:r>
      <w:r>
        <w:rPr>
          <w:rFonts w:ascii="仿宋" w:hAnsi="仿宋" w:eastAsia="仿宋" w:cs="仿宋_GB2312"/>
          <w:color w:val="auto"/>
          <w:kern w:val="24"/>
          <w:sz w:val="32"/>
          <w:szCs w:val="32"/>
          <w:lang w:val="zh-TW" w:eastAsia="zh-TW"/>
        </w:rPr>
        <w:t>蓝天利剑</w:t>
      </w:r>
      <w:r>
        <w:rPr>
          <w:rFonts w:ascii="仿宋" w:hAnsi="仿宋" w:eastAsia="仿宋" w:cs="仿宋_GB2312"/>
          <w:color w:val="auto"/>
          <w:kern w:val="24"/>
          <w:sz w:val="32"/>
          <w:szCs w:val="32"/>
        </w:rPr>
        <w:t>”</w:t>
      </w:r>
      <w:r>
        <w:rPr>
          <w:rFonts w:ascii="仿宋" w:hAnsi="仿宋" w:eastAsia="仿宋" w:cs="仿宋_GB2312"/>
          <w:color w:val="auto"/>
          <w:kern w:val="24"/>
          <w:sz w:val="32"/>
          <w:szCs w:val="32"/>
          <w:lang w:val="zh-TW" w:eastAsia="zh-TW"/>
        </w:rPr>
        <w:t>行动对株洲市、湘潭市的交叉执法督查</w:t>
      </w:r>
      <w:r>
        <w:rPr>
          <w:rFonts w:ascii="仿宋" w:hAnsi="仿宋" w:eastAsia="仿宋" w:cs="仿宋_GB2312"/>
          <w:color w:val="auto"/>
          <w:kern w:val="24"/>
          <w:sz w:val="32"/>
          <w:szCs w:val="32"/>
          <w:lang w:val="zh-TW"/>
        </w:rPr>
        <w:t>；参加了</w:t>
      </w:r>
      <w:r>
        <w:rPr>
          <w:rFonts w:ascii="仿宋" w:hAnsi="仿宋" w:eastAsia="仿宋" w:cs="仿宋_GB2312"/>
          <w:color w:val="auto"/>
          <w:kern w:val="24"/>
          <w:sz w:val="32"/>
          <w:szCs w:val="32"/>
          <w:lang w:val="zh-TW" w:eastAsia="zh-TW"/>
        </w:rPr>
        <w:t>生态环境部组织的全国集中式饮用水源地专项督查</w:t>
      </w:r>
      <w:r>
        <w:rPr>
          <w:rFonts w:ascii="仿宋" w:hAnsi="仿宋" w:eastAsia="仿宋" w:cs="仿宋_GB2312"/>
          <w:color w:val="auto"/>
          <w:kern w:val="24"/>
          <w:sz w:val="32"/>
          <w:szCs w:val="32"/>
          <w:lang w:val="zh-TW"/>
        </w:rPr>
        <w:t>和</w:t>
      </w:r>
      <w:r>
        <w:rPr>
          <w:rFonts w:ascii="仿宋" w:hAnsi="仿宋" w:eastAsia="仿宋"/>
          <w:color w:val="auto"/>
          <w:kern w:val="24"/>
          <w:sz w:val="32"/>
          <w:szCs w:val="32"/>
        </w:rPr>
        <w:t>“</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蓝天保卫战</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强化督查</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参加了长沙、浏阳环保局对各级环保督察反馈意见</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回头看</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后督查工作。</w:t>
      </w:r>
    </w:p>
    <w:p>
      <w:pPr>
        <w:pStyle w:val="10"/>
        <w:spacing w:line="600" w:lineRule="exact"/>
        <w:ind w:firstLine="640"/>
        <w:rPr>
          <w:rFonts w:ascii="仿宋" w:hAnsi="仿宋" w:eastAsia="仿宋" w:cs="仿宋_GB2312"/>
          <w:color w:val="auto"/>
          <w:kern w:val="24"/>
          <w:sz w:val="32"/>
          <w:szCs w:val="32"/>
        </w:rPr>
      </w:pPr>
      <w:r>
        <w:rPr>
          <w:rFonts w:ascii="仿宋" w:hAnsi="仿宋" w:eastAsia="仿宋" w:cs="仿宋_GB2312"/>
          <w:color w:val="auto"/>
          <w:kern w:val="24"/>
          <w:sz w:val="32"/>
          <w:szCs w:val="32"/>
          <w:lang w:val="zh-TW" w:eastAsia="zh-TW"/>
        </w:rPr>
        <w:t>近年来，该同志始终坚持以高度的责任意识、饱满的工作热情、务实的工作态度，全身心投入环保事业</w:t>
      </w:r>
      <w:r>
        <w:rPr>
          <w:rFonts w:ascii="仿宋" w:hAnsi="仿宋" w:eastAsia="仿宋" w:cs="仿宋_GB2312"/>
          <w:color w:val="auto"/>
          <w:kern w:val="24"/>
          <w:sz w:val="32"/>
          <w:szCs w:val="32"/>
          <w:lang w:val="zh-TW"/>
        </w:rPr>
        <w:t>。先后</w:t>
      </w:r>
      <w:r>
        <w:rPr>
          <w:rFonts w:ascii="仿宋" w:hAnsi="仿宋" w:eastAsia="仿宋" w:cs="仿宋_GB2312"/>
          <w:color w:val="auto"/>
          <w:kern w:val="24"/>
          <w:sz w:val="32"/>
          <w:szCs w:val="32"/>
          <w:lang w:val="zh-TW" w:eastAsia="zh-TW"/>
        </w:rPr>
        <w:t>于</w:t>
      </w:r>
      <w:r>
        <w:rPr>
          <w:rFonts w:ascii="仿宋" w:hAnsi="仿宋" w:eastAsia="仿宋" w:cs="仿宋_GB2312"/>
          <w:color w:val="auto"/>
          <w:kern w:val="24"/>
          <w:sz w:val="32"/>
          <w:szCs w:val="32"/>
        </w:rPr>
        <w:t>2010</w:t>
      </w:r>
      <w:r>
        <w:rPr>
          <w:rFonts w:ascii="仿宋" w:hAnsi="仿宋" w:eastAsia="仿宋" w:cs="仿宋_GB2312"/>
          <w:color w:val="auto"/>
          <w:kern w:val="24"/>
          <w:sz w:val="32"/>
          <w:szCs w:val="32"/>
          <w:lang w:val="zh-TW" w:eastAsia="zh-TW"/>
        </w:rPr>
        <w:t>年被浏阳市环境保护领导小组评为先进个人，</w:t>
      </w:r>
      <w:r>
        <w:rPr>
          <w:rFonts w:ascii="仿宋" w:hAnsi="仿宋" w:eastAsia="仿宋" w:cs="仿宋_GB2312"/>
          <w:color w:val="auto"/>
          <w:kern w:val="24"/>
          <w:sz w:val="32"/>
          <w:szCs w:val="32"/>
        </w:rPr>
        <w:t>2011</w:t>
      </w:r>
      <w:r>
        <w:rPr>
          <w:rFonts w:ascii="仿宋" w:hAnsi="仿宋" w:eastAsia="仿宋" w:cs="仿宋_GB2312"/>
          <w:color w:val="auto"/>
          <w:kern w:val="24"/>
          <w:sz w:val="32"/>
          <w:szCs w:val="32"/>
          <w:lang w:val="zh-TW" w:eastAsia="zh-TW"/>
        </w:rPr>
        <w:t>年至</w:t>
      </w:r>
      <w:r>
        <w:rPr>
          <w:rFonts w:ascii="仿宋" w:hAnsi="仿宋" w:eastAsia="仿宋" w:cs="仿宋_GB2312"/>
          <w:color w:val="auto"/>
          <w:kern w:val="24"/>
          <w:sz w:val="32"/>
          <w:szCs w:val="32"/>
        </w:rPr>
        <w:t>2014</w:t>
      </w:r>
      <w:r>
        <w:rPr>
          <w:rFonts w:ascii="仿宋" w:hAnsi="仿宋" w:eastAsia="仿宋" w:cs="仿宋_GB2312"/>
          <w:color w:val="auto"/>
          <w:kern w:val="24"/>
          <w:sz w:val="32"/>
          <w:szCs w:val="32"/>
          <w:lang w:val="zh-TW" w:eastAsia="zh-TW"/>
        </w:rPr>
        <w:t>年连续</w:t>
      </w:r>
      <w:r>
        <w:rPr>
          <w:rFonts w:ascii="仿宋" w:hAnsi="仿宋" w:eastAsia="仿宋" w:cs="仿宋_GB2312"/>
          <w:color w:val="auto"/>
          <w:kern w:val="24"/>
          <w:sz w:val="32"/>
          <w:szCs w:val="32"/>
        </w:rPr>
        <w:t>4</w:t>
      </w:r>
      <w:r>
        <w:rPr>
          <w:rFonts w:ascii="仿宋" w:hAnsi="仿宋" w:eastAsia="仿宋" w:cs="仿宋_GB2312"/>
          <w:color w:val="auto"/>
          <w:kern w:val="24"/>
          <w:sz w:val="32"/>
          <w:szCs w:val="32"/>
          <w:lang w:val="zh-TW" w:eastAsia="zh-TW"/>
        </w:rPr>
        <w:t>次获得浏阳市政府嘉奖，</w:t>
      </w:r>
      <w:r>
        <w:rPr>
          <w:rFonts w:ascii="仿宋" w:hAnsi="仿宋" w:eastAsia="仿宋" w:cs="仿宋_GB2312"/>
          <w:color w:val="auto"/>
          <w:kern w:val="24"/>
          <w:sz w:val="32"/>
          <w:szCs w:val="32"/>
        </w:rPr>
        <w:t>2016</w:t>
      </w:r>
      <w:r>
        <w:rPr>
          <w:rFonts w:ascii="仿宋" w:hAnsi="仿宋" w:eastAsia="仿宋" w:cs="仿宋_GB2312"/>
          <w:color w:val="auto"/>
          <w:kern w:val="24"/>
          <w:sz w:val="32"/>
          <w:szCs w:val="32"/>
          <w:lang w:val="zh-TW" w:eastAsia="zh-TW"/>
        </w:rPr>
        <w:t>年分别被评为长沙市环委会先进个人和荷花街道办事处优秀机关干部，</w:t>
      </w: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年分别被评为长沙市环委会先进个人和长沙市环保局法制工作先进个人，</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年抽调参加</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蓝天利剑</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行动于</w:t>
      </w:r>
      <w:r>
        <w:rPr>
          <w:rFonts w:ascii="仿宋" w:hAnsi="仿宋" w:eastAsia="仿宋" w:cs="仿宋_GB2312"/>
          <w:color w:val="auto"/>
          <w:kern w:val="24"/>
          <w:sz w:val="32"/>
          <w:szCs w:val="32"/>
        </w:rPr>
        <w:t>3</w:t>
      </w:r>
      <w:r>
        <w:rPr>
          <w:rFonts w:ascii="仿宋" w:hAnsi="仿宋" w:eastAsia="仿宋" w:cs="仿宋_GB2312"/>
          <w:color w:val="auto"/>
          <w:kern w:val="24"/>
          <w:sz w:val="32"/>
          <w:szCs w:val="32"/>
          <w:lang w:val="zh-TW" w:eastAsia="zh-TW"/>
        </w:rPr>
        <w:t>月份被省环保厅评为</w:t>
      </w:r>
      <w:r>
        <w:rPr>
          <w:rFonts w:ascii="仿宋" w:hAnsi="仿宋" w:eastAsia="仿宋" w:cs="仿宋_GB2312"/>
          <w:color w:val="auto"/>
          <w:kern w:val="24"/>
          <w:sz w:val="32"/>
          <w:szCs w:val="32"/>
        </w:rPr>
        <w:t xml:space="preserve"> </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每月一星</w:t>
      </w:r>
      <w:r>
        <w:rPr>
          <w:rFonts w:ascii="仿宋" w:hAnsi="仿宋" w:eastAsia="仿宋"/>
          <w:color w:val="auto"/>
          <w:kern w:val="24"/>
          <w:sz w:val="32"/>
          <w:szCs w:val="32"/>
        </w:rPr>
        <w:t>”</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年抽调参加全国集中式饮用水源地专项督查赴山西临汾市</w:t>
      </w:r>
      <w:r>
        <w:rPr>
          <w:rFonts w:ascii="仿宋" w:hAnsi="仿宋" w:eastAsia="仿宋" w:cs="仿宋_GB2312"/>
          <w:color w:val="auto"/>
          <w:kern w:val="24"/>
          <w:sz w:val="32"/>
          <w:szCs w:val="32"/>
          <w:lang w:val="zh-TW"/>
        </w:rPr>
        <w:t>。</w:t>
      </w:r>
      <w:r>
        <w:rPr>
          <w:rFonts w:ascii="仿宋" w:hAnsi="仿宋" w:eastAsia="仿宋"/>
          <w:color w:val="auto"/>
          <w:kern w:val="24"/>
          <w:sz w:val="32"/>
          <w:szCs w:val="32"/>
        </w:rPr>
        <w:t>“</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蓝天保卫战</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强化督查赴山东济宁市开展督查工作</w:t>
      </w:r>
      <w:r>
        <w:rPr>
          <w:rFonts w:ascii="仿宋" w:hAnsi="仿宋" w:eastAsia="仿宋" w:cs="仿宋_GB2312"/>
          <w:color w:val="auto"/>
          <w:kern w:val="24"/>
          <w:sz w:val="32"/>
          <w:szCs w:val="32"/>
          <w:lang w:val="zh-TW"/>
        </w:rPr>
        <w:t>期间</w:t>
      </w:r>
      <w:r>
        <w:rPr>
          <w:rFonts w:ascii="仿宋" w:hAnsi="仿宋" w:eastAsia="仿宋" w:cs="仿宋_GB2312"/>
          <w:color w:val="auto"/>
          <w:kern w:val="24"/>
          <w:sz w:val="32"/>
          <w:szCs w:val="32"/>
          <w:lang w:val="zh-TW" w:eastAsia="zh-TW"/>
        </w:rPr>
        <w:t>被生态环境部专项办给予了好评</w:t>
      </w:r>
      <w:r>
        <w:rPr>
          <w:rFonts w:ascii="仿宋" w:hAnsi="仿宋" w:eastAsia="仿宋" w:cs="仿宋_GB2312"/>
          <w:color w:val="auto"/>
          <w:kern w:val="24"/>
          <w:sz w:val="32"/>
          <w:szCs w:val="32"/>
          <w:lang w:val="zh-TW"/>
        </w:rPr>
        <w:t>，并将我组督查良好工作状况发至中国</w:t>
      </w:r>
      <w:r>
        <w:rPr>
          <w:rFonts w:ascii="仿宋" w:hAnsi="仿宋" w:eastAsia="仿宋" w:cs="仿宋_GB2312"/>
          <w:color w:val="auto"/>
          <w:kern w:val="24"/>
          <w:sz w:val="32"/>
          <w:szCs w:val="32"/>
          <w:lang w:val="zh-TW" w:eastAsia="zh-TW"/>
        </w:rPr>
        <w:t>环境报社作为网络信息动态发出。</w:t>
      </w:r>
    </w:p>
    <w:p>
      <w:pPr>
        <w:spacing w:line="600" w:lineRule="exact"/>
        <w:ind w:firstLine="640" w:firstLineChars="200"/>
        <w:rPr>
          <w:rFonts w:ascii="宋体" w:hAnsi="宋体" w:cs="楷体_GB2312"/>
          <w:b/>
          <w:bCs/>
          <w:color w:val="auto"/>
          <w:kern w:val="24"/>
          <w:sz w:val="32"/>
          <w:szCs w:val="32"/>
          <w:lang w:val="zh-TW" w:eastAsia="zh-TW"/>
        </w:rPr>
      </w:pPr>
      <w:r>
        <w:rPr>
          <w:rFonts w:ascii="宋体" w:hAnsi="宋体" w:cs="楷体_GB2312"/>
          <w:b/>
          <w:bCs/>
          <w:color w:val="auto"/>
          <w:kern w:val="24"/>
          <w:sz w:val="32"/>
          <w:szCs w:val="32"/>
          <w:lang w:val="zh-TW" w:eastAsia="zh-TW"/>
        </w:rPr>
        <w:t>一、爱岗敬业，以环保事业为中心</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lang w:val="zh-TW" w:eastAsia="zh-TW"/>
        </w:rPr>
        <w:t>爱岗敬业，甘于奉献，长期奋战在一线</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历年来参与了近百起环境违法案件的查办</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2017年元旦，长沙市启动环境保护“春雷行动”直至中央环保督察组进驻湖南的5个月时间里，他服从领导、听从指挥，始终处在环保执法最紧急、最险重、最艰苦的一线，受指派参与查办的21起环境违法案件，其中涉移送公安机关适用行政拘留的</w:t>
      </w:r>
      <w:r>
        <w:rPr>
          <w:rFonts w:ascii="仿宋" w:hAnsi="仿宋" w:eastAsia="仿宋" w:cs="仿宋_GB2312"/>
          <w:color w:val="auto"/>
          <w:kern w:val="24"/>
          <w:sz w:val="32"/>
          <w:szCs w:val="32"/>
        </w:rPr>
        <w:t>7</w:t>
      </w:r>
      <w:r>
        <w:rPr>
          <w:rFonts w:ascii="仿宋" w:hAnsi="仿宋" w:eastAsia="仿宋" w:cs="仿宋_GB2312"/>
          <w:color w:val="auto"/>
          <w:kern w:val="24"/>
          <w:sz w:val="32"/>
          <w:szCs w:val="32"/>
          <w:lang w:val="zh-TW" w:eastAsia="zh-TW"/>
        </w:rPr>
        <w:t>起案件从调查取证至案件移送均未超过</w:t>
      </w:r>
      <w:r>
        <w:rPr>
          <w:rFonts w:ascii="仿宋" w:hAnsi="仿宋" w:eastAsia="仿宋" w:cs="仿宋_GB2312"/>
          <w:color w:val="auto"/>
          <w:kern w:val="24"/>
          <w:sz w:val="32"/>
          <w:szCs w:val="32"/>
        </w:rPr>
        <w:t>24</w:t>
      </w:r>
      <w:r>
        <w:rPr>
          <w:rFonts w:ascii="仿宋" w:hAnsi="仿宋" w:eastAsia="仿宋" w:cs="仿宋_GB2312"/>
          <w:color w:val="auto"/>
          <w:kern w:val="24"/>
          <w:sz w:val="32"/>
          <w:szCs w:val="32"/>
          <w:lang w:val="zh-TW" w:eastAsia="zh-TW"/>
        </w:rPr>
        <w:t>小时</w:t>
      </w:r>
      <w:r>
        <w:rPr>
          <w:rFonts w:ascii="仿宋" w:hAnsi="仿宋" w:eastAsia="仿宋" w:cs="仿宋_GB2312"/>
          <w:color w:val="auto"/>
          <w:kern w:val="24"/>
          <w:sz w:val="32"/>
          <w:szCs w:val="32"/>
          <w:lang w:val="zh-TW"/>
        </w:rPr>
        <w:t>，中途还被浏阳市人民政府指派至长沙市配合中央环保督察工作组驻地担任对浏总联络员</w:t>
      </w:r>
      <w:r>
        <w:rPr>
          <w:rFonts w:ascii="仿宋" w:hAnsi="仿宋" w:eastAsia="仿宋" w:cs="仿宋_GB2312"/>
          <w:color w:val="auto"/>
          <w:kern w:val="24"/>
          <w:sz w:val="32"/>
          <w:szCs w:val="32"/>
          <w:lang w:val="zh-TW" w:eastAsia="zh-TW"/>
        </w:rPr>
        <w:t>。</w:t>
      </w:r>
      <w:r>
        <w:rPr>
          <w:rFonts w:ascii="仿宋" w:hAnsi="仿宋" w:eastAsia="仿宋" w:cs="仿宋_GB2312"/>
          <w:color w:val="auto"/>
          <w:kern w:val="24"/>
          <w:sz w:val="32"/>
          <w:szCs w:val="32"/>
          <w:lang w:val="zh-TW"/>
        </w:rPr>
        <w:t>2018年省级环保督察期间</w:t>
      </w:r>
      <w:r>
        <w:rPr>
          <w:rFonts w:ascii="仿宋" w:hAnsi="仿宋" w:eastAsia="仿宋" w:cs="仿宋_GB2312"/>
          <w:color w:val="auto"/>
          <w:kern w:val="24"/>
          <w:sz w:val="32"/>
          <w:szCs w:val="32"/>
          <w:lang w:val="zh-TW" w:eastAsia="zh-TW"/>
        </w:rPr>
        <w:t>在环委会办公室督察业务审核组，就交办问题的各部门办理情况及浏阳市人民政府上报材料</w:t>
      </w:r>
      <w:r>
        <w:rPr>
          <w:rFonts w:ascii="仿宋" w:hAnsi="仿宋" w:eastAsia="仿宋" w:cs="仿宋_GB2312"/>
          <w:color w:val="auto"/>
          <w:kern w:val="24"/>
          <w:sz w:val="32"/>
          <w:szCs w:val="32"/>
          <w:lang w:val="zh-TW"/>
        </w:rPr>
        <w:t>参与</w:t>
      </w:r>
      <w:r>
        <w:rPr>
          <w:rFonts w:ascii="仿宋" w:hAnsi="仿宋" w:eastAsia="仿宋" w:cs="仿宋_GB2312"/>
          <w:color w:val="auto"/>
          <w:kern w:val="24"/>
          <w:sz w:val="32"/>
          <w:szCs w:val="32"/>
          <w:lang w:val="zh-TW" w:eastAsia="zh-TW"/>
        </w:rPr>
        <w:t>业务审核把关。11月份，作为浏阳市配合中央环保督察“回头看”交办问题办理落实情况的核查专员</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做到了高标准核查</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举一反三补充查</w:t>
      </w:r>
      <w:r>
        <w:rPr>
          <w:rFonts w:ascii="仿宋" w:hAnsi="仿宋" w:eastAsia="仿宋" w:cs="仿宋_GB2312"/>
          <w:color w:val="auto"/>
          <w:kern w:val="24"/>
          <w:sz w:val="32"/>
          <w:szCs w:val="32"/>
          <w:lang w:val="zh-TW"/>
        </w:rPr>
        <w:t>，实事求是提出核查意见，促进交办问题的彻底解决落实。</w:t>
      </w:r>
    </w:p>
    <w:p>
      <w:pPr>
        <w:spacing w:line="600" w:lineRule="exact"/>
        <w:ind w:firstLine="640" w:firstLineChars="200"/>
        <w:rPr>
          <w:rFonts w:ascii="宋体" w:hAnsi="宋体" w:cs="楷体_GB2312"/>
          <w:b/>
          <w:bCs/>
          <w:color w:val="auto"/>
          <w:kern w:val="24"/>
          <w:sz w:val="32"/>
          <w:szCs w:val="32"/>
          <w:lang w:val="zh-TW" w:eastAsia="zh-TW"/>
        </w:rPr>
      </w:pPr>
      <w:r>
        <w:rPr>
          <w:rFonts w:ascii="宋体" w:hAnsi="宋体" w:cs="楷体_GB2312"/>
          <w:b/>
          <w:bCs/>
          <w:color w:val="auto"/>
          <w:kern w:val="24"/>
          <w:sz w:val="32"/>
          <w:szCs w:val="32"/>
          <w:lang w:val="zh-TW" w:eastAsia="zh-TW"/>
        </w:rPr>
        <w:t>二、恪尽职守，严惩环境违法行为</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lang w:val="zh-TW" w:eastAsia="zh-TW"/>
        </w:rPr>
        <w:t>从事环境</w:t>
      </w:r>
      <w:r>
        <w:rPr>
          <w:rFonts w:ascii="仿宋" w:hAnsi="仿宋" w:eastAsia="仿宋" w:cs="仿宋_GB2312"/>
          <w:color w:val="auto"/>
          <w:kern w:val="24"/>
          <w:sz w:val="32"/>
          <w:szCs w:val="32"/>
          <w:lang w:val="zh-TW"/>
        </w:rPr>
        <w:t>监管</w:t>
      </w:r>
      <w:r>
        <w:rPr>
          <w:rFonts w:ascii="仿宋" w:hAnsi="仿宋" w:eastAsia="仿宋" w:cs="仿宋_GB2312"/>
          <w:color w:val="auto"/>
          <w:kern w:val="24"/>
          <w:sz w:val="32"/>
          <w:szCs w:val="32"/>
          <w:lang w:val="zh-TW" w:eastAsia="zh-TW"/>
        </w:rPr>
        <w:t>既要有环保专业知识，还要有</w:t>
      </w:r>
      <w:r>
        <w:rPr>
          <w:rFonts w:ascii="仿宋" w:hAnsi="仿宋" w:eastAsia="仿宋" w:cs="仿宋_GB2312"/>
          <w:color w:val="auto"/>
          <w:kern w:val="24"/>
          <w:sz w:val="32"/>
          <w:szCs w:val="32"/>
          <w:lang w:val="zh-TW"/>
        </w:rPr>
        <w:t>办</w:t>
      </w:r>
      <w:r>
        <w:rPr>
          <w:rFonts w:ascii="仿宋" w:hAnsi="仿宋" w:eastAsia="仿宋" w:cs="仿宋_GB2312"/>
          <w:color w:val="auto"/>
          <w:kern w:val="24"/>
          <w:sz w:val="32"/>
          <w:szCs w:val="32"/>
          <w:lang w:val="zh-TW" w:eastAsia="zh-TW"/>
        </w:rPr>
        <w:t>案人员的侦查思维。</w:t>
      </w:r>
      <w:r>
        <w:rPr>
          <w:rFonts w:ascii="仿宋" w:hAnsi="仿宋" w:eastAsia="仿宋" w:cs="仿宋_GB2312"/>
          <w:color w:val="auto"/>
          <w:kern w:val="24"/>
          <w:sz w:val="32"/>
          <w:szCs w:val="32"/>
          <w:lang w:val="zh-TW"/>
        </w:rPr>
        <w:t>虽然</w:t>
      </w:r>
      <w:r>
        <w:rPr>
          <w:rFonts w:ascii="仿宋" w:hAnsi="仿宋" w:eastAsia="仿宋" w:cs="仿宋_GB2312"/>
          <w:color w:val="auto"/>
          <w:kern w:val="24"/>
          <w:sz w:val="32"/>
          <w:szCs w:val="32"/>
          <w:lang w:val="zh-TW" w:eastAsia="zh-TW"/>
        </w:rPr>
        <w:t>日常在法制监督岗位上负责案卷审查</w:t>
      </w:r>
      <w:r>
        <w:rPr>
          <w:rFonts w:ascii="仿宋" w:hAnsi="仿宋" w:eastAsia="仿宋" w:cs="仿宋_GB2312"/>
          <w:color w:val="auto"/>
          <w:kern w:val="24"/>
          <w:sz w:val="32"/>
          <w:szCs w:val="32"/>
          <w:lang w:val="zh-TW"/>
        </w:rPr>
        <w:t>、“12369”环境行政处罚系统管理、移送公安、法院等其他部门落实强制或综合措施的工作衔接，以及案卷评查等法制业务性工作把关。</w:t>
      </w:r>
      <w:r>
        <w:rPr>
          <w:rFonts w:ascii="仿宋" w:hAnsi="仿宋" w:eastAsia="仿宋" w:cs="仿宋_GB2312"/>
          <w:color w:val="auto"/>
          <w:kern w:val="24"/>
          <w:sz w:val="32"/>
          <w:szCs w:val="32"/>
          <w:lang w:val="zh-TW" w:eastAsia="zh-TW"/>
        </w:rPr>
        <w:t>为了练就查处环境违法行为的</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火眼金睛</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，该</w:t>
      </w:r>
      <w:r>
        <w:rPr>
          <w:rFonts w:ascii="仿宋" w:hAnsi="仿宋" w:eastAsia="仿宋" w:cs="仿宋_GB2312"/>
          <w:color w:val="auto"/>
          <w:kern w:val="24"/>
          <w:sz w:val="32"/>
          <w:szCs w:val="32"/>
          <w:lang w:val="zh-TW"/>
        </w:rPr>
        <w:t>同志通</w:t>
      </w:r>
      <w:r>
        <w:rPr>
          <w:rFonts w:ascii="仿宋" w:hAnsi="仿宋" w:eastAsia="仿宋" w:cs="仿宋_GB2312"/>
          <w:color w:val="auto"/>
          <w:kern w:val="24"/>
          <w:sz w:val="32"/>
          <w:szCs w:val="32"/>
          <w:lang w:val="zh-TW" w:eastAsia="zh-TW"/>
        </w:rPr>
        <w:t>过刻苦学习和</w:t>
      </w:r>
      <w:r>
        <w:rPr>
          <w:rFonts w:ascii="仿宋" w:hAnsi="仿宋" w:eastAsia="仿宋" w:cs="仿宋_GB2312"/>
          <w:color w:val="auto"/>
          <w:kern w:val="24"/>
          <w:sz w:val="32"/>
          <w:szCs w:val="32"/>
          <w:lang w:val="zh-TW"/>
        </w:rPr>
        <w:t>工作</w:t>
      </w:r>
      <w:r>
        <w:rPr>
          <w:rFonts w:ascii="仿宋" w:hAnsi="仿宋" w:eastAsia="仿宋" w:cs="仿宋_GB2312"/>
          <w:color w:val="auto"/>
          <w:kern w:val="24"/>
          <w:sz w:val="32"/>
          <w:szCs w:val="32"/>
          <w:lang w:val="zh-TW" w:eastAsia="zh-TW"/>
        </w:rPr>
        <w:t>积累，不仅能将环保领域</w:t>
      </w:r>
      <w:r>
        <w:rPr>
          <w:rFonts w:ascii="仿宋" w:hAnsi="仿宋" w:eastAsia="仿宋" w:cs="仿宋_GB2312"/>
          <w:color w:val="auto"/>
          <w:kern w:val="24"/>
          <w:sz w:val="32"/>
          <w:szCs w:val="32"/>
          <w:lang w:val="zh-TW"/>
        </w:rPr>
        <w:t>的</w:t>
      </w:r>
      <w:r>
        <w:rPr>
          <w:rFonts w:ascii="仿宋" w:hAnsi="仿宋" w:eastAsia="仿宋" w:cs="仿宋_GB2312"/>
          <w:color w:val="auto"/>
          <w:kern w:val="24"/>
          <w:sz w:val="32"/>
          <w:szCs w:val="32"/>
          <w:lang w:val="zh-TW" w:eastAsia="zh-TW"/>
        </w:rPr>
        <w:t>法律与</w:t>
      </w:r>
      <w:r>
        <w:rPr>
          <w:rFonts w:ascii="仿宋" w:hAnsi="仿宋" w:eastAsia="仿宋" w:cs="仿宋_GB2312"/>
          <w:color w:val="auto"/>
          <w:kern w:val="24"/>
          <w:sz w:val="32"/>
          <w:szCs w:val="32"/>
          <w:lang w:val="zh-TW"/>
        </w:rPr>
        <w:t>政策</w:t>
      </w:r>
      <w:r>
        <w:rPr>
          <w:rFonts w:ascii="仿宋" w:hAnsi="仿宋" w:eastAsia="仿宋" w:cs="仿宋_GB2312"/>
          <w:color w:val="auto"/>
          <w:kern w:val="24"/>
          <w:sz w:val="32"/>
          <w:szCs w:val="32"/>
          <w:lang w:val="zh-TW" w:eastAsia="zh-TW"/>
        </w:rPr>
        <w:t>法规运用自如，还熟知辖区内各类排污企业生产工艺和产污节点，总结出了多种查案技巧，</w:t>
      </w:r>
      <w:r>
        <w:rPr>
          <w:rFonts w:ascii="仿宋" w:hAnsi="仿宋" w:eastAsia="仿宋" w:cs="仿宋_GB2312"/>
          <w:color w:val="auto"/>
          <w:kern w:val="24"/>
          <w:sz w:val="32"/>
          <w:szCs w:val="32"/>
          <w:lang w:val="zh-TW"/>
        </w:rPr>
        <w:t>积累</w:t>
      </w:r>
      <w:r>
        <w:rPr>
          <w:rFonts w:ascii="仿宋" w:hAnsi="仿宋" w:eastAsia="仿宋" w:cs="仿宋_GB2312"/>
          <w:color w:val="auto"/>
          <w:kern w:val="24"/>
          <w:sz w:val="32"/>
          <w:szCs w:val="32"/>
          <w:lang w:val="zh-TW" w:eastAsia="zh-TW"/>
        </w:rPr>
        <w:t>了一套丰富的办案经验。</w:t>
      </w:r>
      <w:r>
        <w:rPr>
          <w:rFonts w:ascii="仿宋" w:hAnsi="仿宋" w:eastAsia="仿宋" w:cs="仿宋_GB2312"/>
          <w:color w:val="auto"/>
          <w:kern w:val="24"/>
          <w:sz w:val="32"/>
          <w:szCs w:val="32"/>
          <w:lang w:val="zh-TW"/>
        </w:rPr>
        <w:t>应组织需要，在确保不违反“处罚分离”工作原则的前提下，经常参与重大案件、紧急案件、复杂案件的查办，并指导其他一般案件的办理。2018年负责查办了环境执法案件19起，罚款共计357.97万元，其中8起为环保重大案件，包括2起环境污染犯罪刑事案件的查处移送并配合公安协同侦查。</w:t>
      </w:r>
    </w:p>
    <w:p>
      <w:pPr>
        <w:spacing w:line="600" w:lineRule="exact"/>
        <w:ind w:firstLine="643" w:firstLineChars="200"/>
        <w:rPr>
          <w:rFonts w:ascii="仿宋" w:hAnsi="仿宋" w:eastAsia="仿宋" w:cs="仿宋_GB2312"/>
          <w:color w:val="auto"/>
          <w:kern w:val="24"/>
          <w:sz w:val="32"/>
          <w:szCs w:val="32"/>
          <w:lang w:val="zh-TW" w:eastAsia="zh-TW"/>
        </w:rPr>
      </w:pPr>
      <w:r>
        <w:rPr>
          <w:rFonts w:ascii="楷体" w:hAnsi="楷体" w:eastAsia="楷体" w:cs="仿宋_GB2312"/>
          <w:b/>
          <w:bCs/>
          <w:color w:val="auto"/>
          <w:kern w:val="24"/>
          <w:sz w:val="32"/>
          <w:szCs w:val="32"/>
          <w:lang w:val="zh-TW" w:eastAsia="zh-TW"/>
        </w:rPr>
        <w:t>勇于执法。</w:t>
      </w:r>
      <w:r>
        <w:rPr>
          <w:rFonts w:ascii="仿宋" w:hAnsi="仿宋" w:eastAsia="仿宋" w:cs="仿宋_GB2312"/>
          <w:color w:val="auto"/>
          <w:kern w:val="24"/>
          <w:sz w:val="32"/>
          <w:szCs w:val="32"/>
          <w:lang w:val="zh-TW" w:eastAsia="zh-TW"/>
        </w:rPr>
        <w:t>为保护好</w:t>
      </w:r>
      <w:r>
        <w:rPr>
          <w:rFonts w:ascii="仿宋" w:hAnsi="仿宋" w:eastAsia="仿宋" w:cs="仿宋_GB2312"/>
          <w:color w:val="auto"/>
          <w:kern w:val="24"/>
          <w:sz w:val="32"/>
          <w:szCs w:val="32"/>
          <w:lang w:val="zh-TW"/>
        </w:rPr>
        <w:t>一方</w:t>
      </w:r>
      <w:r>
        <w:rPr>
          <w:rFonts w:ascii="仿宋" w:hAnsi="仿宋" w:eastAsia="仿宋" w:cs="仿宋_GB2312"/>
          <w:color w:val="auto"/>
          <w:kern w:val="24"/>
          <w:sz w:val="32"/>
          <w:szCs w:val="32"/>
          <w:lang w:val="zh-TW" w:eastAsia="zh-TW"/>
        </w:rPr>
        <w:t>蓝天碧水与净土，保障群众身体健康与环境权益，该同志对严重环境违法行为的查处以履职为先</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不</w:t>
      </w:r>
      <w:r>
        <w:rPr>
          <w:rFonts w:ascii="仿宋" w:hAnsi="仿宋" w:eastAsia="仿宋" w:cs="仿宋_GB2312"/>
          <w:color w:val="auto"/>
          <w:kern w:val="24"/>
          <w:sz w:val="32"/>
          <w:szCs w:val="32"/>
          <w:lang w:val="zh-TW"/>
        </w:rPr>
        <w:t>虑</w:t>
      </w:r>
      <w:r>
        <w:rPr>
          <w:rFonts w:ascii="仿宋" w:hAnsi="仿宋" w:eastAsia="仿宋" w:cs="仿宋_GB2312"/>
          <w:color w:val="auto"/>
          <w:kern w:val="24"/>
          <w:sz w:val="32"/>
          <w:szCs w:val="32"/>
          <w:lang w:val="zh-TW" w:eastAsia="zh-TW"/>
        </w:rPr>
        <w:t>情面</w:t>
      </w:r>
      <w:r>
        <w:rPr>
          <w:rFonts w:ascii="仿宋" w:hAnsi="仿宋" w:eastAsia="仿宋" w:cs="仿宋_GB2312"/>
          <w:color w:val="auto"/>
          <w:kern w:val="24"/>
          <w:sz w:val="32"/>
          <w:szCs w:val="32"/>
          <w:lang w:val="zh-TW"/>
        </w:rPr>
        <w:t>，刚正</w:t>
      </w:r>
      <w:r>
        <w:rPr>
          <w:rFonts w:ascii="仿宋" w:hAnsi="仿宋" w:eastAsia="仿宋" w:cs="仿宋_GB2312"/>
          <w:color w:val="auto"/>
          <w:kern w:val="24"/>
          <w:sz w:val="32"/>
          <w:szCs w:val="32"/>
          <w:lang w:val="zh-TW" w:eastAsia="zh-TW"/>
        </w:rPr>
        <w:t>执法。</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2015</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7</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lang w:val="zh-CN"/>
        </w:rPr>
        <w:t>，率先参与办理了浏阳市</w:t>
      </w:r>
      <w:r>
        <w:rPr>
          <w:rFonts w:ascii="仿宋" w:hAnsi="仿宋" w:eastAsia="仿宋" w:cs="仿宋_GB2312"/>
          <w:color w:val="auto"/>
          <w:kern w:val="24"/>
          <w:sz w:val="32"/>
          <w:szCs w:val="32"/>
          <w:lang w:val="zh-TW" w:eastAsia="zh-TW"/>
        </w:rPr>
        <w:t>首例非法镀锌被人民法院以污染环境罪入刑的环境犯罪案件</w:t>
      </w:r>
      <w:r>
        <w:rPr>
          <w:rFonts w:ascii="仿宋" w:hAnsi="仿宋" w:eastAsia="仿宋" w:cs="仿宋_GB2312"/>
          <w:color w:val="auto"/>
          <w:kern w:val="24"/>
          <w:sz w:val="32"/>
          <w:szCs w:val="32"/>
          <w:lang w:val="zh-TW"/>
        </w:rPr>
        <w:t>。9月该同志</w:t>
      </w:r>
      <w:r>
        <w:rPr>
          <w:rFonts w:ascii="仿宋" w:hAnsi="仿宋" w:eastAsia="仿宋" w:cs="仿宋_GB2312"/>
          <w:color w:val="auto"/>
          <w:kern w:val="24"/>
          <w:sz w:val="32"/>
          <w:szCs w:val="32"/>
          <w:lang w:val="zh-TW" w:eastAsia="zh-TW"/>
        </w:rPr>
        <w:t>不惧违法当事人以不正当报复理由为威胁，再次办理了浏阳市首例新环保法实施后</w:t>
      </w:r>
      <w:r>
        <w:rPr>
          <w:rFonts w:ascii="仿宋" w:hAnsi="仿宋" w:eastAsia="仿宋" w:cs="仿宋_GB2312"/>
          <w:color w:val="auto"/>
          <w:kern w:val="24"/>
          <w:sz w:val="32"/>
          <w:szCs w:val="32"/>
          <w:lang w:val="zh-CN"/>
        </w:rPr>
        <w:t>，</w:t>
      </w:r>
      <w:r>
        <w:rPr>
          <w:rFonts w:ascii="仿宋" w:hAnsi="仿宋" w:eastAsia="仿宋" w:cs="仿宋_GB2312"/>
          <w:color w:val="auto"/>
          <w:kern w:val="24"/>
          <w:sz w:val="32"/>
          <w:szCs w:val="32"/>
          <w:lang w:val="zh-TW" w:eastAsia="zh-TW"/>
        </w:rPr>
        <w:t>涉其</w:t>
      </w:r>
      <w:r>
        <w:rPr>
          <w:rFonts w:hint="eastAsia" w:ascii="仿宋" w:hAnsi="仿宋" w:eastAsia="仿宋" w:cs="仿宋_GB2312"/>
          <w:color w:val="auto"/>
          <w:kern w:val="24"/>
          <w:sz w:val="32"/>
          <w:szCs w:val="32"/>
          <w:lang w:val="en-US" w:eastAsia="zh-CN"/>
        </w:rPr>
        <w:t>他</w:t>
      </w:r>
      <w:r>
        <w:rPr>
          <w:rFonts w:ascii="仿宋" w:hAnsi="仿宋" w:eastAsia="仿宋" w:cs="仿宋_GB2312"/>
          <w:color w:val="auto"/>
          <w:kern w:val="24"/>
          <w:sz w:val="32"/>
          <w:szCs w:val="32"/>
          <w:lang w:val="zh-TW" w:eastAsia="zh-TW"/>
        </w:rPr>
        <w:t>生产经营者个人拒不履行责令停止排污决定</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违法排放污染物的</w:t>
      </w:r>
      <w:r>
        <w:rPr>
          <w:rFonts w:ascii="仿宋" w:hAnsi="仿宋" w:eastAsia="仿宋" w:cs="仿宋_GB2312"/>
          <w:color w:val="auto"/>
          <w:kern w:val="24"/>
          <w:sz w:val="32"/>
          <w:szCs w:val="32"/>
          <w:lang w:val="zh-TW"/>
        </w:rPr>
        <w:t>移送</w:t>
      </w:r>
      <w:r>
        <w:rPr>
          <w:rFonts w:ascii="仿宋" w:hAnsi="仿宋" w:eastAsia="仿宋" w:cs="仿宋_GB2312"/>
          <w:color w:val="auto"/>
          <w:kern w:val="24"/>
          <w:sz w:val="32"/>
          <w:szCs w:val="32"/>
          <w:lang w:val="zh-TW" w:eastAsia="zh-TW"/>
        </w:rPr>
        <w:t>行政拘留案</w:t>
      </w:r>
      <w:r>
        <w:rPr>
          <w:rFonts w:ascii="仿宋" w:hAnsi="仿宋" w:eastAsia="仿宋" w:cs="仿宋_GB2312"/>
          <w:color w:val="auto"/>
          <w:kern w:val="24"/>
          <w:sz w:val="32"/>
          <w:szCs w:val="32"/>
          <w:lang w:val="zh-TW"/>
        </w:rPr>
        <w:t>。</w:t>
      </w:r>
    </w:p>
    <w:p>
      <w:pPr>
        <w:spacing w:line="600" w:lineRule="exact"/>
        <w:ind w:firstLine="640" w:firstLineChars="200"/>
        <w:rPr>
          <w:rFonts w:ascii="仿宋" w:hAnsi="仿宋" w:eastAsia="仿宋" w:cs="仿宋_GB2312"/>
          <w:color w:val="auto"/>
          <w:kern w:val="24"/>
          <w:sz w:val="32"/>
          <w:szCs w:val="32"/>
          <w:lang w:val="zh-TW"/>
        </w:rPr>
      </w:pP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5</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rPr>
        <w:t>7</w:t>
      </w:r>
      <w:r>
        <w:rPr>
          <w:rFonts w:ascii="仿宋" w:hAnsi="仿宋" w:eastAsia="仿宋" w:cs="仿宋_GB2312"/>
          <w:color w:val="auto"/>
          <w:kern w:val="24"/>
          <w:sz w:val="32"/>
          <w:szCs w:val="32"/>
          <w:lang w:val="zh-TW" w:eastAsia="zh-TW"/>
        </w:rPr>
        <w:t>日，查处浏阳市淳口镇某农业科技综合开发有限公司建设项目未经环评审批擅自投入使用和废水超标排放的违法行为时，</w:t>
      </w:r>
      <w:r>
        <w:rPr>
          <w:rFonts w:ascii="仿宋" w:hAnsi="仿宋" w:eastAsia="仿宋" w:cs="仿宋_GB2312"/>
          <w:color w:val="auto"/>
          <w:kern w:val="24"/>
          <w:sz w:val="32"/>
          <w:szCs w:val="32"/>
        </w:rPr>
        <w:t>被处罚企业10.376</w:t>
      </w:r>
      <w:r>
        <w:rPr>
          <w:rFonts w:ascii="仿宋" w:hAnsi="仿宋" w:eastAsia="仿宋" w:cs="仿宋_GB2312"/>
          <w:color w:val="auto"/>
          <w:kern w:val="24"/>
          <w:sz w:val="32"/>
          <w:szCs w:val="32"/>
          <w:lang w:val="zh-TW" w:eastAsia="zh-TW"/>
        </w:rPr>
        <w:t>万元的罚款</w:t>
      </w:r>
      <w:r>
        <w:rPr>
          <w:rFonts w:ascii="仿宋" w:hAnsi="仿宋" w:eastAsia="仿宋" w:cs="仿宋_GB2312"/>
          <w:color w:val="auto"/>
          <w:kern w:val="24"/>
          <w:sz w:val="32"/>
          <w:szCs w:val="32"/>
          <w:lang w:val="zh-TW"/>
        </w:rPr>
        <w:t>和</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4</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rPr>
        <w:t>14</w:t>
      </w:r>
      <w:r>
        <w:rPr>
          <w:rFonts w:ascii="仿宋" w:hAnsi="仿宋" w:eastAsia="仿宋" w:cs="仿宋_GB2312"/>
          <w:color w:val="auto"/>
          <w:kern w:val="24"/>
          <w:sz w:val="32"/>
          <w:szCs w:val="32"/>
          <w:lang w:val="zh-TW" w:eastAsia="zh-TW"/>
        </w:rPr>
        <w:t>日</w:t>
      </w:r>
      <w:r>
        <w:rPr>
          <w:rFonts w:ascii="仿宋" w:hAnsi="仿宋" w:eastAsia="仿宋" w:cs="仿宋_GB2312"/>
          <w:color w:val="auto"/>
          <w:kern w:val="24"/>
          <w:sz w:val="32"/>
          <w:szCs w:val="32"/>
          <w:lang w:val="zh-CN"/>
        </w:rPr>
        <w:t>查处</w:t>
      </w:r>
      <w:r>
        <w:rPr>
          <w:rFonts w:ascii="仿宋" w:hAnsi="仿宋" w:eastAsia="仿宋" w:cs="仿宋_GB2312"/>
          <w:color w:val="auto"/>
          <w:kern w:val="24"/>
          <w:sz w:val="32"/>
          <w:szCs w:val="32"/>
          <w:lang w:val="zh-TW" w:eastAsia="zh-TW"/>
        </w:rPr>
        <w:t>某种猪养殖有限公司</w:t>
      </w:r>
      <w:r>
        <w:rPr>
          <w:rFonts w:ascii="仿宋" w:hAnsi="仿宋" w:eastAsia="仿宋" w:cs="仿宋_GB2312"/>
          <w:color w:val="auto"/>
          <w:kern w:val="24"/>
          <w:sz w:val="32"/>
          <w:szCs w:val="32"/>
          <w:lang w:val="zh-TW"/>
        </w:rPr>
        <w:t>发生</w:t>
      </w:r>
      <w:r>
        <w:rPr>
          <w:rFonts w:ascii="仿宋" w:hAnsi="仿宋" w:eastAsia="仿宋" w:cs="仿宋_GB2312"/>
          <w:color w:val="auto"/>
          <w:kern w:val="24"/>
          <w:sz w:val="32"/>
          <w:szCs w:val="32"/>
          <w:lang w:val="zh-TW" w:eastAsia="zh-TW"/>
        </w:rPr>
        <w:t>突发环境污染问题未采取有效措施防控污染</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利用</w:t>
      </w:r>
      <w:r>
        <w:rPr>
          <w:rFonts w:ascii="仿宋" w:hAnsi="仿宋" w:eastAsia="仿宋" w:cs="仿宋_GB2312"/>
          <w:color w:val="auto"/>
          <w:kern w:val="24"/>
          <w:sz w:val="32"/>
          <w:szCs w:val="32"/>
          <w:lang w:val="zh-TW"/>
        </w:rPr>
        <w:t>无</w:t>
      </w:r>
      <w:r>
        <w:rPr>
          <w:rFonts w:ascii="仿宋" w:hAnsi="仿宋" w:eastAsia="仿宋" w:cs="仿宋_GB2312"/>
          <w:color w:val="auto"/>
          <w:kern w:val="24"/>
          <w:sz w:val="32"/>
          <w:szCs w:val="32"/>
          <w:lang w:val="zh-TW" w:eastAsia="zh-TW"/>
        </w:rPr>
        <w:t>防渗处理的水塘收集粪污</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利用土坑灌注污水</w:t>
      </w:r>
      <w:r>
        <w:rPr>
          <w:rFonts w:ascii="仿宋" w:hAnsi="仿宋" w:eastAsia="仿宋" w:cs="仿宋_GB2312"/>
          <w:color w:val="auto"/>
          <w:kern w:val="24"/>
          <w:sz w:val="32"/>
          <w:szCs w:val="32"/>
          <w:lang w:val="zh-TW"/>
        </w:rPr>
        <w:t>经</w:t>
      </w:r>
      <w:r>
        <w:rPr>
          <w:rFonts w:ascii="仿宋" w:hAnsi="仿宋" w:eastAsia="仿宋" w:cs="仿宋_GB2312"/>
          <w:color w:val="auto"/>
          <w:kern w:val="24"/>
          <w:sz w:val="32"/>
          <w:szCs w:val="32"/>
          <w:lang w:val="zh-TW" w:eastAsia="zh-TW"/>
        </w:rPr>
        <w:t>排水管道</w:t>
      </w:r>
      <w:r>
        <w:rPr>
          <w:rFonts w:ascii="仿宋" w:hAnsi="仿宋" w:eastAsia="仿宋" w:cs="仿宋_GB2312"/>
          <w:color w:val="auto"/>
          <w:kern w:val="24"/>
          <w:sz w:val="32"/>
          <w:szCs w:val="32"/>
          <w:lang w:val="zh-TW"/>
        </w:rPr>
        <w:t>排污</w:t>
      </w:r>
      <w:r>
        <w:rPr>
          <w:rFonts w:ascii="仿宋" w:hAnsi="仿宋" w:eastAsia="仿宋" w:cs="仿宋_GB2312"/>
          <w:color w:val="auto"/>
          <w:kern w:val="24"/>
          <w:sz w:val="32"/>
          <w:szCs w:val="32"/>
          <w:lang w:val="zh-TW" w:eastAsia="zh-TW"/>
        </w:rPr>
        <w:t>的违法行为</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被处罚企业的</w:t>
      </w:r>
      <w:r>
        <w:rPr>
          <w:rFonts w:ascii="仿宋" w:hAnsi="仿宋" w:eastAsia="仿宋" w:cs="仿宋_GB2312"/>
          <w:color w:val="auto"/>
          <w:kern w:val="24"/>
          <w:sz w:val="32"/>
          <w:szCs w:val="32"/>
        </w:rPr>
        <w:t>21</w:t>
      </w:r>
      <w:r>
        <w:rPr>
          <w:rFonts w:ascii="仿宋" w:hAnsi="仿宋" w:eastAsia="仿宋" w:cs="仿宋_GB2312"/>
          <w:color w:val="auto"/>
          <w:kern w:val="24"/>
          <w:sz w:val="32"/>
          <w:szCs w:val="32"/>
          <w:lang w:val="zh-TW" w:eastAsia="zh-TW"/>
        </w:rPr>
        <w:t>万元罚款</w:t>
      </w:r>
      <w:r>
        <w:rPr>
          <w:rFonts w:ascii="仿宋" w:hAnsi="仿宋" w:eastAsia="仿宋" w:cs="仿宋_GB2312"/>
          <w:color w:val="auto"/>
          <w:kern w:val="24"/>
          <w:sz w:val="32"/>
          <w:szCs w:val="32"/>
          <w:lang w:val="zh-CN"/>
        </w:rPr>
        <w:t>数额先后</w:t>
      </w:r>
      <w:r>
        <w:rPr>
          <w:rFonts w:ascii="仿宋" w:hAnsi="仿宋" w:eastAsia="仿宋" w:cs="仿宋_GB2312"/>
          <w:color w:val="auto"/>
          <w:kern w:val="24"/>
          <w:sz w:val="32"/>
          <w:szCs w:val="32"/>
          <w:lang w:val="zh-TW"/>
        </w:rPr>
        <w:t>两次</w:t>
      </w:r>
      <w:r>
        <w:rPr>
          <w:rFonts w:ascii="仿宋" w:hAnsi="仿宋" w:eastAsia="仿宋" w:cs="仿宋_GB2312"/>
          <w:color w:val="auto"/>
          <w:kern w:val="24"/>
          <w:sz w:val="32"/>
          <w:szCs w:val="32"/>
          <w:lang w:val="zh-TW" w:eastAsia="zh-TW"/>
        </w:rPr>
        <w:t>刷新</w:t>
      </w:r>
      <w:r>
        <w:rPr>
          <w:rFonts w:ascii="仿宋" w:hAnsi="仿宋" w:eastAsia="仿宋" w:cs="仿宋_GB2312"/>
          <w:color w:val="auto"/>
          <w:kern w:val="24"/>
          <w:sz w:val="32"/>
          <w:szCs w:val="32"/>
          <w:lang w:val="zh-TW"/>
        </w:rPr>
        <w:t>养殖</w:t>
      </w:r>
      <w:r>
        <w:rPr>
          <w:rFonts w:ascii="仿宋" w:hAnsi="仿宋" w:eastAsia="仿宋" w:cs="仿宋_GB2312"/>
          <w:color w:val="auto"/>
          <w:kern w:val="24"/>
          <w:sz w:val="32"/>
          <w:szCs w:val="32"/>
          <w:lang w:val="zh-TW" w:eastAsia="zh-TW"/>
        </w:rPr>
        <w:t>行业的最高处罚记录</w:t>
      </w:r>
      <w:r>
        <w:rPr>
          <w:rFonts w:ascii="仿宋" w:hAnsi="仿宋" w:eastAsia="仿宋" w:cs="仿宋_GB2312"/>
          <w:color w:val="auto"/>
          <w:kern w:val="24"/>
          <w:sz w:val="32"/>
          <w:szCs w:val="32"/>
          <w:lang w:val="zh-TW"/>
        </w:rPr>
        <w:t>。</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lang w:val="zh-CN"/>
        </w:rPr>
        <w:t>，</w:t>
      </w:r>
      <w:r>
        <w:rPr>
          <w:rFonts w:ascii="仿宋" w:hAnsi="仿宋" w:eastAsia="仿宋" w:cs="仿宋_GB2312"/>
          <w:color w:val="auto"/>
          <w:kern w:val="24"/>
          <w:sz w:val="32"/>
          <w:szCs w:val="32"/>
          <w:lang w:val="zh-TW" w:eastAsia="zh-TW"/>
        </w:rPr>
        <w:t>浏阳市蓝穹利剑</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夏箭</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执法行动中，该同志与环境监察大队长等</w:t>
      </w:r>
      <w:r>
        <w:rPr>
          <w:rFonts w:ascii="仿宋" w:hAnsi="仿宋" w:eastAsia="仿宋" w:cs="仿宋_GB2312"/>
          <w:color w:val="auto"/>
          <w:kern w:val="24"/>
          <w:sz w:val="32"/>
          <w:szCs w:val="32"/>
          <w:lang w:val="zh-CN"/>
        </w:rPr>
        <w:t>同事</w:t>
      </w:r>
      <w:r>
        <w:rPr>
          <w:rFonts w:ascii="仿宋" w:hAnsi="仿宋" w:eastAsia="仿宋" w:cs="仿宋_GB2312"/>
          <w:color w:val="auto"/>
          <w:kern w:val="24"/>
          <w:sz w:val="32"/>
          <w:szCs w:val="32"/>
          <w:lang w:val="zh-TW" w:eastAsia="zh-TW"/>
        </w:rPr>
        <w:t>于</w:t>
      </w:r>
      <w:r>
        <w:rPr>
          <w:rFonts w:ascii="仿宋" w:hAnsi="仿宋" w:eastAsia="仿宋" w:cs="仿宋_GB2312"/>
          <w:color w:val="auto"/>
          <w:kern w:val="24"/>
          <w:sz w:val="32"/>
          <w:szCs w:val="32"/>
        </w:rPr>
        <w:t>5</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rPr>
        <w:t>12</w:t>
      </w:r>
      <w:r>
        <w:rPr>
          <w:rFonts w:ascii="仿宋" w:hAnsi="仿宋" w:eastAsia="仿宋" w:cs="仿宋_GB2312"/>
          <w:color w:val="auto"/>
          <w:kern w:val="24"/>
          <w:sz w:val="32"/>
          <w:szCs w:val="32"/>
          <w:lang w:val="zh-TW" w:eastAsia="zh-TW"/>
        </w:rPr>
        <w:t>日</w:t>
      </w:r>
      <w:r>
        <w:rPr>
          <w:rFonts w:ascii="仿宋" w:hAnsi="仿宋" w:eastAsia="仿宋" w:cs="仿宋_GB2312"/>
          <w:color w:val="auto"/>
          <w:kern w:val="24"/>
          <w:sz w:val="32"/>
          <w:szCs w:val="32"/>
        </w:rPr>
        <w:t>夜间</w:t>
      </w:r>
      <w:r>
        <w:rPr>
          <w:rFonts w:ascii="仿宋" w:hAnsi="仿宋" w:eastAsia="仿宋" w:cs="仿宋_GB2312"/>
          <w:color w:val="auto"/>
          <w:kern w:val="24"/>
          <w:sz w:val="32"/>
          <w:szCs w:val="32"/>
          <w:lang w:val="zh-TW" w:eastAsia="zh-TW"/>
        </w:rPr>
        <w:t>突击</w:t>
      </w:r>
      <w:r>
        <w:rPr>
          <w:rFonts w:ascii="仿宋" w:hAnsi="仿宋" w:eastAsia="仿宋" w:cs="仿宋_GB2312"/>
          <w:color w:val="auto"/>
          <w:kern w:val="24"/>
          <w:sz w:val="32"/>
          <w:szCs w:val="32"/>
          <w:lang w:val="zh-TW"/>
        </w:rPr>
        <w:t>检</w:t>
      </w:r>
      <w:r>
        <w:rPr>
          <w:rFonts w:ascii="仿宋" w:hAnsi="仿宋" w:eastAsia="仿宋" w:cs="仿宋_GB2312"/>
          <w:color w:val="auto"/>
          <w:kern w:val="24"/>
          <w:sz w:val="32"/>
          <w:szCs w:val="32"/>
          <w:lang w:val="zh-TW" w:eastAsia="zh-TW"/>
        </w:rPr>
        <w:t>查某造纸厂发现制浆池附近有一摊黑水，一根软管经</w:t>
      </w:r>
      <w:r>
        <w:rPr>
          <w:rFonts w:ascii="仿宋" w:hAnsi="仿宋" w:eastAsia="仿宋" w:cs="仿宋_GB2312"/>
          <w:color w:val="auto"/>
          <w:kern w:val="24"/>
          <w:sz w:val="32"/>
          <w:szCs w:val="32"/>
        </w:rPr>
        <w:t>2</w:t>
      </w:r>
      <w:r>
        <w:rPr>
          <w:rFonts w:ascii="仿宋" w:hAnsi="仿宋" w:eastAsia="仿宋" w:cs="仿宋_GB2312"/>
          <w:color w:val="auto"/>
          <w:kern w:val="24"/>
          <w:sz w:val="32"/>
          <w:szCs w:val="32"/>
          <w:lang w:val="zh-TW" w:eastAsia="zh-TW"/>
        </w:rPr>
        <w:t>米长方形钢槽固定</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正对着直径约</w:t>
      </w:r>
      <w:r>
        <w:rPr>
          <w:rFonts w:ascii="仿宋" w:hAnsi="仿宋" w:eastAsia="仿宋" w:cs="仿宋_GB2312"/>
          <w:color w:val="auto"/>
          <w:kern w:val="24"/>
          <w:sz w:val="32"/>
          <w:szCs w:val="32"/>
        </w:rPr>
        <w:t>20</w:t>
      </w:r>
      <w:r>
        <w:rPr>
          <w:rFonts w:ascii="仿宋" w:hAnsi="仿宋" w:eastAsia="仿宋" w:cs="仿宋_GB2312"/>
          <w:color w:val="auto"/>
          <w:kern w:val="24"/>
          <w:sz w:val="32"/>
          <w:szCs w:val="32"/>
          <w:lang w:val="zh-TW" w:eastAsia="zh-TW"/>
        </w:rPr>
        <w:t>厘米，朝地底垂直的圆形雨水排放洞口流黑水</w:t>
      </w:r>
      <w:r>
        <w:rPr>
          <w:rFonts w:ascii="仿宋" w:hAnsi="仿宋" w:eastAsia="仿宋" w:cs="仿宋_GB2312"/>
          <w:color w:val="auto"/>
          <w:kern w:val="24"/>
          <w:sz w:val="32"/>
          <w:szCs w:val="32"/>
          <w:lang w:val="zh-TW"/>
        </w:rPr>
        <w:t>，属于</w:t>
      </w:r>
      <w:r>
        <w:rPr>
          <w:rFonts w:ascii="仿宋" w:hAnsi="仿宋" w:eastAsia="仿宋" w:cs="仿宋_GB2312"/>
          <w:color w:val="auto"/>
          <w:kern w:val="24"/>
          <w:sz w:val="32"/>
          <w:szCs w:val="32"/>
          <w:lang w:val="zh-TW" w:eastAsia="zh-TW"/>
        </w:rPr>
        <w:t>不正常运行污染防治设施</w:t>
      </w:r>
      <w:r>
        <w:rPr>
          <w:rFonts w:ascii="仿宋" w:hAnsi="仿宋" w:eastAsia="仿宋" w:cs="仿宋_GB2312"/>
          <w:color w:val="auto"/>
          <w:kern w:val="24"/>
          <w:sz w:val="32"/>
          <w:szCs w:val="32"/>
          <w:lang w:val="zh-TW"/>
        </w:rPr>
        <w:t>，在暴雨天气利用雨水管</w:t>
      </w:r>
      <w:r>
        <w:rPr>
          <w:rFonts w:ascii="仿宋" w:hAnsi="仿宋" w:eastAsia="仿宋" w:cs="仿宋_GB2312"/>
          <w:color w:val="auto"/>
          <w:kern w:val="24"/>
          <w:sz w:val="32"/>
          <w:szCs w:val="32"/>
          <w:lang w:val="zh-TW" w:eastAsia="zh-TW"/>
        </w:rPr>
        <w:t>恶意</w:t>
      </w:r>
      <w:r>
        <w:rPr>
          <w:rFonts w:ascii="仿宋" w:hAnsi="仿宋" w:eastAsia="仿宋" w:cs="仿宋_GB2312"/>
          <w:color w:val="auto"/>
          <w:kern w:val="24"/>
          <w:sz w:val="32"/>
          <w:szCs w:val="32"/>
          <w:lang w:val="zh-TW"/>
        </w:rPr>
        <w:t>偷排</w:t>
      </w:r>
      <w:r>
        <w:rPr>
          <w:rFonts w:ascii="仿宋" w:hAnsi="仿宋" w:eastAsia="仿宋" w:cs="仿宋_GB2312"/>
          <w:color w:val="auto"/>
          <w:kern w:val="24"/>
          <w:sz w:val="32"/>
          <w:szCs w:val="32"/>
          <w:lang w:val="zh-TW" w:eastAsia="zh-TW"/>
        </w:rPr>
        <w:t>污染物的行为</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结合采样检测废水严重超标的结果，</w:t>
      </w:r>
      <w:r>
        <w:rPr>
          <w:rFonts w:ascii="仿宋" w:hAnsi="仿宋" w:eastAsia="仿宋" w:cs="仿宋_GB2312"/>
          <w:color w:val="auto"/>
          <w:kern w:val="24"/>
          <w:sz w:val="32"/>
          <w:szCs w:val="32"/>
          <w:lang w:val="zh-TW"/>
        </w:rPr>
        <w:t>该</w:t>
      </w:r>
      <w:r>
        <w:rPr>
          <w:rFonts w:ascii="仿宋" w:hAnsi="仿宋" w:eastAsia="仿宋" w:cs="仿宋_GB2312"/>
          <w:color w:val="auto"/>
          <w:kern w:val="24"/>
          <w:sz w:val="32"/>
          <w:szCs w:val="32"/>
          <w:lang w:val="zh-TW" w:eastAsia="zh-TW"/>
        </w:rPr>
        <w:t>造纸厂被责令停产整治，直接责任人童某某</w:t>
      </w:r>
      <w:r>
        <w:rPr>
          <w:rFonts w:ascii="仿宋" w:hAnsi="仿宋" w:eastAsia="仿宋" w:cs="仿宋_GB2312"/>
          <w:color w:val="auto"/>
          <w:kern w:val="24"/>
          <w:sz w:val="32"/>
          <w:szCs w:val="32"/>
          <w:lang w:val="zh-TW"/>
        </w:rPr>
        <w:t>被</w:t>
      </w:r>
      <w:r>
        <w:rPr>
          <w:rFonts w:ascii="仿宋" w:hAnsi="仿宋" w:eastAsia="仿宋" w:cs="仿宋_GB2312"/>
          <w:color w:val="auto"/>
          <w:kern w:val="24"/>
          <w:sz w:val="32"/>
          <w:szCs w:val="32"/>
          <w:lang w:val="zh-TW" w:eastAsia="zh-TW"/>
        </w:rPr>
        <w:t>移送公安机关予以行政拘留</w:t>
      </w:r>
      <w:r>
        <w:rPr>
          <w:rFonts w:ascii="仿宋" w:hAnsi="仿宋" w:eastAsia="仿宋" w:cs="仿宋_GB2312"/>
          <w:color w:val="auto"/>
          <w:kern w:val="24"/>
          <w:sz w:val="32"/>
          <w:szCs w:val="32"/>
          <w:lang w:val="zh-TW"/>
        </w:rPr>
        <w:t>，并通过听证程序后，</w:t>
      </w:r>
      <w:r>
        <w:rPr>
          <w:rFonts w:ascii="仿宋" w:hAnsi="仿宋" w:eastAsia="仿宋" w:cs="仿宋_GB2312"/>
          <w:color w:val="auto"/>
          <w:kern w:val="24"/>
          <w:sz w:val="32"/>
          <w:szCs w:val="32"/>
          <w:lang w:val="zh-TW" w:eastAsia="zh-TW"/>
        </w:rPr>
        <w:t>对该厂作出罚款</w:t>
      </w:r>
      <w:r>
        <w:rPr>
          <w:rFonts w:ascii="仿宋" w:hAnsi="仿宋" w:eastAsia="仿宋" w:cs="仿宋_GB2312"/>
          <w:color w:val="auto"/>
          <w:kern w:val="24"/>
          <w:sz w:val="32"/>
          <w:szCs w:val="32"/>
        </w:rPr>
        <w:t>100</w:t>
      </w:r>
      <w:r>
        <w:rPr>
          <w:rFonts w:ascii="仿宋" w:hAnsi="仿宋" w:eastAsia="仿宋" w:cs="仿宋_GB2312"/>
          <w:color w:val="auto"/>
          <w:kern w:val="24"/>
          <w:sz w:val="32"/>
          <w:szCs w:val="32"/>
          <w:lang w:val="zh-TW" w:eastAsia="zh-TW"/>
        </w:rPr>
        <w:t>万元的行政处罚决定数额</w:t>
      </w:r>
      <w:r>
        <w:rPr>
          <w:rFonts w:ascii="仿宋" w:hAnsi="仿宋" w:eastAsia="仿宋" w:cs="仿宋_GB2312"/>
          <w:color w:val="auto"/>
          <w:kern w:val="24"/>
          <w:sz w:val="32"/>
          <w:szCs w:val="32"/>
          <w:lang w:val="zh-TW"/>
        </w:rPr>
        <w:t>，这</w:t>
      </w:r>
      <w:r>
        <w:rPr>
          <w:rFonts w:ascii="仿宋" w:hAnsi="仿宋" w:eastAsia="仿宋" w:cs="仿宋_GB2312"/>
          <w:color w:val="auto"/>
          <w:kern w:val="24"/>
          <w:sz w:val="32"/>
          <w:szCs w:val="32"/>
          <w:lang w:val="zh-TW" w:eastAsia="zh-TW"/>
        </w:rPr>
        <w:t>是浏阳市环境执法史上单笔最高的罚款。</w:t>
      </w:r>
    </w:p>
    <w:p>
      <w:pPr>
        <w:spacing w:line="600" w:lineRule="exact"/>
        <w:ind w:firstLine="643" w:firstLineChars="200"/>
        <w:rPr>
          <w:rFonts w:ascii="仿宋" w:hAnsi="仿宋" w:eastAsia="仿宋" w:cs="仿宋_GB2312"/>
          <w:color w:val="auto"/>
          <w:kern w:val="24"/>
          <w:sz w:val="32"/>
          <w:szCs w:val="32"/>
          <w:lang w:val="zh-TW" w:eastAsia="zh-TW"/>
        </w:rPr>
      </w:pPr>
      <w:r>
        <w:rPr>
          <w:rFonts w:ascii="楷体" w:hAnsi="楷体" w:eastAsia="楷体" w:cs="仿宋_GB2312"/>
          <w:b/>
          <w:bCs/>
          <w:color w:val="auto"/>
          <w:kern w:val="24"/>
          <w:sz w:val="32"/>
          <w:szCs w:val="32"/>
          <w:lang w:val="zh-TW" w:eastAsia="zh-TW"/>
        </w:rPr>
        <w:t>善于执法。</w:t>
      </w:r>
      <w:r>
        <w:rPr>
          <w:rFonts w:ascii="仿宋" w:hAnsi="仿宋" w:eastAsia="仿宋" w:cs="仿宋_GB2312"/>
          <w:color w:val="auto"/>
          <w:kern w:val="24"/>
          <w:sz w:val="32"/>
          <w:szCs w:val="32"/>
          <w:lang w:val="zh-TW" w:eastAsia="zh-TW"/>
        </w:rPr>
        <w:t>随着环保执法力度的加大，环境违法行为越来越隐蔽，要抓住企业的违法事实，必须善于执法。</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rPr>
        <w:t>5</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rPr>
        <w:t>3</w:t>
      </w:r>
      <w:r>
        <w:rPr>
          <w:rFonts w:ascii="仿宋" w:hAnsi="仿宋" w:eastAsia="仿宋" w:cs="仿宋_GB2312"/>
          <w:color w:val="auto"/>
          <w:kern w:val="24"/>
          <w:sz w:val="32"/>
          <w:szCs w:val="32"/>
          <w:lang w:val="zh-TW" w:eastAsia="zh-TW"/>
        </w:rPr>
        <w:t>日和</w:t>
      </w:r>
      <w:r>
        <w:rPr>
          <w:rFonts w:ascii="仿宋" w:hAnsi="仿宋" w:eastAsia="仿宋" w:cs="仿宋_GB2312"/>
          <w:color w:val="auto"/>
          <w:kern w:val="24"/>
          <w:sz w:val="32"/>
          <w:szCs w:val="32"/>
        </w:rPr>
        <w:t>5</w:t>
      </w:r>
      <w:r>
        <w:rPr>
          <w:rFonts w:ascii="仿宋" w:hAnsi="仿宋" w:eastAsia="仿宋" w:cs="仿宋_GB2312"/>
          <w:color w:val="auto"/>
          <w:kern w:val="24"/>
          <w:sz w:val="32"/>
          <w:szCs w:val="32"/>
          <w:lang w:val="zh-TW" w:eastAsia="zh-TW"/>
        </w:rPr>
        <w:t>月</w:t>
      </w:r>
      <w:r>
        <w:rPr>
          <w:rFonts w:ascii="仿宋" w:hAnsi="仿宋" w:eastAsia="仿宋" w:cs="仿宋_GB2312"/>
          <w:color w:val="auto"/>
          <w:kern w:val="24"/>
          <w:sz w:val="32"/>
          <w:szCs w:val="32"/>
        </w:rPr>
        <w:t>4</w:t>
      </w:r>
      <w:r>
        <w:rPr>
          <w:rFonts w:ascii="仿宋" w:hAnsi="仿宋" w:eastAsia="仿宋" w:cs="仿宋_GB2312"/>
          <w:color w:val="auto"/>
          <w:kern w:val="24"/>
          <w:sz w:val="32"/>
          <w:szCs w:val="32"/>
          <w:lang w:val="zh-TW" w:eastAsia="zh-TW"/>
        </w:rPr>
        <w:t>日中央环保督察期间，时间紧、任务重，</w:t>
      </w:r>
      <w:r>
        <w:rPr>
          <w:rFonts w:ascii="仿宋" w:hAnsi="仿宋" w:eastAsia="仿宋" w:cs="仿宋_GB2312"/>
          <w:color w:val="auto"/>
          <w:kern w:val="24"/>
          <w:sz w:val="32"/>
          <w:szCs w:val="32"/>
          <w:lang w:val="zh-CN"/>
        </w:rPr>
        <w:t>该同志仅花了</w:t>
      </w:r>
      <w:r>
        <w:rPr>
          <w:rFonts w:ascii="仿宋" w:hAnsi="仿宋" w:eastAsia="仿宋" w:cs="仿宋_GB2312"/>
          <w:color w:val="auto"/>
          <w:kern w:val="24"/>
          <w:sz w:val="32"/>
          <w:szCs w:val="32"/>
          <w:lang w:val="zh-TW" w:eastAsia="zh-TW"/>
        </w:rPr>
        <w:t>两天时间</w:t>
      </w:r>
      <w:r>
        <w:rPr>
          <w:rFonts w:ascii="仿宋" w:hAnsi="仿宋" w:eastAsia="仿宋" w:cs="仿宋_GB2312"/>
          <w:color w:val="auto"/>
          <w:kern w:val="24"/>
          <w:sz w:val="32"/>
          <w:szCs w:val="32"/>
          <w:lang w:val="zh-CN"/>
        </w:rPr>
        <w:t>，便</w:t>
      </w:r>
      <w:r>
        <w:rPr>
          <w:rFonts w:ascii="仿宋" w:hAnsi="仿宋" w:eastAsia="仿宋" w:cs="仿宋_GB2312"/>
          <w:color w:val="auto"/>
          <w:kern w:val="24"/>
          <w:sz w:val="32"/>
          <w:szCs w:val="32"/>
          <w:lang w:val="zh-TW" w:eastAsia="zh-TW"/>
        </w:rPr>
        <w:t>完成了浏阳市淳口镇</w:t>
      </w:r>
      <w:r>
        <w:rPr>
          <w:rFonts w:ascii="仿宋" w:hAnsi="仿宋" w:eastAsia="仿宋" w:cs="仿宋_GB2312"/>
          <w:color w:val="auto"/>
          <w:kern w:val="24"/>
          <w:sz w:val="32"/>
          <w:szCs w:val="32"/>
        </w:rPr>
        <w:t>4</w:t>
      </w:r>
      <w:r>
        <w:rPr>
          <w:rFonts w:ascii="仿宋" w:hAnsi="仿宋" w:eastAsia="仿宋" w:cs="仿宋_GB2312"/>
          <w:color w:val="auto"/>
          <w:kern w:val="24"/>
          <w:sz w:val="32"/>
          <w:szCs w:val="32"/>
          <w:lang w:val="zh-TW" w:eastAsia="zh-TW"/>
        </w:rPr>
        <w:t>家木制品加工企业的立案审批、调查取证、案卷制作</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经审批依法采取现场查封的交办任务处置工作。</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rPr>
        <w:t>年初</w:t>
      </w:r>
      <w:r>
        <w:rPr>
          <w:rFonts w:ascii="仿宋" w:hAnsi="仿宋" w:eastAsia="仿宋" w:cs="仿宋_GB2312"/>
          <w:color w:val="auto"/>
          <w:kern w:val="24"/>
          <w:sz w:val="32"/>
          <w:szCs w:val="32"/>
          <w:lang w:val="zh-TW" w:eastAsia="zh-TW"/>
        </w:rPr>
        <w:t>，参与浏阳市某镇戴某某违法在深山将废油漆桶内油漆渣就地清理并焚烧后拖运至废品回收站压制成坨</w:t>
      </w:r>
      <w:r>
        <w:rPr>
          <w:rFonts w:ascii="仿宋" w:hAnsi="仿宋" w:eastAsia="仿宋" w:cs="仿宋_GB2312"/>
          <w:color w:val="auto"/>
          <w:kern w:val="24"/>
          <w:sz w:val="32"/>
          <w:szCs w:val="32"/>
          <w:lang w:val="zh-CN"/>
        </w:rPr>
        <w:t>，</w:t>
      </w:r>
      <w:r>
        <w:rPr>
          <w:rFonts w:ascii="仿宋" w:hAnsi="仿宋" w:eastAsia="仿宋" w:cs="仿宋_GB2312"/>
          <w:color w:val="auto"/>
          <w:kern w:val="24"/>
          <w:sz w:val="32"/>
          <w:szCs w:val="32"/>
          <w:lang w:val="zh-TW" w:eastAsia="zh-TW"/>
        </w:rPr>
        <w:t>涉嫌无危险废物经营许可证收集运输处置固体危险的违法犯罪行为</w:t>
      </w:r>
      <w:r>
        <w:rPr>
          <w:rFonts w:ascii="仿宋" w:hAnsi="仿宋" w:eastAsia="仿宋" w:cs="仿宋_GB2312"/>
          <w:color w:val="auto"/>
          <w:kern w:val="24"/>
          <w:sz w:val="32"/>
          <w:szCs w:val="32"/>
          <w:lang w:val="zh-CN"/>
        </w:rPr>
        <w:t>，在</w:t>
      </w:r>
      <w:r>
        <w:rPr>
          <w:rFonts w:ascii="仿宋" w:hAnsi="仿宋" w:eastAsia="仿宋" w:cs="仿宋_GB2312"/>
          <w:color w:val="auto"/>
          <w:kern w:val="24"/>
          <w:sz w:val="32"/>
          <w:szCs w:val="32"/>
          <w:lang w:val="zh-TW" w:eastAsia="zh-TW"/>
        </w:rPr>
        <w:t>调查取证过程中，就如何如实辨别压制成坨的废油漆桶数量及重量，首次提出邀请到了浏阳市公证处进行固体危险废物全程分拣辨别、称重计量、转移封存工作的全程录像并予以公正的办案做法</w:t>
      </w:r>
      <w:r>
        <w:rPr>
          <w:rFonts w:ascii="仿宋" w:hAnsi="仿宋" w:eastAsia="仿宋" w:cs="仿宋_GB2312"/>
          <w:color w:val="auto"/>
          <w:kern w:val="24"/>
          <w:sz w:val="32"/>
          <w:szCs w:val="32"/>
          <w:lang w:val="zh-TW"/>
        </w:rPr>
        <w:t>，为锁定</w:t>
      </w:r>
      <w:r>
        <w:rPr>
          <w:rFonts w:ascii="仿宋" w:hAnsi="仿宋" w:eastAsia="仿宋" w:cs="仿宋_GB2312"/>
          <w:color w:val="auto"/>
          <w:kern w:val="24"/>
          <w:sz w:val="32"/>
          <w:szCs w:val="32"/>
          <w:lang w:val="zh-TW" w:eastAsia="zh-TW"/>
        </w:rPr>
        <w:t>证据予以移送公安机关刑事立案起到了</w:t>
      </w:r>
      <w:r>
        <w:rPr>
          <w:rFonts w:ascii="仿宋" w:hAnsi="仿宋" w:eastAsia="仿宋" w:cs="仿宋_GB2312"/>
          <w:color w:val="auto"/>
          <w:kern w:val="24"/>
          <w:sz w:val="32"/>
          <w:szCs w:val="32"/>
          <w:lang w:val="zh-TW"/>
        </w:rPr>
        <w:t>关键</w:t>
      </w:r>
      <w:r>
        <w:rPr>
          <w:rFonts w:ascii="仿宋" w:hAnsi="仿宋" w:eastAsia="仿宋" w:cs="仿宋_GB2312"/>
          <w:color w:val="auto"/>
          <w:kern w:val="24"/>
          <w:sz w:val="32"/>
          <w:szCs w:val="32"/>
          <w:lang w:val="zh-TW" w:eastAsia="zh-TW"/>
        </w:rPr>
        <w:t>作用。</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w:t>
      </w:r>
      <w:r>
        <w:rPr>
          <w:rFonts w:ascii="仿宋" w:hAnsi="仿宋" w:eastAsia="仿宋" w:cs="仿宋_GB2312"/>
          <w:color w:val="auto"/>
          <w:kern w:val="24"/>
          <w:sz w:val="32"/>
          <w:szCs w:val="32"/>
          <w:lang w:val="zh-TW"/>
        </w:rPr>
        <w:t>6月底，</w:t>
      </w:r>
      <w:r>
        <w:rPr>
          <w:rFonts w:ascii="仿宋" w:hAnsi="仿宋" w:eastAsia="仿宋" w:cs="仿宋_GB2312"/>
          <w:color w:val="auto"/>
          <w:kern w:val="24"/>
          <w:sz w:val="32"/>
          <w:szCs w:val="32"/>
          <w:lang w:val="zh-TW" w:eastAsia="zh-TW"/>
        </w:rPr>
        <w:t>主办位于浏阳市偏远乡镇某非法燃料油加工厂泄露案时，在对多名涉案人员连续多日反复开展调查询问中查找线索，经抽丝剥茧后掌握了涉刑立案标准的关键要素，并就掌握的案件信息找到</w:t>
      </w:r>
      <w:r>
        <w:rPr>
          <w:rFonts w:ascii="仿宋" w:hAnsi="仿宋" w:eastAsia="仿宋" w:cs="仿宋_GB2312"/>
          <w:color w:val="auto"/>
          <w:kern w:val="24"/>
          <w:sz w:val="32"/>
          <w:szCs w:val="32"/>
          <w:lang w:val="zh-TW"/>
        </w:rPr>
        <w:t>相关</w:t>
      </w:r>
      <w:r>
        <w:rPr>
          <w:rFonts w:ascii="仿宋" w:hAnsi="仿宋" w:eastAsia="仿宋" w:cs="仿宋_GB2312"/>
          <w:color w:val="auto"/>
          <w:kern w:val="24"/>
          <w:sz w:val="32"/>
          <w:szCs w:val="32"/>
          <w:lang w:val="zh-TW" w:eastAsia="zh-TW"/>
        </w:rPr>
        <w:t>单位调取证据资料，同时寻找旁证人加以佐证，最终以</w:t>
      </w:r>
      <w:r>
        <w:rPr>
          <w:rFonts w:ascii="仿宋" w:hAnsi="仿宋" w:eastAsia="仿宋" w:cs="仿宋_GB2312"/>
          <w:color w:val="auto"/>
          <w:kern w:val="24"/>
          <w:sz w:val="32"/>
          <w:szCs w:val="32"/>
        </w:rPr>
        <w:t>上十个</w:t>
      </w:r>
      <w:r>
        <w:rPr>
          <w:rFonts w:ascii="仿宋" w:hAnsi="仿宋" w:eastAsia="仿宋" w:cs="仿宋_GB2312"/>
          <w:color w:val="auto"/>
          <w:kern w:val="24"/>
          <w:sz w:val="32"/>
          <w:szCs w:val="32"/>
          <w:lang w:val="zh-TW" w:eastAsia="zh-TW"/>
        </w:rPr>
        <w:t>方面理由</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决定整理出涉刑事犯罪案件卷宗移送至公安机关予以立案调查</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目前</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该同志正协助公安食药环境犯罪侦查大队同志对涉案链条以及涉案人员进行跨省深挖</w:t>
      </w:r>
      <w:r>
        <w:rPr>
          <w:rFonts w:ascii="仿宋" w:hAnsi="仿宋" w:eastAsia="仿宋" w:cs="仿宋_GB2312"/>
          <w:color w:val="auto"/>
          <w:kern w:val="24"/>
          <w:sz w:val="32"/>
          <w:szCs w:val="32"/>
          <w:lang w:val="zh-TW"/>
        </w:rPr>
        <w:t>，与公安食药环境犯罪侦查大队的同志从浙江无锡、张家港、再至江苏绍兴和杭州萧山进行调查，调查过程中已追溯清楚来源和参与该案人员的基本情况，取得了一系列关键证据</w:t>
      </w:r>
      <w:r>
        <w:rPr>
          <w:rFonts w:ascii="仿宋" w:hAnsi="仿宋" w:eastAsia="仿宋" w:cs="仿宋_GB2312"/>
          <w:color w:val="auto"/>
          <w:kern w:val="24"/>
          <w:sz w:val="32"/>
          <w:szCs w:val="32"/>
          <w:lang w:val="zh-TW" w:eastAsia="zh-TW"/>
        </w:rPr>
        <w:t>。</w:t>
      </w:r>
    </w:p>
    <w:p>
      <w:pPr>
        <w:spacing w:line="600" w:lineRule="exact"/>
        <w:ind w:firstLine="643" w:firstLineChars="200"/>
        <w:rPr>
          <w:rFonts w:ascii="仿宋" w:hAnsi="仿宋" w:eastAsia="仿宋" w:cs="仿宋_GB2312"/>
          <w:color w:val="auto"/>
          <w:kern w:val="24"/>
          <w:sz w:val="32"/>
          <w:szCs w:val="32"/>
        </w:rPr>
      </w:pPr>
      <w:r>
        <w:rPr>
          <w:rFonts w:ascii="楷体" w:hAnsi="楷体" w:eastAsia="楷体" w:cs="仿宋_GB2312"/>
          <w:b/>
          <w:bCs/>
          <w:color w:val="auto"/>
          <w:kern w:val="24"/>
          <w:sz w:val="32"/>
          <w:szCs w:val="32"/>
          <w:lang w:val="zh-TW" w:eastAsia="zh-TW"/>
        </w:rPr>
        <w:t>创新执法。</w:t>
      </w:r>
      <w:r>
        <w:rPr>
          <w:rFonts w:ascii="仿宋" w:hAnsi="仿宋" w:eastAsia="仿宋" w:cs="仿宋_GB2312"/>
          <w:color w:val="auto"/>
          <w:kern w:val="24"/>
          <w:sz w:val="32"/>
          <w:szCs w:val="32"/>
          <w:lang w:val="zh-TW" w:eastAsia="zh-TW"/>
        </w:rPr>
        <w:t>该同志在</w:t>
      </w:r>
      <w:r>
        <w:rPr>
          <w:rFonts w:ascii="仿宋" w:hAnsi="仿宋" w:eastAsia="仿宋" w:cs="仿宋_GB2312"/>
          <w:color w:val="auto"/>
          <w:kern w:val="24"/>
          <w:sz w:val="32"/>
          <w:szCs w:val="32"/>
        </w:rPr>
        <w:t>2014</w:t>
      </w:r>
      <w:r>
        <w:rPr>
          <w:rFonts w:ascii="仿宋" w:hAnsi="仿宋" w:eastAsia="仿宋" w:cs="仿宋_GB2312"/>
          <w:color w:val="auto"/>
          <w:kern w:val="24"/>
          <w:sz w:val="32"/>
          <w:szCs w:val="32"/>
          <w:lang w:val="zh-TW" w:eastAsia="zh-TW"/>
        </w:rPr>
        <w:t>年便开始摸索高效使用移动执法装备的方式方法，并通过近</w:t>
      </w:r>
      <w:r>
        <w:rPr>
          <w:rFonts w:ascii="仿宋" w:hAnsi="仿宋" w:eastAsia="仿宋" w:cs="仿宋_GB2312"/>
          <w:color w:val="auto"/>
          <w:kern w:val="24"/>
          <w:sz w:val="32"/>
          <w:szCs w:val="32"/>
        </w:rPr>
        <w:t>3</w:t>
      </w:r>
      <w:r>
        <w:rPr>
          <w:rFonts w:ascii="仿宋" w:hAnsi="仿宋" w:eastAsia="仿宋" w:cs="仿宋_GB2312"/>
          <w:color w:val="auto"/>
          <w:kern w:val="24"/>
          <w:sz w:val="32"/>
          <w:szCs w:val="32"/>
          <w:lang w:val="zh-TW" w:eastAsia="zh-TW"/>
        </w:rPr>
        <w:t>年来对无人机的摸索，现</w:t>
      </w:r>
      <w:r>
        <w:rPr>
          <w:rFonts w:ascii="仿宋" w:hAnsi="仿宋" w:eastAsia="仿宋" w:cs="仿宋_GB2312"/>
          <w:color w:val="auto"/>
          <w:kern w:val="24"/>
          <w:sz w:val="32"/>
          <w:szCs w:val="32"/>
          <w:lang w:val="zh-TW"/>
        </w:rPr>
        <w:t>已</w:t>
      </w:r>
      <w:r>
        <w:rPr>
          <w:rFonts w:ascii="仿宋" w:hAnsi="仿宋" w:eastAsia="仿宋" w:cs="仿宋_GB2312"/>
          <w:color w:val="auto"/>
          <w:kern w:val="24"/>
          <w:sz w:val="32"/>
          <w:szCs w:val="32"/>
          <w:lang w:val="zh-TW" w:eastAsia="zh-TW"/>
        </w:rPr>
        <w:t>能熟练操作中</w:t>
      </w:r>
      <w:r>
        <w:rPr>
          <w:rFonts w:ascii="仿宋" w:hAnsi="仿宋" w:eastAsia="仿宋" w:cs="仿宋_GB2312"/>
          <w:color w:val="auto"/>
          <w:kern w:val="24"/>
          <w:sz w:val="32"/>
          <w:szCs w:val="32"/>
          <w:lang w:val="zh-TW"/>
        </w:rPr>
        <w:t>、小</w:t>
      </w:r>
      <w:r>
        <w:rPr>
          <w:rFonts w:ascii="仿宋" w:hAnsi="仿宋" w:eastAsia="仿宋" w:cs="仿宋_GB2312"/>
          <w:color w:val="auto"/>
          <w:kern w:val="24"/>
          <w:sz w:val="32"/>
          <w:szCs w:val="32"/>
          <w:lang w:val="zh-TW" w:eastAsia="zh-TW"/>
        </w:rPr>
        <w:t>号大疆</w:t>
      </w:r>
      <w:r>
        <w:rPr>
          <w:rFonts w:ascii="仿宋" w:hAnsi="仿宋" w:eastAsia="仿宋"/>
          <w:color w:val="auto"/>
          <w:kern w:val="24"/>
          <w:sz w:val="32"/>
          <w:szCs w:val="32"/>
        </w:rPr>
        <w:t xml:space="preserve"> “</w:t>
      </w:r>
      <w:r>
        <w:rPr>
          <w:rFonts w:ascii="仿宋" w:hAnsi="仿宋" w:eastAsia="仿宋" w:cs="仿宋_GB2312"/>
          <w:color w:val="auto"/>
          <w:kern w:val="24"/>
          <w:sz w:val="32"/>
          <w:szCs w:val="32"/>
          <w:lang w:val="zh-TW" w:eastAsia="zh-TW"/>
        </w:rPr>
        <w:t>悟</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型无人机排查区域广、气流大的矿山和城区等开阔地，还能娴熟操作中小折叠式大疆</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御</w:t>
      </w:r>
      <w:r>
        <w:rPr>
          <w:rFonts w:ascii="仿宋" w:hAnsi="仿宋" w:eastAsia="仿宋"/>
          <w:color w:val="auto"/>
          <w:kern w:val="24"/>
          <w:sz w:val="32"/>
          <w:szCs w:val="32"/>
        </w:rPr>
        <w:t>”</w:t>
      </w:r>
      <w:r>
        <w:rPr>
          <w:rFonts w:ascii="仿宋" w:hAnsi="仿宋" w:eastAsia="仿宋" w:cs="仿宋_GB2312"/>
          <w:color w:val="auto"/>
          <w:kern w:val="24"/>
          <w:sz w:val="32"/>
          <w:szCs w:val="32"/>
          <w:lang w:val="zh-TW" w:eastAsia="zh-TW"/>
        </w:rPr>
        <w:t>型无人机对空间窄、隐蔽性强的狭窄地带进行详细排查，利用科技装备有效延伸</w:t>
      </w:r>
      <w:r>
        <w:rPr>
          <w:rFonts w:ascii="仿宋" w:hAnsi="仿宋" w:eastAsia="仿宋" w:cs="仿宋_GB2312"/>
          <w:color w:val="auto"/>
          <w:kern w:val="24"/>
          <w:sz w:val="32"/>
          <w:szCs w:val="32"/>
          <w:lang w:val="zh-TW"/>
        </w:rPr>
        <w:t>了</w:t>
      </w:r>
      <w:r>
        <w:rPr>
          <w:rFonts w:ascii="仿宋" w:hAnsi="仿宋" w:eastAsia="仿宋" w:cs="仿宋_GB2312"/>
          <w:color w:val="auto"/>
          <w:kern w:val="24"/>
          <w:sz w:val="32"/>
          <w:szCs w:val="32"/>
          <w:lang w:val="zh-TW" w:eastAsia="zh-TW"/>
        </w:rPr>
        <w:t>执法人员的手脚与眼睛，做到环境问题和环境违法行为的高效覆盖排查。</w:t>
      </w:r>
    </w:p>
    <w:p>
      <w:pPr>
        <w:spacing w:line="600" w:lineRule="exact"/>
        <w:ind w:firstLine="643" w:firstLineChars="200"/>
        <w:rPr>
          <w:rFonts w:ascii="仿宋" w:hAnsi="仿宋" w:eastAsia="仿宋" w:cs="仿宋_GB2312"/>
          <w:b/>
          <w:bCs/>
          <w:color w:val="auto"/>
          <w:kern w:val="24"/>
          <w:sz w:val="32"/>
          <w:szCs w:val="32"/>
        </w:rPr>
      </w:pPr>
      <w:r>
        <w:rPr>
          <w:rFonts w:ascii="楷体" w:hAnsi="楷体" w:eastAsia="楷体" w:cs="仿宋_GB2312"/>
          <w:b/>
          <w:bCs/>
          <w:color w:val="auto"/>
          <w:kern w:val="24"/>
          <w:sz w:val="32"/>
          <w:szCs w:val="32"/>
          <w:lang w:val="zh-TW" w:eastAsia="zh-TW"/>
        </w:rPr>
        <w:t>规范执法。</w:t>
      </w:r>
      <w:r>
        <w:rPr>
          <w:rFonts w:ascii="仿宋" w:hAnsi="仿宋" w:eastAsia="仿宋" w:cs="仿宋_GB2312"/>
          <w:color w:val="auto"/>
          <w:kern w:val="24"/>
          <w:sz w:val="32"/>
          <w:szCs w:val="32"/>
          <w:lang w:val="zh-TW" w:eastAsia="zh-TW"/>
        </w:rPr>
        <w:t>该同志在法制监督岗位上根据全国执法大练兵案卷评查标准，通过收集、整理、评查、完善、录入上传以及典型案例报送工作中发现个别执法人员案卷</w:t>
      </w:r>
      <w:r>
        <w:rPr>
          <w:rFonts w:ascii="仿宋" w:hAnsi="仿宋" w:eastAsia="仿宋" w:cs="仿宋_GB2312"/>
          <w:color w:val="auto"/>
          <w:kern w:val="24"/>
          <w:sz w:val="32"/>
          <w:szCs w:val="32"/>
          <w:lang w:val="zh-TW"/>
        </w:rPr>
        <w:t>制作</w:t>
      </w:r>
      <w:r>
        <w:rPr>
          <w:rFonts w:ascii="仿宋" w:hAnsi="仿宋" w:eastAsia="仿宋" w:cs="仿宋_GB2312"/>
          <w:color w:val="auto"/>
          <w:kern w:val="24"/>
          <w:sz w:val="32"/>
          <w:szCs w:val="32"/>
          <w:lang w:val="zh-TW" w:eastAsia="zh-TW"/>
        </w:rPr>
        <w:t>不够规范的问题</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提出相应改进建议，促进了执法人员案件规范制作</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助力了浏阳市环境监察大队和张敏同志分别评选为</w:t>
      </w: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年全国环境监察执法先进集体和先进个人。从该同志办理的执法案卷中抽取推荐至长沙进行环境执法案卷评查在</w:t>
      </w:r>
      <w:r>
        <w:rPr>
          <w:rFonts w:ascii="仿宋" w:hAnsi="仿宋" w:eastAsia="仿宋" w:cs="仿宋_GB2312"/>
          <w:color w:val="auto"/>
          <w:kern w:val="24"/>
          <w:sz w:val="32"/>
          <w:szCs w:val="32"/>
          <w:lang w:val="zh-TW"/>
        </w:rPr>
        <w:t>2017、</w:t>
      </w:r>
      <w:r>
        <w:rPr>
          <w:rFonts w:ascii="仿宋" w:hAnsi="仿宋" w:eastAsia="仿宋" w:cs="仿宋_GB2312"/>
          <w:color w:val="auto"/>
          <w:kern w:val="24"/>
          <w:sz w:val="32"/>
          <w:szCs w:val="32"/>
        </w:rPr>
        <w:t>2018</w:t>
      </w:r>
      <w:r>
        <w:rPr>
          <w:rFonts w:ascii="仿宋" w:hAnsi="仿宋" w:eastAsia="仿宋" w:cs="仿宋_GB2312"/>
          <w:color w:val="auto"/>
          <w:kern w:val="24"/>
          <w:sz w:val="32"/>
          <w:szCs w:val="32"/>
          <w:lang w:val="zh-TW" w:eastAsia="zh-TW"/>
        </w:rPr>
        <w:t>年的执法案卷评查工作中</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均被评为优秀案卷</w:t>
      </w:r>
      <w:r>
        <w:rPr>
          <w:rFonts w:ascii="仿宋" w:hAnsi="仿宋" w:eastAsia="仿宋" w:cs="仿宋_GB2312"/>
          <w:color w:val="auto"/>
          <w:kern w:val="24"/>
          <w:sz w:val="32"/>
          <w:szCs w:val="32"/>
          <w:lang w:val="zh-CN"/>
        </w:rPr>
        <w:t>。该同志于2018年参与</w:t>
      </w:r>
      <w:r>
        <w:rPr>
          <w:rFonts w:ascii="仿宋" w:hAnsi="仿宋" w:eastAsia="仿宋" w:cs="仿宋_GB2312"/>
          <w:color w:val="auto"/>
          <w:kern w:val="24"/>
          <w:sz w:val="32"/>
          <w:szCs w:val="32"/>
          <w:lang w:val="zh-TW" w:eastAsia="zh-TW"/>
        </w:rPr>
        <w:t>浏阳市环境保护局《常用环保法律</w:t>
      </w:r>
      <w:r>
        <w:rPr>
          <w:rFonts w:ascii="仿宋" w:hAnsi="仿宋" w:eastAsia="仿宋" w:cs="仿宋_GB2312"/>
          <w:color w:val="auto"/>
          <w:kern w:val="24"/>
          <w:sz w:val="32"/>
          <w:szCs w:val="32"/>
          <w:lang w:val="zh-TW"/>
        </w:rPr>
        <w:t>规定</w:t>
      </w:r>
      <w:r>
        <w:rPr>
          <w:rFonts w:ascii="仿宋" w:hAnsi="仿宋" w:eastAsia="仿宋" w:cs="仿宋_GB2312"/>
          <w:color w:val="auto"/>
          <w:kern w:val="24"/>
          <w:sz w:val="32"/>
          <w:szCs w:val="32"/>
          <w:lang w:val="zh-TW" w:eastAsia="zh-TW"/>
        </w:rPr>
        <w:t>汇编》最新修订版和《浏阳市环境行政执法文书制作指南》执法工具书的汇编，这些资料成为基层执法员人的工作学习手册。</w:t>
      </w:r>
    </w:p>
    <w:p>
      <w:pPr>
        <w:spacing w:line="600" w:lineRule="exact"/>
        <w:ind w:firstLine="640" w:firstLineChars="200"/>
        <w:rPr>
          <w:rFonts w:ascii="宋体" w:hAnsi="宋体" w:cs="楷体_GB2312"/>
          <w:b/>
          <w:bCs/>
          <w:color w:val="auto"/>
          <w:kern w:val="24"/>
          <w:sz w:val="32"/>
          <w:szCs w:val="32"/>
          <w:lang w:val="zh-TW" w:eastAsia="zh-TW"/>
        </w:rPr>
      </w:pPr>
      <w:r>
        <w:rPr>
          <w:rFonts w:ascii="宋体" w:hAnsi="宋体" w:cs="楷体_GB2312"/>
          <w:b/>
          <w:bCs/>
          <w:color w:val="auto"/>
          <w:kern w:val="24"/>
          <w:sz w:val="32"/>
          <w:szCs w:val="32"/>
          <w:lang w:val="zh-TW" w:eastAsia="zh-TW"/>
        </w:rPr>
        <w:t>三、</w:t>
      </w:r>
      <w:r>
        <w:rPr>
          <w:rFonts w:ascii="宋体" w:hAnsi="宋体" w:cs="楷体_GB2312"/>
          <w:b/>
          <w:bCs/>
          <w:color w:val="auto"/>
          <w:kern w:val="24"/>
          <w:sz w:val="32"/>
          <w:szCs w:val="32"/>
          <w:lang w:val="zh-TW"/>
        </w:rPr>
        <w:t>注重</w:t>
      </w:r>
      <w:r>
        <w:rPr>
          <w:rFonts w:ascii="宋体" w:hAnsi="宋体" w:cs="楷体_GB2312"/>
          <w:b/>
          <w:bCs/>
          <w:color w:val="auto"/>
          <w:kern w:val="24"/>
          <w:sz w:val="32"/>
          <w:szCs w:val="32"/>
          <w:lang w:val="zh-TW" w:eastAsia="zh-TW"/>
        </w:rPr>
        <w:t>服务，促进</w:t>
      </w:r>
      <w:r>
        <w:rPr>
          <w:rFonts w:ascii="宋体" w:hAnsi="宋体" w:cs="楷体_GB2312"/>
          <w:b/>
          <w:bCs/>
          <w:color w:val="auto"/>
          <w:kern w:val="24"/>
          <w:sz w:val="32"/>
          <w:szCs w:val="32"/>
          <w:lang w:val="zh-TW"/>
        </w:rPr>
        <w:t>环保</w:t>
      </w:r>
      <w:r>
        <w:rPr>
          <w:rFonts w:ascii="宋体" w:hAnsi="宋体" w:cs="楷体_GB2312"/>
          <w:b/>
          <w:bCs/>
          <w:color w:val="auto"/>
          <w:kern w:val="24"/>
          <w:sz w:val="32"/>
          <w:szCs w:val="32"/>
          <w:lang w:val="zh-TW" w:eastAsia="zh-TW"/>
        </w:rPr>
        <w:t>意识提升</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rPr>
        <w:t>该同志多年来共处理过近千起环保投诉，在严格执法注重处理结果群众满意的同时，还注重服务企业发展，积极为企业提升环保工作水平、营造环保文化氛围，打造资源节约型、环境友好型企业而制定整改标准或建言献策。其中多个企业在企业环保管理体制机制建立健全、企业环境信息公开、生产工艺与产污节点上墙、企业环保工作痕迹化、突发故障性排污依法处置、正确应对新闻媒体、企业环保风貌展示等方面有了长足进步，提升了企业环保工作管理水平，避免了很多环境违法行为的发生。</w:t>
      </w:r>
    </w:p>
    <w:p>
      <w:pPr>
        <w:spacing w:line="600" w:lineRule="exact"/>
        <w:ind w:firstLine="640" w:firstLineChars="200"/>
        <w:rPr>
          <w:rFonts w:ascii="宋体" w:hAnsi="宋体" w:cs="楷体_GB2312"/>
          <w:b/>
          <w:bCs/>
          <w:color w:val="auto"/>
          <w:kern w:val="24"/>
          <w:sz w:val="32"/>
          <w:szCs w:val="32"/>
          <w:lang w:val="zh-TW" w:eastAsia="zh-TW"/>
        </w:rPr>
      </w:pPr>
      <w:r>
        <w:rPr>
          <w:rFonts w:ascii="宋体" w:hAnsi="宋体" w:cs="楷体_GB2312"/>
          <w:b/>
          <w:bCs/>
          <w:color w:val="auto"/>
          <w:kern w:val="24"/>
          <w:sz w:val="32"/>
          <w:szCs w:val="32"/>
          <w:lang w:val="zh-TW" w:eastAsia="zh-TW"/>
        </w:rPr>
        <w:t>四、努力学习，不断提高业务水平</w:t>
      </w:r>
    </w:p>
    <w:p>
      <w:pPr>
        <w:spacing w:line="600" w:lineRule="exact"/>
        <w:ind w:firstLine="640" w:firstLineChars="200"/>
        <w:rPr>
          <w:rFonts w:ascii="仿宋" w:hAnsi="仿宋" w:eastAsia="仿宋" w:cs="仿宋_GB2312"/>
          <w:color w:val="auto"/>
          <w:kern w:val="24"/>
          <w:sz w:val="32"/>
          <w:szCs w:val="32"/>
        </w:rPr>
      </w:pPr>
      <w:r>
        <w:rPr>
          <w:rFonts w:ascii="仿宋" w:hAnsi="仿宋" w:eastAsia="仿宋" w:cs="仿宋_GB2312"/>
          <w:color w:val="auto"/>
          <w:kern w:val="24"/>
          <w:sz w:val="32"/>
          <w:szCs w:val="32"/>
          <w:lang w:val="zh-TW" w:eastAsia="zh-TW"/>
        </w:rPr>
        <w:t>该同志</w:t>
      </w:r>
      <w:r>
        <w:rPr>
          <w:rFonts w:ascii="仿宋" w:hAnsi="仿宋" w:eastAsia="仿宋" w:cs="仿宋_GB2312"/>
          <w:color w:val="auto"/>
          <w:kern w:val="24"/>
          <w:sz w:val="32"/>
          <w:szCs w:val="32"/>
        </w:rPr>
        <w:t>2017</w:t>
      </w:r>
      <w:r>
        <w:rPr>
          <w:rFonts w:ascii="仿宋" w:hAnsi="仿宋" w:eastAsia="仿宋" w:cs="仿宋_GB2312"/>
          <w:color w:val="auto"/>
          <w:kern w:val="24"/>
          <w:sz w:val="32"/>
          <w:szCs w:val="32"/>
          <w:lang w:val="zh-TW" w:eastAsia="zh-TW"/>
        </w:rPr>
        <w:t>年中央环保督察期间，</w:t>
      </w:r>
      <w:r>
        <w:rPr>
          <w:rFonts w:ascii="仿宋" w:hAnsi="仿宋" w:eastAsia="仿宋" w:cs="仿宋_GB2312"/>
          <w:color w:val="auto"/>
          <w:kern w:val="24"/>
          <w:sz w:val="32"/>
          <w:szCs w:val="32"/>
          <w:lang w:val="zh-TW"/>
        </w:rPr>
        <w:t>以</w:t>
      </w:r>
      <w:r>
        <w:rPr>
          <w:rFonts w:ascii="仿宋" w:hAnsi="仿宋" w:eastAsia="仿宋" w:cs="仿宋_GB2312"/>
          <w:color w:val="auto"/>
          <w:kern w:val="24"/>
          <w:sz w:val="32"/>
          <w:szCs w:val="32"/>
          <w:lang w:val="zh-TW" w:eastAsia="zh-TW"/>
        </w:rPr>
        <w:t>被浏阳市政府委派</w:t>
      </w:r>
      <w:r>
        <w:rPr>
          <w:rFonts w:ascii="仿宋" w:hAnsi="仿宋" w:eastAsia="仿宋" w:cs="仿宋_GB2312"/>
          <w:color w:val="auto"/>
          <w:kern w:val="24"/>
          <w:sz w:val="32"/>
          <w:szCs w:val="32"/>
          <w:lang w:val="zh-TW"/>
        </w:rPr>
        <w:t>至</w:t>
      </w:r>
      <w:r>
        <w:rPr>
          <w:rFonts w:ascii="仿宋" w:hAnsi="仿宋" w:eastAsia="仿宋" w:cs="仿宋_GB2312"/>
          <w:color w:val="auto"/>
          <w:kern w:val="24"/>
          <w:sz w:val="32"/>
          <w:szCs w:val="32"/>
          <w:lang w:val="zh-TW" w:eastAsia="zh-TW"/>
        </w:rPr>
        <w:t>长沙配合中央环保督察工作组担任对浏总联络员为契机，不断向中央、省、长沙市的领导和环保精英请教，多年</w:t>
      </w:r>
      <w:r>
        <w:rPr>
          <w:rFonts w:ascii="仿宋" w:hAnsi="仿宋" w:eastAsia="仿宋" w:cs="仿宋_GB2312"/>
          <w:color w:val="auto"/>
          <w:kern w:val="24"/>
          <w:sz w:val="32"/>
          <w:szCs w:val="32"/>
          <w:lang w:val="zh-TW"/>
        </w:rPr>
        <w:t>苦思不得其</w:t>
      </w:r>
      <w:r>
        <w:rPr>
          <w:rFonts w:ascii="仿宋" w:hAnsi="仿宋" w:eastAsia="仿宋" w:cs="仿宋_GB2312"/>
          <w:color w:val="auto"/>
          <w:kern w:val="24"/>
          <w:sz w:val="32"/>
          <w:szCs w:val="32"/>
          <w:lang w:val="zh-TW" w:eastAsia="zh-TW"/>
        </w:rPr>
        <w:t>答案的环保业务问题。</w:t>
      </w:r>
      <w:r>
        <w:rPr>
          <w:rFonts w:ascii="仿宋" w:hAnsi="仿宋" w:eastAsia="仿宋" w:cs="仿宋_GB2312"/>
          <w:color w:val="auto"/>
          <w:kern w:val="24"/>
          <w:sz w:val="32"/>
          <w:szCs w:val="32"/>
          <w:lang w:val="zh-CN"/>
        </w:rPr>
        <w:t>在</w:t>
      </w:r>
      <w:r>
        <w:rPr>
          <w:rFonts w:ascii="仿宋" w:hAnsi="仿宋" w:eastAsia="仿宋" w:cs="仿宋_GB2312"/>
          <w:color w:val="auto"/>
          <w:kern w:val="24"/>
          <w:sz w:val="32"/>
          <w:szCs w:val="32"/>
          <w:lang w:val="zh-TW" w:eastAsia="zh-TW"/>
        </w:rPr>
        <w:t>参加各级环保专项督查时</w:t>
      </w:r>
      <w:r>
        <w:rPr>
          <w:rFonts w:ascii="仿宋" w:hAnsi="仿宋" w:eastAsia="仿宋" w:cs="仿宋_GB2312"/>
          <w:color w:val="auto"/>
          <w:kern w:val="24"/>
          <w:sz w:val="32"/>
          <w:szCs w:val="32"/>
          <w:lang w:val="zh-TW"/>
        </w:rPr>
        <w:t>，</w:t>
      </w:r>
      <w:r>
        <w:rPr>
          <w:rFonts w:ascii="仿宋" w:hAnsi="仿宋" w:eastAsia="仿宋" w:cs="仿宋_GB2312"/>
          <w:color w:val="auto"/>
          <w:kern w:val="24"/>
          <w:sz w:val="32"/>
          <w:szCs w:val="32"/>
          <w:lang w:val="zh-TW" w:eastAsia="zh-TW"/>
        </w:rPr>
        <w:t>注重各地域内行业特性监管长处的了解，时刻不忘向各地环保同仁学习交流</w:t>
      </w:r>
      <w:r>
        <w:rPr>
          <w:rFonts w:ascii="仿宋" w:hAnsi="仿宋" w:eastAsia="仿宋" w:cs="仿宋_GB2312"/>
          <w:color w:val="auto"/>
          <w:kern w:val="24"/>
          <w:sz w:val="32"/>
          <w:szCs w:val="32"/>
          <w:lang w:val="zh-TW"/>
        </w:rPr>
        <w:t>，如</w:t>
      </w:r>
      <w:r>
        <w:rPr>
          <w:rFonts w:ascii="仿宋" w:hAnsi="仿宋" w:eastAsia="仿宋" w:cs="仿宋_GB2312"/>
          <w:color w:val="auto"/>
          <w:kern w:val="24"/>
          <w:sz w:val="32"/>
          <w:szCs w:val="32"/>
          <w:lang w:val="zh-TW" w:eastAsia="zh-TW"/>
        </w:rPr>
        <w:t>长沙望城的垃圾填埋与焚烧发电、长沙县的汽车维修业、郴州的矿山开采选冶、株洲的火电与机械制造、湘潭的钢铁、福建泉州的轻工业、山西临汾的火电业等以及山东的检查在线监测</w:t>
      </w:r>
      <w:r>
        <w:rPr>
          <w:rFonts w:ascii="仿宋" w:hAnsi="仿宋" w:eastAsia="仿宋" w:cs="仿宋_GB2312"/>
          <w:color w:val="auto"/>
          <w:kern w:val="24"/>
          <w:sz w:val="32"/>
          <w:szCs w:val="32"/>
          <w:lang w:val="zh-TW"/>
        </w:rPr>
        <w:t>造假等等</w:t>
      </w:r>
      <w:r>
        <w:rPr>
          <w:rFonts w:ascii="仿宋" w:hAnsi="仿宋" w:eastAsia="仿宋" w:cs="仿宋_GB2312"/>
          <w:color w:val="auto"/>
          <w:kern w:val="24"/>
          <w:sz w:val="32"/>
          <w:szCs w:val="32"/>
          <w:lang w:val="zh-TW" w:eastAsia="zh-TW"/>
        </w:rPr>
        <w:t>，通过不断向</w:t>
      </w:r>
      <w:r>
        <w:rPr>
          <w:rFonts w:ascii="仿宋" w:hAnsi="仿宋" w:eastAsia="仿宋" w:cs="仿宋_GB2312"/>
          <w:color w:val="auto"/>
          <w:kern w:val="24"/>
          <w:sz w:val="32"/>
          <w:szCs w:val="32"/>
          <w:lang w:val="zh-TW"/>
        </w:rPr>
        <w:t>各</w:t>
      </w:r>
      <w:r>
        <w:rPr>
          <w:rFonts w:ascii="仿宋" w:hAnsi="仿宋" w:eastAsia="仿宋" w:cs="仿宋_GB2312"/>
          <w:color w:val="auto"/>
          <w:kern w:val="24"/>
          <w:sz w:val="32"/>
          <w:szCs w:val="32"/>
          <w:lang w:val="zh-TW" w:eastAsia="zh-TW"/>
        </w:rPr>
        <w:t>地执法人员学得他人所长</w:t>
      </w:r>
      <w:r>
        <w:rPr>
          <w:rFonts w:ascii="仿宋" w:hAnsi="仿宋" w:eastAsia="仿宋" w:cs="仿宋_GB2312"/>
          <w:color w:val="auto"/>
          <w:kern w:val="24"/>
          <w:sz w:val="32"/>
          <w:szCs w:val="32"/>
          <w:lang w:val="zh-TW"/>
        </w:rPr>
        <w:t>，该同志</w:t>
      </w:r>
      <w:r>
        <w:rPr>
          <w:rFonts w:ascii="仿宋" w:hAnsi="仿宋" w:eastAsia="仿宋" w:cs="仿宋_GB2312"/>
          <w:color w:val="auto"/>
          <w:kern w:val="24"/>
          <w:sz w:val="32"/>
          <w:szCs w:val="32"/>
          <w:lang w:val="zh-TW" w:eastAsia="zh-TW"/>
        </w:rPr>
        <w:t>业务水平不断得到提升。</w:t>
      </w:r>
    </w:p>
    <w:p>
      <w:pPr>
        <w:spacing w:line="600" w:lineRule="exact"/>
        <w:ind w:firstLine="640" w:firstLineChars="200"/>
        <w:rPr>
          <w:rFonts w:ascii="宋体" w:hAnsi="宋体" w:cs="楷体_GB2312"/>
          <w:b/>
          <w:bCs/>
          <w:color w:val="auto"/>
          <w:kern w:val="24"/>
          <w:sz w:val="32"/>
          <w:szCs w:val="32"/>
          <w:lang w:val="zh-TW" w:eastAsia="zh-TW"/>
        </w:rPr>
      </w:pPr>
      <w:r>
        <w:rPr>
          <w:rFonts w:ascii="宋体" w:hAnsi="宋体" w:cs="楷体_GB2312"/>
          <w:b/>
          <w:bCs/>
          <w:color w:val="auto"/>
          <w:kern w:val="24"/>
          <w:sz w:val="32"/>
          <w:szCs w:val="32"/>
          <w:lang w:val="zh-TW" w:eastAsia="zh-TW"/>
        </w:rPr>
        <w:t>五、廉洁自律，树立良好执法形象</w:t>
      </w:r>
    </w:p>
    <w:p>
      <w:pPr>
        <w:spacing w:line="600" w:lineRule="exact"/>
        <w:ind w:firstLine="640" w:firstLineChars="200"/>
        <w:rPr>
          <w:rFonts w:ascii="仿宋" w:hAnsi="仿宋" w:eastAsia="仿宋"/>
          <w:color w:val="auto"/>
          <w:sz w:val="32"/>
          <w:szCs w:val="32"/>
        </w:rPr>
      </w:pPr>
      <w:r>
        <w:rPr>
          <w:rFonts w:ascii="仿宋" w:hAnsi="仿宋" w:eastAsia="仿宋" w:cs="仿宋_GB2312"/>
          <w:color w:val="auto"/>
          <w:kern w:val="24"/>
          <w:sz w:val="32"/>
          <w:szCs w:val="32"/>
          <w:lang w:val="zh-TW" w:eastAsia="zh-TW"/>
        </w:rPr>
        <w:t>该同志始终严守思想道德防线，始终自觉遵守党员干部廉洁自律的各项规定、环保系统六项禁令、环境监察人员六不准等。工作中，他现场检查中发现的环境违法行为都严格按照法律法规秉公办理，树立了廉洁、文明、公正的执法形象。</w:t>
      </w:r>
    </w:p>
    <w:p>
      <w:pPr>
        <w:spacing w:line="600" w:lineRule="exact"/>
        <w:ind w:firstLine="640" w:firstLineChars="200"/>
        <w:rPr>
          <w:rFonts w:hint="default" w:ascii="仿宋" w:hAnsi="仿宋" w:eastAsia="仿宋"/>
          <w:sz w:val="32"/>
          <w:szCs w:val="32"/>
        </w:rPr>
      </w:pPr>
      <w:bookmarkStart w:id="0" w:name="_GoBack"/>
      <w:bookmarkEnd w:id="0"/>
    </w:p>
    <w:sectPr>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Neue">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
  <w:rsids>
    <w:rsidRoot w:val="000E5992"/>
    <w:rsid w:val="00005897"/>
    <w:rsid w:val="00093818"/>
    <w:rsid w:val="000E5992"/>
    <w:rsid w:val="000F6445"/>
    <w:rsid w:val="001204B8"/>
    <w:rsid w:val="001505E6"/>
    <w:rsid w:val="00166C60"/>
    <w:rsid w:val="00170B40"/>
    <w:rsid w:val="00217D25"/>
    <w:rsid w:val="0022285D"/>
    <w:rsid w:val="0022685E"/>
    <w:rsid w:val="00260205"/>
    <w:rsid w:val="002957FC"/>
    <w:rsid w:val="002B127B"/>
    <w:rsid w:val="002D5EE5"/>
    <w:rsid w:val="002F0EDE"/>
    <w:rsid w:val="003508C0"/>
    <w:rsid w:val="00384350"/>
    <w:rsid w:val="003E30D4"/>
    <w:rsid w:val="003F0719"/>
    <w:rsid w:val="003F2627"/>
    <w:rsid w:val="00403C6B"/>
    <w:rsid w:val="00467960"/>
    <w:rsid w:val="005B3FC3"/>
    <w:rsid w:val="005B4FA6"/>
    <w:rsid w:val="005C1EA5"/>
    <w:rsid w:val="005C6E58"/>
    <w:rsid w:val="00696680"/>
    <w:rsid w:val="00705E5F"/>
    <w:rsid w:val="00744C0C"/>
    <w:rsid w:val="007E56A8"/>
    <w:rsid w:val="00864E95"/>
    <w:rsid w:val="008C5B3C"/>
    <w:rsid w:val="008E1610"/>
    <w:rsid w:val="00935F15"/>
    <w:rsid w:val="00937CA3"/>
    <w:rsid w:val="009B1C40"/>
    <w:rsid w:val="00A356BF"/>
    <w:rsid w:val="00AB4E2E"/>
    <w:rsid w:val="00B20536"/>
    <w:rsid w:val="00B66FAE"/>
    <w:rsid w:val="00BB3CCE"/>
    <w:rsid w:val="00BC4B5B"/>
    <w:rsid w:val="00C15158"/>
    <w:rsid w:val="00D3414D"/>
    <w:rsid w:val="00D36927"/>
    <w:rsid w:val="00DC7248"/>
    <w:rsid w:val="00E415F6"/>
    <w:rsid w:val="00E441B0"/>
    <w:rsid w:val="00EE15AA"/>
    <w:rsid w:val="00EE510C"/>
    <w:rsid w:val="00EF4976"/>
    <w:rsid w:val="00F37FA2"/>
    <w:rsid w:val="00F428B1"/>
    <w:rsid w:val="61CB4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uiPriority w:val="0"/>
    <w:rPr>
      <w:u w:val="single"/>
    </w:rPr>
  </w:style>
  <w:style w:type="table" w:customStyle="1" w:styleId="8">
    <w:name w:val="Table Normal"/>
    <w:uiPriority w:val="0"/>
    <w:tblPr>
      <w:tblLayout w:type="fixed"/>
      <w:tblCellMar>
        <w:top w:w="0" w:type="dxa"/>
        <w:left w:w="0" w:type="dxa"/>
        <w:bottom w:w="0" w:type="dxa"/>
        <w:right w:w="0" w:type="dxa"/>
      </w:tblCellMar>
    </w:tblPr>
  </w:style>
  <w:style w:type="paragraph" w:customStyle="1" w:styleId="9">
    <w:name w:val="页眉与页脚"/>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 w:type="paragraph" w:styleId="10">
    <w:name w:val="List Paragraph"/>
    <w:basedOn w:val="1"/>
    <w:uiPriority w:val="0"/>
    <w:pPr>
      <w:pBdr>
        <w:top w:val="none" w:color="auto" w:sz="0" w:space="0"/>
        <w:left w:val="none" w:color="auto" w:sz="0" w:space="0"/>
        <w:bottom w:val="none" w:color="auto" w:sz="0" w:space="0"/>
        <w:right w:val="none" w:color="auto" w:sz="0" w:space="0"/>
        <w:between w:val="none" w:color="auto" w:sz="0" w:space="0"/>
      </w:pBdr>
      <w:ind w:firstLine="420"/>
    </w:pPr>
    <w:rPr>
      <w:rFonts w:hint="eastAsia" w:ascii="Arial Unicode MS" w:hAnsi="Arial Unicode MS" w:eastAsia="Arial Unicode MS" w:cs="Arial Unicode MS"/>
      <w:color w:val="000000"/>
      <w:u w:color="000000"/>
      <w:lang w:val="en-US" w:eastAsia="zh-CN" w:bidi="ar-SA"/>
    </w:rPr>
  </w:style>
  <w:style w:type="character" w:customStyle="1" w:styleId="11">
    <w:name w:val="页眉 Char"/>
    <w:basedOn w:val="5"/>
    <w:link w:val="4"/>
    <w:uiPriority w:val="99"/>
    <w:rPr>
      <w:rFonts w:ascii="Arial Unicode MS" w:hAnsi="Arial Unicode MS" w:eastAsia="Arial Unicode MS" w:cs="Arial Unicode MS"/>
      <w:color w:val="000000"/>
      <w:kern w:val="2"/>
      <w:sz w:val="18"/>
      <w:szCs w:val="18"/>
      <w:u w:color="000000"/>
    </w:rPr>
  </w:style>
  <w:style w:type="character" w:customStyle="1" w:styleId="12">
    <w:name w:val="页脚 Char"/>
    <w:basedOn w:val="5"/>
    <w:link w:val="3"/>
    <w:uiPriority w:val="99"/>
    <w:rPr>
      <w:rFonts w:ascii="Arial Unicode MS" w:hAnsi="Arial Unicode MS" w:eastAsia="Arial Unicode MS" w:cs="Arial Unicode MS"/>
      <w:color w:val="000000"/>
      <w:kern w:val="2"/>
      <w:sz w:val="18"/>
      <w:szCs w:val="18"/>
      <w:u w:color="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E6BB6-D482-4802-A767-C73D34B0DE22}">
  <ds:schemaRefs/>
</ds:datastoreItem>
</file>

<file path=docProps/app.xml><?xml version="1.0" encoding="utf-8"?>
<Properties xmlns="http://schemas.openxmlformats.org/officeDocument/2006/extended-properties" xmlns:vt="http://schemas.openxmlformats.org/officeDocument/2006/docPropsVTypes">
  <Template>Normal</Template>
  <Pages>7</Pages>
  <Words>557</Words>
  <Characters>3181</Characters>
  <Lines>26</Lines>
  <Paragraphs>7</Paragraphs>
  <TotalTime>0</TotalTime>
  <ScaleCrop>false</ScaleCrop>
  <LinksUpToDate>false</LinksUpToDate>
  <CharactersWithSpaces>3731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2018-11-09T02:43:00Z</dcterms:created>
  <dc:creator>asus</dc:creator>
  <cp:lastModifiedBy>lenovo</cp:lastModifiedBy>
  <dcterms:modified xsi:type="dcterms:W3CDTF">2018-12-18T01:44:48Z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