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cs="黑体"/>
          <w:color w:val="auto"/>
          <w:sz w:val="32"/>
          <w:szCs w:val="32"/>
        </w:rPr>
      </w:pPr>
      <w:r>
        <w:rPr>
          <w:rFonts w:hint="eastAsia" w:ascii="黑体" w:hAnsi="黑体" w:eastAsia="黑体" w:cs="黑体"/>
          <w:color w:val="auto"/>
          <w:sz w:val="36"/>
          <w:szCs w:val="36"/>
        </w:rPr>
        <w:t>环境执法大练兵先进个人事迹</w:t>
      </w:r>
    </w:p>
    <w:p>
      <w:pPr>
        <w:rPr>
          <w:rFonts w:hint="eastAsia" w:ascii="仿宋_GB2312" w:hAnsi="仿宋_GB2312" w:eastAsia="仿宋_GB2312" w:cs="仿宋_GB2312"/>
          <w:b/>
          <w:color w:val="auto"/>
          <w:sz w:val="32"/>
          <w:szCs w:val="32"/>
        </w:rPr>
      </w:pP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旬阳县环境执法大队有一位平凡老实的执法办案骨干，他名叫雷祖杰，今年32岁，汉族，本科文化。他2009年与环境保护工作结缘之后就一直默默奋战在环境执法办案工作一线。</w:t>
      </w:r>
      <w:r>
        <w:rPr>
          <w:rFonts w:hint="eastAsia" w:ascii="仿宋_GB2312" w:hAnsi="仿宋_GB2312" w:eastAsia="仿宋_GB2312" w:cs="仿宋_GB2312"/>
          <w:b/>
          <w:color w:val="auto"/>
          <w:sz w:val="32"/>
          <w:szCs w:val="32"/>
        </w:rPr>
        <w:t>他十年磨一剑，</w:t>
      </w:r>
      <w:r>
        <w:rPr>
          <w:rFonts w:hint="eastAsia" w:ascii="仿宋_GB2312" w:hAnsi="仿宋_GB2312" w:eastAsia="仿宋_GB2312" w:cs="仿宋_GB2312"/>
          <w:color w:val="auto"/>
          <w:sz w:val="32"/>
          <w:szCs w:val="32"/>
        </w:rPr>
        <w:t>在环境监察系统这个大熔炉里</w:t>
      </w:r>
      <w:r>
        <w:rPr>
          <w:rFonts w:hint="eastAsia" w:ascii="仿宋_GB2312" w:hAnsi="仿宋_GB2312" w:eastAsia="仿宋_GB2312" w:cs="仿宋_GB2312"/>
          <w:color w:val="auto"/>
          <w:sz w:val="32"/>
          <w:szCs w:val="32"/>
          <w:lang w:val="en-US" w:eastAsia="zh-CN"/>
        </w:rPr>
        <w:t>练就</w:t>
      </w:r>
      <w:r>
        <w:rPr>
          <w:rFonts w:hint="eastAsia" w:ascii="仿宋_GB2312" w:hAnsi="仿宋_GB2312" w:eastAsia="仿宋_GB2312" w:cs="仿宋_GB2312"/>
          <w:color w:val="auto"/>
          <w:sz w:val="32"/>
          <w:szCs w:val="32"/>
        </w:rPr>
        <w:t>了他会办案、守规矩、讲原则、敢监督、敢执法、敢碰硬、无畏惧、肯吃苦、能吃亏的老实人性格。</w:t>
      </w:r>
      <w:r>
        <w:rPr>
          <w:rFonts w:hint="eastAsia" w:ascii="仿宋_GB2312" w:hAnsi="仿宋_GB2312" w:eastAsia="仿宋_GB2312" w:cs="仿宋_GB2312"/>
          <w:b/>
          <w:color w:val="auto"/>
          <w:sz w:val="32"/>
          <w:szCs w:val="32"/>
        </w:rPr>
        <w:t>他十年如一日</w:t>
      </w:r>
      <w:r>
        <w:rPr>
          <w:rFonts w:hint="eastAsia" w:ascii="仿宋_GB2312" w:hAnsi="仿宋_GB2312" w:eastAsia="仿宋_GB2312" w:cs="仿宋_GB2312"/>
          <w:color w:val="auto"/>
          <w:sz w:val="32"/>
          <w:szCs w:val="32"/>
        </w:rPr>
        <w:t>，无怨无悔地坚守在最基层环境执法岗位，始终是爱岗敬业、勤勤恳恳、兢兢业业、老老实实、清正廉洁地埋头干事办案。环保系统开展“环境执法大练兵”以来，他更是对自己高标准，严要求，经常加班加点工作、独</w:t>
      </w:r>
      <w:r>
        <w:rPr>
          <w:rFonts w:hint="eastAsia" w:ascii="仿宋_GB2312" w:hAnsi="仿宋_GB2312" w:eastAsia="仿宋_GB2312" w:cs="仿宋_GB2312"/>
          <w:color w:val="auto"/>
          <w:sz w:val="32"/>
          <w:szCs w:val="32"/>
          <w:lang w:val="en-US" w:eastAsia="zh-CN"/>
        </w:rPr>
        <w:t>当</w:t>
      </w:r>
      <w:r>
        <w:rPr>
          <w:rFonts w:hint="eastAsia" w:ascii="仿宋_GB2312" w:hAnsi="仿宋_GB2312" w:eastAsia="仿宋_GB2312" w:cs="仿宋_GB2312"/>
          <w:color w:val="auto"/>
          <w:sz w:val="32"/>
          <w:szCs w:val="32"/>
        </w:rPr>
        <w:t>一面办案，业务工作能力和综合素质有了飞跃式升华，三年来他负责主办的23个案件没有出现过行政复议或其他任何纠纷，让领导放心、让群众满意、让被执法者诚服。</w:t>
      </w:r>
      <w:r>
        <w:rPr>
          <w:rFonts w:hint="eastAsia" w:ascii="仿宋_GB2312" w:hAnsi="仿宋_GB2312" w:eastAsia="仿宋_GB2312" w:cs="仿宋_GB2312"/>
          <w:b/>
          <w:color w:val="auto"/>
          <w:sz w:val="32"/>
          <w:szCs w:val="32"/>
        </w:rPr>
        <w:t>他十来年</w:t>
      </w:r>
      <w:r>
        <w:rPr>
          <w:rFonts w:hint="eastAsia" w:ascii="仿宋_GB2312" w:hAnsi="仿宋_GB2312" w:eastAsia="仿宋_GB2312" w:cs="仿宋_GB2312"/>
          <w:color w:val="auto"/>
          <w:sz w:val="32"/>
          <w:szCs w:val="32"/>
        </w:rPr>
        <w:t>虽没有轰轰烈烈的先进事迹、也没有惊天动地的非凡事例，但他一直对环境执法工作矢志不渝，一往情深，其情至深至真从以下几个事例便可见一斑。</w:t>
      </w:r>
    </w:p>
    <w:p>
      <w:pPr>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加班加点是他的从业常态。</w:t>
      </w:r>
      <w:r>
        <w:rPr>
          <w:rFonts w:hint="eastAsia" w:ascii="仿宋_GB2312" w:hAnsi="仿宋_GB2312" w:eastAsia="仿宋_GB2312" w:cs="仿宋_GB2312"/>
          <w:color w:val="auto"/>
          <w:sz w:val="32"/>
          <w:szCs w:val="32"/>
        </w:rPr>
        <w:t>雷祖杰干上环境执法工作之后，他过年过节不休假、父母住院不请假、周末不能陪妻儿，娱乐活动不参加，他的家人和朋友对他最大的意见就是一年四季都在加班，而且不分昼夜，亲友戏言说：雷祖杰是“卖”给单位了。亲友听到他最多的回话就是“在加班呢” 、“忠孝不能两全，亲理解哈哦”。一是加班学习。他们单位人少事多，上班时间手头主要工作都忙不完，他只能在八小时之外见缝插针地边干边学，为了适应新形势、新任务、新要求，为了不断提高业务水平和履职能力，他把学习始终摆在重要位置，一方面珍惜每一次单位给的学习机会，认真听讲做学习笔记，另一方面自觉坚持向书本学、向领导学、向同事学，用政治理论武装思想头脑，刻苦钻研业务知识，广泛了解、掌握相关工作方面知识和信息，努力全方位提升自己。持之以恒、一丝不苟的学习态度使他从一个配角新兵迅速及时转变成为本单位业务骨干、主力军。二是加班写材料。他的岗位是环境执法办案，但由于单位人力不够，领导还经常安排写各种材料，写材料的事他基本上都是在八小时之外完成的。三是加班查办各类投诉，近年来群众的环保意识日益增强，接待处理群众投诉，他不分份内份</w:t>
      </w:r>
      <w:r>
        <w:rPr>
          <w:rFonts w:hint="eastAsia" w:ascii="仿宋_GB2312" w:hAnsi="仿宋_GB2312" w:eastAsia="仿宋_GB2312" w:cs="仿宋_GB2312"/>
          <w:color w:val="auto"/>
          <w:sz w:val="32"/>
          <w:szCs w:val="32"/>
          <w:lang w:val="en-US" w:eastAsia="zh-CN"/>
        </w:rPr>
        <w:t>外</w:t>
      </w:r>
      <w:r>
        <w:rPr>
          <w:rFonts w:hint="eastAsia" w:ascii="仿宋_GB2312" w:hAnsi="仿宋_GB2312" w:eastAsia="仿宋_GB2312" w:cs="仿宋_GB2312"/>
          <w:color w:val="auto"/>
          <w:sz w:val="32"/>
          <w:szCs w:val="32"/>
        </w:rPr>
        <w:t>，不分白天黑夜，无论是数九寒天还是深夜熟睡，只要接到投诉，他都是第一时间先认真接访处理，再向领导</w:t>
      </w:r>
      <w:r>
        <w:rPr>
          <w:rFonts w:hint="eastAsia" w:ascii="仿宋_GB2312" w:hAnsi="仿宋_GB2312" w:eastAsia="仿宋_GB2312" w:cs="仿宋_GB2312"/>
          <w:color w:val="auto"/>
          <w:sz w:val="32"/>
          <w:szCs w:val="32"/>
          <w:lang w:val="en-US" w:eastAsia="zh-CN"/>
        </w:rPr>
        <w:t>做</w:t>
      </w:r>
      <w:r>
        <w:rPr>
          <w:rFonts w:hint="eastAsia" w:ascii="仿宋_GB2312" w:hAnsi="仿宋_GB2312" w:eastAsia="仿宋_GB2312" w:cs="仿宋_GB2312"/>
          <w:color w:val="auto"/>
          <w:sz w:val="32"/>
          <w:szCs w:val="32"/>
        </w:rPr>
        <w:t>好汇报，他没有公报电话费，但他的手机一年四季都是24时开机，他从来没有因为不报销电话费、不是自已份内事、领导没有安排等等原因而拒绝接环境问题投诉。四是加班办案，查办环境执法案件是他的主业，他经常 “五加二，白加黑”的办案，从没有半句怨言。为提高办案效率，他在保证办案质量前提下，经常加班加点赶进度，确保了优质高效按时办结。</w:t>
      </w:r>
    </w:p>
    <w:p>
      <w:pPr>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尽职尽责爱较真是他的一惯作风。</w:t>
      </w:r>
      <w:r>
        <w:rPr>
          <w:rFonts w:hint="eastAsia" w:ascii="仿宋_GB2312" w:hAnsi="仿宋_GB2312" w:eastAsia="仿宋_GB2312" w:cs="仿宋_GB2312"/>
          <w:color w:val="auto"/>
          <w:sz w:val="32"/>
          <w:szCs w:val="32"/>
        </w:rPr>
        <w:t>无论是他主办还是协作配合他人办案他都是以严谨的工作作风和认真负责的工作态度坚持认真做到事实清楚、证据确凿、定性准确、手续完备、程序合规、处理恰当，近三年他参与办理的信访和立案案件有六十多件，无一件冤假错案发生。他今年8月在主办的上级要结果案件（蜀尖公路未批先建环境执法案件）过程中认真负责，坚持原则，秉公执法，按时限要求及时办结上报，</w:t>
      </w:r>
      <w:r>
        <w:rPr>
          <w:rFonts w:hint="eastAsia" w:ascii="仿宋_GB2312" w:hAnsi="仿宋_GB2312" w:eastAsia="仿宋_GB2312" w:cs="仿宋_GB2312"/>
          <w:color w:val="auto"/>
          <w:sz w:val="32"/>
          <w:szCs w:val="32"/>
          <w:lang w:val="en-US" w:eastAsia="zh-CN"/>
        </w:rPr>
        <w:t>收缴</w:t>
      </w:r>
      <w:r>
        <w:rPr>
          <w:rFonts w:hint="eastAsia" w:ascii="仿宋_GB2312" w:hAnsi="仿宋_GB2312" w:eastAsia="仿宋_GB2312" w:cs="仿宋_GB2312"/>
          <w:color w:val="auto"/>
          <w:sz w:val="32"/>
          <w:szCs w:val="32"/>
        </w:rPr>
        <w:t>罚款14万元，被处罚者心服口服。雷祖杰爱较真体现在办案工作中，一是“一根筋”的要做到依法执法、规范执法。凡他经手办的案子，他非要找到执法依据、非要按照执法流程、法定权限、时限和程序进行。总结汇报阶段，他非要坚持以事实为依据、以法律为准绳，不打擦边球、不滥用自由裁量权。二是参与环保检查，他坚持认为“眼见为实，耳听为虚”，他固执的自己直奔现场、直接检查，并当场制作详细规范的检查记录。离县城四十多公里的旬阳境内的大唐集团蜀河水力发电厂蓄水区经常有群众举报各种污染问题，他每次都是不厌其烦地带同志跑到现场调查实情、作好记录、及时汇报、及时处理。有一年县城美华酒店排烟污染严重，而且多次改进排烟设施效果都不佳，他和同事多次在周末宾馆接待高</w:t>
      </w:r>
      <w:r>
        <w:rPr>
          <w:rFonts w:hint="eastAsia" w:ascii="仿宋_GB2312" w:hAnsi="仿宋_GB2312" w:eastAsia="仿宋_GB2312" w:cs="仿宋_GB2312"/>
          <w:color w:val="auto"/>
          <w:sz w:val="32"/>
          <w:szCs w:val="32"/>
          <w:lang w:val="en-US" w:eastAsia="zh-CN"/>
        </w:rPr>
        <w:t>峰</w:t>
      </w:r>
      <w:r>
        <w:rPr>
          <w:rFonts w:hint="eastAsia" w:ascii="仿宋_GB2312" w:hAnsi="仿宋_GB2312" w:eastAsia="仿宋_GB2312" w:cs="仿宋_GB2312"/>
          <w:color w:val="auto"/>
          <w:sz w:val="32"/>
          <w:szCs w:val="32"/>
        </w:rPr>
        <w:t>时间一而再再而三的去现场“蹲点”亲眼看、亲身体验问题所在，督促、指导企业不断改进，直到问题彻底解决。三是调查案件非要弄个水落石出，否则不肯罢休</w:t>
      </w:r>
      <w:r>
        <w:rPr>
          <w:rFonts w:hint="eastAsia" w:ascii="仿宋_GB2312" w:hAnsi="仿宋_GB2312" w:eastAsia="仿宋_GB2312" w:cs="仿宋_GB2312"/>
          <w:b/>
          <w:color w:val="auto"/>
          <w:sz w:val="32"/>
          <w:szCs w:val="32"/>
        </w:rPr>
        <w:t>。</w:t>
      </w:r>
      <w:r>
        <w:rPr>
          <w:rFonts w:hint="eastAsia" w:ascii="仿宋_GB2312" w:hAnsi="仿宋_GB2312" w:eastAsia="仿宋_GB2312" w:cs="仿宋_GB2312"/>
          <w:color w:val="auto"/>
          <w:sz w:val="32"/>
          <w:szCs w:val="32"/>
        </w:rPr>
        <w:t>四是</w:t>
      </w:r>
      <w:r>
        <w:rPr>
          <w:rStyle w:val="4"/>
          <w:rFonts w:hint="eastAsia" w:ascii="仿宋_GB2312" w:hAnsi="仿宋_GB2312" w:eastAsia="仿宋_GB2312" w:cs="仿宋_GB2312"/>
          <w:b w:val="0"/>
          <w:color w:val="auto"/>
          <w:sz w:val="32"/>
          <w:szCs w:val="32"/>
        </w:rPr>
        <w:t>排污费征收中，</w:t>
      </w:r>
      <w:r>
        <w:rPr>
          <w:rFonts w:hint="eastAsia" w:ascii="仿宋_GB2312" w:hAnsi="仿宋_GB2312" w:eastAsia="仿宋_GB2312" w:cs="仿宋_GB2312"/>
          <w:color w:val="auto"/>
          <w:sz w:val="32"/>
          <w:szCs w:val="32"/>
        </w:rPr>
        <w:t>他严格按照国家或者地方规定的排污费征收标准征收排污费，</w:t>
      </w:r>
      <w:r>
        <w:rPr>
          <w:rStyle w:val="4"/>
          <w:rFonts w:hint="eastAsia" w:ascii="仿宋_GB2312" w:hAnsi="仿宋_GB2312" w:eastAsia="仿宋_GB2312" w:cs="仿宋_GB2312"/>
          <w:b w:val="0"/>
          <w:color w:val="auto"/>
          <w:sz w:val="32"/>
          <w:szCs w:val="32"/>
        </w:rPr>
        <w:t>跟他没得交涉</w:t>
      </w:r>
      <w:r>
        <w:rPr>
          <w:rFonts w:hint="eastAsia" w:ascii="仿宋_GB2312" w:hAnsi="仿宋_GB2312" w:eastAsia="仿宋_GB2312" w:cs="仿宋_GB2312"/>
          <w:color w:val="auto"/>
          <w:sz w:val="32"/>
          <w:szCs w:val="32"/>
        </w:rPr>
        <w:t>协商余地。</w:t>
      </w:r>
    </w:p>
    <w:p>
      <w:pPr>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廉洁清正是他始终坚守的信条。</w:t>
      </w:r>
      <w:r>
        <w:rPr>
          <w:rFonts w:hint="eastAsia" w:ascii="仿宋_GB2312" w:hAnsi="仿宋_GB2312" w:eastAsia="仿宋_GB2312" w:cs="仿宋_GB2312"/>
          <w:color w:val="auto"/>
          <w:sz w:val="32"/>
          <w:szCs w:val="32"/>
        </w:rPr>
        <w:t>“事能知足心常泰，人到无求品自高”是他的座右铭，他是这么想的，也在日常工作和生活中得到了体现。在努力工作的同时，时时事事严于律己，处处慎独慎微，他经常出差、加班，但从来不计较报销差旅费、填加班费，往往是别人提醒他才填报，而且常常漏报、少报，他经常因工作误餐，但从不报销误餐费，他经常到企业、入乡村工作，但从不接受工作对象的招待，他用自己的一言一行维护了单位的良好形象，以他的老实人的“忠诚、干净、担当”践行着对党忠诚，对事业的忠诚，对工作的热爱。他以他的平凡老实，赢得了领导的信任、同事的赞许、群众的好评和信赖，他用实际行动、过硬的作风和对环保事业忠贞诠释了环境执法工作的伟大和神圣。</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605140"/>
    <w:rsid w:val="064D1373"/>
    <w:rsid w:val="486051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2018-11-29T08:54:00Z</dcterms:created>
  <dc:creator>{luna}</dc:creator>
  <cp:lastModifiedBy>lenovo</cp:lastModifiedBy>
  <dcterms:modified xsi:type="dcterms:W3CDTF">2018-12-18T02:28:47Z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