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271" w:rsidRDefault="00EA3D0B">
      <w:pPr>
        <w:adjustRightInd w:val="0"/>
        <w:snapToGrid w:val="0"/>
        <w:spacing w:line="560" w:lineRule="atLeast"/>
        <w:jc w:val="center"/>
        <w:rPr>
          <w:rFonts w:ascii="方正小标宋简体" w:eastAsia="方正小标宋简体" w:hAnsi="黑体"/>
          <w:color w:val="000000"/>
          <w:sz w:val="44"/>
          <w:szCs w:val="44"/>
          <w:shd w:val="clear" w:color="auto" w:fill="FFFFFF"/>
        </w:rPr>
      </w:pPr>
      <w:r w:rsidRPr="00EA3D0B">
        <w:rPr>
          <w:rFonts w:ascii="方正小标宋简体" w:eastAsia="方正小标宋简体" w:hAnsi="黑体" w:hint="eastAsia"/>
          <w:color w:val="000000"/>
          <w:sz w:val="44"/>
          <w:szCs w:val="44"/>
          <w:shd w:val="clear" w:color="auto" w:fill="FFFFFF"/>
        </w:rPr>
        <w:t>攻坚克难</w:t>
      </w:r>
      <w:r w:rsidR="006A2203" w:rsidRPr="00D57F20">
        <w:rPr>
          <w:rFonts w:ascii="方正小标宋简体" w:eastAsia="方正小标宋简体" w:hAnsi="黑体" w:hint="eastAsia"/>
          <w:color w:val="000000"/>
          <w:sz w:val="44"/>
          <w:szCs w:val="44"/>
          <w:shd w:val="clear" w:color="auto" w:fill="FFFFFF"/>
        </w:rPr>
        <w:t xml:space="preserve">  转型创新</w:t>
      </w:r>
    </w:p>
    <w:p w:rsidR="001E3271" w:rsidRDefault="006A2203">
      <w:pPr>
        <w:adjustRightInd w:val="0"/>
        <w:snapToGrid w:val="0"/>
        <w:spacing w:line="560" w:lineRule="atLeast"/>
        <w:jc w:val="center"/>
        <w:rPr>
          <w:rFonts w:ascii="方正小标宋简体" w:eastAsia="方正小标宋简体" w:hAnsi="黑体"/>
          <w:color w:val="000000"/>
          <w:sz w:val="44"/>
          <w:szCs w:val="44"/>
          <w:shd w:val="clear" w:color="auto" w:fill="FFFFFF"/>
        </w:rPr>
      </w:pPr>
      <w:r>
        <w:rPr>
          <w:rFonts w:ascii="方正小标宋简体" w:eastAsia="方正小标宋简体" w:hAnsi="黑体" w:hint="eastAsia"/>
          <w:color w:val="000000"/>
          <w:sz w:val="44"/>
          <w:szCs w:val="44"/>
          <w:shd w:val="clear" w:color="auto" w:fill="FFFFFF"/>
        </w:rPr>
        <w:t>谱写</w:t>
      </w:r>
      <w:r w:rsidRPr="005C3AD2">
        <w:rPr>
          <w:rFonts w:ascii="方正小标宋简体" w:eastAsia="方正小标宋简体" w:hAnsi="黑体" w:hint="eastAsia"/>
          <w:color w:val="000000"/>
          <w:sz w:val="44"/>
          <w:szCs w:val="44"/>
          <w:shd w:val="clear" w:color="auto" w:fill="FFFFFF"/>
        </w:rPr>
        <w:t>赤峰市</w:t>
      </w:r>
      <w:r>
        <w:rPr>
          <w:rFonts w:ascii="方正小标宋简体" w:eastAsia="方正小标宋简体" w:hAnsi="黑体" w:hint="eastAsia"/>
          <w:color w:val="000000"/>
          <w:sz w:val="44"/>
          <w:szCs w:val="44"/>
          <w:shd w:val="clear" w:color="auto" w:fill="FFFFFF"/>
        </w:rPr>
        <w:t>环境执法</w:t>
      </w:r>
      <w:r>
        <w:rPr>
          <w:rFonts w:ascii="方正小标宋简体" w:eastAsia="方正小标宋简体" w:hAnsi="黑体"/>
          <w:color w:val="000000"/>
          <w:sz w:val="44"/>
          <w:szCs w:val="44"/>
          <w:shd w:val="clear" w:color="auto" w:fill="FFFFFF"/>
        </w:rPr>
        <w:t>工作</w:t>
      </w:r>
      <w:r>
        <w:rPr>
          <w:rFonts w:ascii="方正小标宋简体" w:eastAsia="方正小标宋简体" w:hAnsi="黑体" w:hint="eastAsia"/>
          <w:color w:val="000000"/>
          <w:sz w:val="44"/>
          <w:szCs w:val="44"/>
          <w:shd w:val="clear" w:color="auto" w:fill="FFFFFF"/>
        </w:rPr>
        <w:t>新篇章</w:t>
      </w:r>
    </w:p>
    <w:p w:rsidR="001E3271" w:rsidRDefault="006A2203">
      <w:pPr>
        <w:adjustRightInd w:val="0"/>
        <w:snapToGrid w:val="0"/>
        <w:spacing w:line="560" w:lineRule="atLeast"/>
        <w:ind w:firstLineChars="1000" w:firstLine="3200"/>
        <w:rPr>
          <w:rFonts w:ascii="仿宋_GB2312" w:eastAsia="仿宋_GB2312" w:hAnsi="仿宋"/>
          <w:color w:val="000000"/>
          <w:sz w:val="32"/>
          <w:szCs w:val="32"/>
        </w:rPr>
      </w:pPr>
      <w:r w:rsidRPr="00D57F20">
        <w:rPr>
          <w:rFonts w:ascii="仿宋_GB2312" w:eastAsia="仿宋_GB2312" w:hAnsi="仿宋" w:hint="eastAsia"/>
          <w:color w:val="000000"/>
          <w:sz w:val="32"/>
          <w:szCs w:val="32"/>
        </w:rPr>
        <w:t>——赤峰市</w:t>
      </w:r>
      <w:r>
        <w:rPr>
          <w:rFonts w:ascii="仿宋_GB2312" w:eastAsia="仿宋_GB2312" w:hAnsi="仿宋" w:hint="eastAsia"/>
          <w:color w:val="000000"/>
          <w:sz w:val="32"/>
          <w:szCs w:val="32"/>
        </w:rPr>
        <w:t>环境监察支队</w:t>
      </w:r>
      <w:r w:rsidRPr="00D57F20">
        <w:rPr>
          <w:rFonts w:ascii="仿宋_GB2312" w:eastAsia="仿宋_GB2312" w:hAnsi="仿宋" w:hint="eastAsia"/>
          <w:color w:val="000000"/>
          <w:sz w:val="32"/>
          <w:szCs w:val="32"/>
        </w:rPr>
        <w:t>先进事迹材料</w:t>
      </w:r>
    </w:p>
    <w:p w:rsidR="001E3271" w:rsidRDefault="001E3271">
      <w:pPr>
        <w:spacing w:line="560" w:lineRule="exact"/>
        <w:ind w:firstLineChars="200" w:firstLine="640"/>
        <w:rPr>
          <w:rFonts w:ascii="仿宋_GB2312" w:eastAsia="仿宋_GB2312" w:hAnsi="仿宋"/>
          <w:sz w:val="32"/>
          <w:szCs w:val="32"/>
        </w:rPr>
      </w:pPr>
    </w:p>
    <w:p w:rsidR="001E3271" w:rsidRDefault="006A2203">
      <w:pPr>
        <w:spacing w:line="560" w:lineRule="exact"/>
        <w:ind w:firstLineChars="200" w:firstLine="640"/>
      </w:pPr>
      <w:r w:rsidRPr="007C5427">
        <w:rPr>
          <w:rFonts w:ascii="仿宋_GB2312" w:eastAsia="仿宋_GB2312" w:hAnsi="仿宋" w:hint="eastAsia"/>
          <w:sz w:val="32"/>
          <w:szCs w:val="32"/>
        </w:rPr>
        <w:t>党的十八大</w:t>
      </w:r>
      <w:r w:rsidR="007C5427" w:rsidRPr="007C5427">
        <w:rPr>
          <w:rFonts w:ascii="仿宋_GB2312" w:eastAsia="仿宋_GB2312" w:hAnsi="仿宋" w:hint="eastAsia"/>
          <w:sz w:val="32"/>
          <w:szCs w:val="32"/>
        </w:rPr>
        <w:t>、十九大</w:t>
      </w:r>
      <w:r w:rsidRPr="007C5427">
        <w:rPr>
          <w:rFonts w:ascii="仿宋_GB2312" w:eastAsia="仿宋_GB2312" w:hAnsi="仿宋" w:hint="eastAsia"/>
          <w:sz w:val="32"/>
          <w:szCs w:val="32"/>
        </w:rPr>
        <w:t>以来，赤峰市</w:t>
      </w:r>
      <w:r w:rsidR="007C5427" w:rsidRPr="007C5427">
        <w:rPr>
          <w:rFonts w:ascii="仿宋_GB2312" w:eastAsia="仿宋_GB2312" w:hAnsi="仿宋" w:hint="eastAsia"/>
          <w:sz w:val="32"/>
          <w:szCs w:val="32"/>
        </w:rPr>
        <w:t>环境监察支队</w:t>
      </w:r>
      <w:r w:rsidRPr="007C5427">
        <w:rPr>
          <w:rFonts w:ascii="仿宋_GB2312" w:eastAsia="仿宋_GB2312" w:hAnsi="仿宋" w:hint="eastAsia"/>
          <w:sz w:val="32"/>
          <w:szCs w:val="32"/>
        </w:rPr>
        <w:t>全面贯彻党中央和各级党委、政府关于生态文明建设和环境保护工作决策部署，认真落实</w:t>
      </w:r>
      <w:r w:rsidR="002008B7">
        <w:rPr>
          <w:rFonts w:ascii="仿宋_GB2312" w:eastAsia="仿宋_GB2312" w:hAnsi="仿宋" w:hint="eastAsia"/>
          <w:sz w:val="32"/>
          <w:szCs w:val="32"/>
        </w:rPr>
        <w:t>生态环境</w:t>
      </w:r>
      <w:r w:rsidRPr="007C5427">
        <w:rPr>
          <w:rFonts w:ascii="仿宋_GB2312" w:eastAsia="仿宋_GB2312" w:hAnsi="仿宋" w:hint="eastAsia"/>
          <w:sz w:val="32"/>
          <w:szCs w:val="32"/>
        </w:rPr>
        <w:t>部、自治区</w:t>
      </w:r>
      <w:r w:rsidR="00FF752E">
        <w:rPr>
          <w:rFonts w:ascii="仿宋_GB2312" w:eastAsia="仿宋_GB2312" w:hAnsi="仿宋" w:hint="eastAsia"/>
          <w:sz w:val="32"/>
          <w:szCs w:val="32"/>
        </w:rPr>
        <w:t>生态环境</w:t>
      </w:r>
      <w:r w:rsidRPr="007C5427">
        <w:rPr>
          <w:rFonts w:ascii="仿宋_GB2312" w:eastAsia="仿宋_GB2312" w:hAnsi="仿宋" w:hint="eastAsia"/>
          <w:sz w:val="32"/>
          <w:szCs w:val="32"/>
        </w:rPr>
        <w:t>厅</w:t>
      </w:r>
      <w:r w:rsidR="00FC3604">
        <w:rPr>
          <w:rFonts w:ascii="仿宋_GB2312" w:eastAsia="仿宋_GB2312" w:hAnsi="仿宋" w:hint="eastAsia"/>
          <w:sz w:val="32"/>
          <w:szCs w:val="32"/>
        </w:rPr>
        <w:t>及</w:t>
      </w:r>
      <w:r w:rsidR="007C5427" w:rsidRPr="007C5427">
        <w:rPr>
          <w:rFonts w:ascii="仿宋_GB2312" w:eastAsia="仿宋_GB2312" w:hAnsi="仿宋" w:hint="eastAsia"/>
          <w:sz w:val="32"/>
          <w:szCs w:val="32"/>
        </w:rPr>
        <w:t>市环保局</w:t>
      </w:r>
      <w:r w:rsidRPr="007C5427">
        <w:rPr>
          <w:rFonts w:ascii="仿宋_GB2312" w:eastAsia="仿宋_GB2312" w:hAnsi="仿宋" w:hint="eastAsia"/>
          <w:sz w:val="32"/>
          <w:szCs w:val="32"/>
        </w:rPr>
        <w:t>总体要求，奋力拼搏，</w:t>
      </w:r>
      <w:bookmarkStart w:id="0" w:name="_Hlk531104956"/>
      <w:r w:rsidRPr="007C5427">
        <w:rPr>
          <w:rFonts w:ascii="仿宋_GB2312" w:eastAsia="仿宋_GB2312" w:hAnsi="仿宋" w:hint="eastAsia"/>
          <w:sz w:val="32"/>
          <w:szCs w:val="32"/>
        </w:rPr>
        <w:t>攻坚克难</w:t>
      </w:r>
      <w:bookmarkEnd w:id="0"/>
      <w:r w:rsidRPr="007C5427">
        <w:rPr>
          <w:rFonts w:ascii="仿宋_GB2312" w:eastAsia="仿宋_GB2312" w:hAnsi="仿宋" w:hint="eastAsia"/>
          <w:sz w:val="32"/>
          <w:szCs w:val="32"/>
        </w:rPr>
        <w:t>，</w:t>
      </w:r>
      <w:r w:rsidR="007C5427" w:rsidRPr="007C5427">
        <w:rPr>
          <w:rFonts w:ascii="仿宋_GB2312" w:eastAsia="仿宋_GB2312" w:hAnsi="仿宋" w:hint="eastAsia"/>
          <w:sz w:val="32"/>
          <w:szCs w:val="32"/>
        </w:rPr>
        <w:t>在自治区</w:t>
      </w:r>
      <w:r w:rsidR="00C82F32">
        <w:rPr>
          <w:rFonts w:ascii="仿宋_GB2312" w:eastAsia="仿宋_GB2312" w:hAnsi="仿宋" w:hint="eastAsia"/>
          <w:sz w:val="32"/>
          <w:szCs w:val="32"/>
        </w:rPr>
        <w:t>环监局</w:t>
      </w:r>
      <w:r w:rsidR="007C5427" w:rsidRPr="007C5427">
        <w:rPr>
          <w:rFonts w:ascii="仿宋_GB2312" w:eastAsia="仿宋_GB2312" w:hAnsi="仿宋" w:hint="eastAsia"/>
          <w:sz w:val="32"/>
          <w:szCs w:val="32"/>
        </w:rPr>
        <w:t>的领导下，结合自身工作职责，</w:t>
      </w:r>
      <w:r w:rsidR="00C82F32" w:rsidRPr="00937D91">
        <w:rPr>
          <w:rFonts w:ascii="仿宋_GB2312" w:eastAsia="仿宋_GB2312" w:hAnsi="Times New Roman" w:hint="eastAsia"/>
          <w:sz w:val="32"/>
          <w:szCs w:val="32"/>
        </w:rPr>
        <w:t>以改善环境质量为核心，以解决突出问题为导向，以工作转型创新为统领，全面加强环境监管执法和风险管控，</w:t>
      </w:r>
      <w:r w:rsidR="00E52357" w:rsidRPr="00E52357">
        <w:rPr>
          <w:rFonts w:ascii="仿宋_GB2312" w:eastAsia="仿宋_GB2312" w:hAnsi="仿宋"/>
          <w:sz w:val="32"/>
          <w:szCs w:val="32"/>
        </w:rPr>
        <w:t>整治生态环境突出问题，坚决打好打赢污染</w:t>
      </w:r>
      <w:r w:rsidR="00E52357" w:rsidRPr="00E52357">
        <w:rPr>
          <w:rFonts w:ascii="仿宋_GB2312" w:eastAsia="仿宋_GB2312" w:hAnsi="仿宋" w:hint="eastAsia"/>
          <w:sz w:val="32"/>
          <w:szCs w:val="32"/>
        </w:rPr>
        <w:t>防治攻坚战，</w:t>
      </w:r>
      <w:r w:rsidR="00C82F32" w:rsidRPr="00E52357">
        <w:rPr>
          <w:rFonts w:ascii="仿宋_GB2312" w:eastAsia="仿宋_GB2312" w:hAnsi="仿宋" w:hint="eastAsia"/>
          <w:sz w:val="32"/>
          <w:szCs w:val="32"/>
        </w:rPr>
        <w:t>推动解决了一大批长期积存、群众反映强烈的环境问题，实现环境质量持续好转。</w:t>
      </w:r>
    </w:p>
    <w:p w:rsidR="001E3271" w:rsidRDefault="007C5427">
      <w:pPr>
        <w:spacing w:line="560" w:lineRule="exact"/>
        <w:ind w:firstLineChars="200" w:firstLine="640"/>
        <w:rPr>
          <w:rFonts w:ascii="黑体" w:eastAsia="黑体" w:hAnsi="黑体"/>
          <w:sz w:val="32"/>
          <w:szCs w:val="32"/>
        </w:rPr>
      </w:pPr>
      <w:r>
        <w:rPr>
          <w:rFonts w:ascii="黑体" w:eastAsia="黑体" w:hAnsi="黑体" w:hint="eastAsia"/>
          <w:bCs/>
          <w:kern w:val="0"/>
          <w:sz w:val="32"/>
          <w:szCs w:val="32"/>
        </w:rPr>
        <w:t>一、</w:t>
      </w:r>
      <w:r w:rsidR="00A53FA8">
        <w:rPr>
          <w:rFonts w:ascii="黑体" w:eastAsia="黑体" w:hAnsi="黑体" w:hint="eastAsia"/>
          <w:sz w:val="32"/>
          <w:szCs w:val="32"/>
        </w:rPr>
        <w:t>加大</w:t>
      </w:r>
      <w:r w:rsidR="00EA3D0B">
        <w:rPr>
          <w:rFonts w:ascii="黑体" w:eastAsia="黑体" w:hAnsi="黑体" w:hint="eastAsia"/>
          <w:sz w:val="32"/>
          <w:szCs w:val="32"/>
        </w:rPr>
        <w:t>环保法</w:t>
      </w:r>
      <w:r w:rsidR="00A53FA8">
        <w:rPr>
          <w:rFonts w:ascii="黑体" w:eastAsia="黑体" w:hAnsi="黑体" w:hint="eastAsia"/>
          <w:sz w:val="32"/>
          <w:szCs w:val="32"/>
        </w:rPr>
        <w:t>运用力度</w:t>
      </w:r>
      <w:r w:rsidR="00C82F32" w:rsidRPr="00D70FBE">
        <w:rPr>
          <w:rFonts w:ascii="黑体" w:eastAsia="黑体" w:hAnsi="黑体" w:hint="eastAsia"/>
          <w:sz w:val="32"/>
          <w:szCs w:val="32"/>
        </w:rPr>
        <w:t>，重拳打击环境违法行为</w:t>
      </w:r>
    </w:p>
    <w:p w:rsidR="001E3271" w:rsidRDefault="008373AA">
      <w:pPr>
        <w:pStyle w:val="a5"/>
        <w:spacing w:before="0" w:beforeAutospacing="0" w:after="0" w:afterAutospacing="0" w:line="560" w:lineRule="exact"/>
        <w:ind w:firstLineChars="200" w:firstLine="640"/>
        <w:jc w:val="both"/>
        <w:rPr>
          <w:rFonts w:ascii="仿宋_GB2312" w:eastAsia="仿宋_GB2312" w:hAnsi="黑体"/>
          <w:bCs/>
          <w:sz w:val="32"/>
          <w:szCs w:val="32"/>
        </w:rPr>
      </w:pPr>
      <w:r w:rsidRPr="00644EF2">
        <w:rPr>
          <w:rFonts w:ascii="仿宋_GB2312" w:eastAsia="仿宋_GB2312" w:hAnsi="黑体"/>
          <w:bCs/>
          <w:sz w:val="32"/>
          <w:szCs w:val="32"/>
        </w:rPr>
        <w:t>自</w:t>
      </w:r>
      <w:r w:rsidR="00110232">
        <w:rPr>
          <w:rFonts w:ascii="仿宋_GB2312" w:eastAsia="仿宋_GB2312" w:hAnsi="黑体" w:hint="eastAsia"/>
          <w:bCs/>
          <w:sz w:val="32"/>
          <w:szCs w:val="32"/>
        </w:rPr>
        <w:t>“环保法实施年”</w:t>
      </w:r>
      <w:r>
        <w:rPr>
          <w:rFonts w:ascii="仿宋_GB2312" w:eastAsia="仿宋_GB2312" w:hAnsi="黑体" w:hint="eastAsia"/>
          <w:bCs/>
          <w:sz w:val="32"/>
          <w:szCs w:val="32"/>
        </w:rPr>
        <w:t>活动</w:t>
      </w:r>
      <w:r w:rsidRPr="00644EF2">
        <w:rPr>
          <w:rFonts w:ascii="仿宋_GB2312" w:eastAsia="仿宋_GB2312" w:hAnsi="黑体"/>
          <w:bCs/>
          <w:sz w:val="32"/>
          <w:szCs w:val="32"/>
        </w:rPr>
        <w:t>开展以来，赤峰市积极创新环境监管手段，完善环境执法保障措施</w:t>
      </w:r>
      <w:r>
        <w:rPr>
          <w:rFonts w:ascii="仿宋_GB2312" w:eastAsia="仿宋_GB2312" w:hAnsi="黑体" w:hint="eastAsia"/>
          <w:bCs/>
          <w:sz w:val="32"/>
          <w:szCs w:val="32"/>
        </w:rPr>
        <w:t>。</w:t>
      </w:r>
      <w:r w:rsidR="00FA32EF" w:rsidRPr="00FA32EF">
        <w:rPr>
          <w:rFonts w:ascii="仿宋_GB2312" w:eastAsia="仿宋_GB2312" w:hAnsi="黑体"/>
          <w:bCs/>
          <w:sz w:val="32"/>
          <w:szCs w:val="32"/>
        </w:rPr>
        <w:t>印发《关于加强对拒绝现场监督检查等违法行为查处工作的通知》</w:t>
      </w:r>
      <w:r w:rsidR="00A53FA8">
        <w:rPr>
          <w:rFonts w:ascii="仿宋_GB2312" w:eastAsia="仿宋_GB2312" w:hAnsi="黑体" w:hint="eastAsia"/>
          <w:bCs/>
          <w:sz w:val="32"/>
          <w:szCs w:val="32"/>
        </w:rPr>
        <w:t>及</w:t>
      </w:r>
      <w:r w:rsidR="00FA32EF" w:rsidRPr="00FA32EF">
        <w:rPr>
          <w:rFonts w:ascii="仿宋_GB2312" w:eastAsia="仿宋_GB2312" w:hAnsi="黑体"/>
          <w:bCs/>
          <w:sz w:val="32"/>
          <w:szCs w:val="32"/>
        </w:rPr>
        <w:t>《关于强化环境执法建立长效环境监管机制的通知》</w:t>
      </w:r>
      <w:r w:rsidR="00AC4FFB">
        <w:rPr>
          <w:rFonts w:ascii="仿宋_GB2312" w:eastAsia="仿宋_GB2312" w:hAnsi="黑体" w:hint="eastAsia"/>
          <w:bCs/>
          <w:sz w:val="32"/>
          <w:szCs w:val="32"/>
        </w:rPr>
        <w:t>，</w:t>
      </w:r>
      <w:r w:rsidR="00AC4FFB">
        <w:rPr>
          <w:rFonts w:ascii="仿宋_GB2312" w:eastAsia="仿宋_GB2312" w:hAnsi="黑体"/>
          <w:bCs/>
          <w:sz w:val="32"/>
          <w:szCs w:val="32"/>
        </w:rPr>
        <w:t>文件</w:t>
      </w:r>
      <w:r w:rsidR="00A53FA8">
        <w:rPr>
          <w:rFonts w:ascii="仿宋_GB2312" w:eastAsia="仿宋_GB2312" w:hAnsi="黑体"/>
          <w:bCs/>
          <w:sz w:val="32"/>
          <w:szCs w:val="32"/>
        </w:rPr>
        <w:t>中</w:t>
      </w:r>
      <w:r w:rsidR="00FA32EF" w:rsidRPr="00FA32EF">
        <w:rPr>
          <w:rFonts w:ascii="仿宋_GB2312" w:eastAsia="仿宋_GB2312" w:hAnsi="黑体"/>
          <w:bCs/>
          <w:sz w:val="32"/>
          <w:szCs w:val="32"/>
        </w:rPr>
        <w:t>明确现场监督检查</w:t>
      </w:r>
      <w:r w:rsidR="00A53FA8">
        <w:rPr>
          <w:rFonts w:ascii="仿宋_GB2312" w:eastAsia="仿宋_GB2312" w:hAnsi="黑体"/>
          <w:bCs/>
          <w:sz w:val="32"/>
          <w:szCs w:val="32"/>
        </w:rPr>
        <w:t>过程</w:t>
      </w:r>
      <w:r w:rsidR="00FA32EF" w:rsidRPr="00FA32EF">
        <w:rPr>
          <w:rFonts w:ascii="仿宋_GB2312" w:eastAsia="仿宋_GB2312" w:hAnsi="黑体"/>
          <w:bCs/>
          <w:sz w:val="32"/>
          <w:szCs w:val="32"/>
        </w:rPr>
        <w:t>中对</w:t>
      </w:r>
      <w:r w:rsidR="00CA1094">
        <w:rPr>
          <w:rFonts w:ascii="仿宋_GB2312" w:eastAsia="仿宋_GB2312" w:hAnsi="黑体" w:hint="eastAsia"/>
          <w:bCs/>
          <w:sz w:val="32"/>
          <w:szCs w:val="32"/>
        </w:rPr>
        <w:t>“</w:t>
      </w:r>
      <w:r w:rsidR="00CA1094" w:rsidRPr="00FA32EF">
        <w:rPr>
          <w:rFonts w:ascii="仿宋_GB2312" w:eastAsia="仿宋_GB2312" w:hAnsi="黑体"/>
          <w:bCs/>
          <w:sz w:val="32"/>
          <w:szCs w:val="32"/>
        </w:rPr>
        <w:t>拒绝或阻挠现场检查</w:t>
      </w:r>
      <w:r w:rsidR="00CA1094">
        <w:rPr>
          <w:rFonts w:ascii="仿宋_GB2312" w:eastAsia="仿宋_GB2312" w:hAnsi="黑体" w:hint="eastAsia"/>
          <w:bCs/>
          <w:sz w:val="32"/>
          <w:szCs w:val="32"/>
        </w:rPr>
        <w:t>”</w:t>
      </w:r>
      <w:r w:rsidR="00A53FA8">
        <w:rPr>
          <w:rFonts w:ascii="仿宋_GB2312" w:eastAsia="仿宋_GB2312" w:hAnsi="黑体" w:hint="eastAsia"/>
          <w:bCs/>
          <w:sz w:val="32"/>
          <w:szCs w:val="32"/>
        </w:rPr>
        <w:t>和</w:t>
      </w:r>
      <w:r w:rsidR="00CA1094">
        <w:rPr>
          <w:rFonts w:ascii="仿宋_GB2312" w:eastAsia="仿宋_GB2312" w:hAnsi="黑体" w:hint="eastAsia"/>
          <w:bCs/>
          <w:sz w:val="32"/>
          <w:szCs w:val="32"/>
        </w:rPr>
        <w:t>“</w:t>
      </w:r>
      <w:r w:rsidR="00CA1094" w:rsidRPr="00FA32EF">
        <w:rPr>
          <w:rFonts w:ascii="仿宋_GB2312" w:eastAsia="仿宋_GB2312" w:hAnsi="黑体"/>
          <w:bCs/>
          <w:sz w:val="32"/>
          <w:szCs w:val="32"/>
        </w:rPr>
        <w:t>在检查时弄虚作假</w:t>
      </w:r>
      <w:r w:rsidR="00CA1094">
        <w:rPr>
          <w:rFonts w:ascii="仿宋_GB2312" w:eastAsia="仿宋_GB2312" w:hAnsi="黑体" w:hint="eastAsia"/>
          <w:bCs/>
          <w:sz w:val="32"/>
          <w:szCs w:val="32"/>
        </w:rPr>
        <w:t>”</w:t>
      </w:r>
      <w:r w:rsidR="00FA32EF" w:rsidRPr="00FA32EF">
        <w:rPr>
          <w:rFonts w:ascii="仿宋_GB2312" w:eastAsia="仿宋_GB2312" w:hAnsi="黑体"/>
          <w:bCs/>
          <w:sz w:val="32"/>
          <w:szCs w:val="32"/>
        </w:rPr>
        <w:t>情形的认定与查处条件</w:t>
      </w:r>
      <w:r w:rsidR="00A53FA8">
        <w:rPr>
          <w:rFonts w:ascii="仿宋_GB2312" w:eastAsia="仿宋_GB2312" w:hAnsi="黑体" w:hint="eastAsia"/>
          <w:bCs/>
          <w:sz w:val="32"/>
          <w:szCs w:val="32"/>
        </w:rPr>
        <w:t>，</w:t>
      </w:r>
      <w:r w:rsidR="00FA32EF">
        <w:rPr>
          <w:rFonts w:ascii="仿宋_GB2312" w:eastAsia="仿宋_GB2312" w:hAnsi="黑体" w:hint="eastAsia"/>
          <w:bCs/>
          <w:sz w:val="32"/>
          <w:szCs w:val="32"/>
        </w:rPr>
        <w:t>为</w:t>
      </w:r>
      <w:r w:rsidR="00B621AD">
        <w:rPr>
          <w:rFonts w:ascii="仿宋_GB2312" w:eastAsia="仿宋_GB2312" w:hAnsi="黑体" w:hint="eastAsia"/>
          <w:bCs/>
          <w:sz w:val="32"/>
          <w:szCs w:val="32"/>
        </w:rPr>
        <w:t>基层</w:t>
      </w:r>
      <w:r w:rsidR="00FA32EF">
        <w:rPr>
          <w:rFonts w:ascii="仿宋_GB2312" w:eastAsia="仿宋_GB2312" w:hAnsi="黑体" w:hint="eastAsia"/>
          <w:bCs/>
          <w:sz w:val="32"/>
          <w:szCs w:val="32"/>
        </w:rPr>
        <w:t>环境执法提供了</w:t>
      </w:r>
      <w:r w:rsidR="00AC4FFB">
        <w:rPr>
          <w:rFonts w:ascii="仿宋_GB2312" w:eastAsia="仿宋_GB2312" w:hAnsi="黑体" w:hint="eastAsia"/>
          <w:bCs/>
          <w:sz w:val="32"/>
          <w:szCs w:val="32"/>
        </w:rPr>
        <w:t>抓手</w:t>
      </w:r>
      <w:r w:rsidR="00FA32EF">
        <w:rPr>
          <w:rFonts w:ascii="仿宋_GB2312" w:eastAsia="仿宋_GB2312" w:hAnsi="黑体" w:hint="eastAsia"/>
          <w:bCs/>
          <w:sz w:val="32"/>
          <w:szCs w:val="32"/>
        </w:rPr>
        <w:t>。</w:t>
      </w:r>
    </w:p>
    <w:p w:rsidR="001E3271" w:rsidRDefault="001127C2">
      <w:pPr>
        <w:spacing w:line="560" w:lineRule="exact"/>
        <w:ind w:firstLineChars="200" w:firstLine="640"/>
        <w:rPr>
          <w:rFonts w:ascii="仿宋_GB2312" w:eastAsia="仿宋_GB2312"/>
          <w:sz w:val="32"/>
          <w:szCs w:val="32"/>
        </w:rPr>
      </w:pPr>
      <w:r w:rsidRPr="001A7E5A">
        <w:rPr>
          <w:rFonts w:ascii="仿宋_GB2312" w:eastAsia="仿宋_GB2312" w:hAnsi="仿宋"/>
          <w:sz w:val="32"/>
          <w:szCs w:val="32"/>
        </w:rPr>
        <w:t>2</w:t>
      </w:r>
      <w:r w:rsidRPr="001A7E5A">
        <w:rPr>
          <w:rFonts w:ascii="仿宋_GB2312" w:eastAsia="仿宋_GB2312" w:hAnsi="仿宋" w:hint="eastAsia"/>
          <w:sz w:val="32"/>
          <w:szCs w:val="32"/>
        </w:rPr>
        <w:t>018年4月</w:t>
      </w:r>
      <w:r w:rsidR="00AC4FFB">
        <w:rPr>
          <w:rFonts w:ascii="仿宋_GB2312" w:eastAsia="仿宋_GB2312" w:hAnsi="仿宋" w:hint="eastAsia"/>
          <w:sz w:val="32"/>
          <w:szCs w:val="32"/>
        </w:rPr>
        <w:t>，</w:t>
      </w:r>
      <w:r w:rsidR="006D00BF">
        <w:rPr>
          <w:rFonts w:ascii="仿宋_GB2312" w:eastAsia="仿宋_GB2312" w:hAnsi="仿宋" w:hint="eastAsia"/>
          <w:sz w:val="32"/>
          <w:szCs w:val="32"/>
        </w:rPr>
        <w:t>赤峰市环保局</w:t>
      </w:r>
      <w:r w:rsidR="00420D6A">
        <w:rPr>
          <w:rFonts w:ascii="仿宋_GB2312" w:eastAsia="仿宋_GB2312" w:hAnsi="仿宋" w:hint="eastAsia"/>
          <w:sz w:val="32"/>
          <w:szCs w:val="32"/>
        </w:rPr>
        <w:t>收</w:t>
      </w:r>
      <w:r w:rsidR="006D00BF">
        <w:rPr>
          <w:rFonts w:ascii="仿宋_GB2312" w:eastAsia="仿宋_GB2312" w:hAnsi="仿宋" w:hint="eastAsia"/>
          <w:sz w:val="32"/>
          <w:szCs w:val="32"/>
        </w:rPr>
        <w:t>到</w:t>
      </w:r>
      <w:r w:rsidR="00AC4FFB">
        <w:rPr>
          <w:rFonts w:ascii="仿宋_GB2312" w:eastAsia="仿宋_GB2312" w:hAnsi="仿宋" w:hint="eastAsia"/>
          <w:sz w:val="32"/>
          <w:szCs w:val="32"/>
        </w:rPr>
        <w:t>辽宁省</w:t>
      </w:r>
      <w:r w:rsidRPr="001A7E5A">
        <w:rPr>
          <w:rFonts w:ascii="仿宋_GB2312" w:eastAsia="仿宋_GB2312" w:hAnsi="仿宋" w:hint="eastAsia"/>
          <w:sz w:val="32"/>
          <w:szCs w:val="32"/>
        </w:rPr>
        <w:t>朝阳市环保局转交</w:t>
      </w:r>
      <w:r w:rsidR="006D00BF">
        <w:rPr>
          <w:rFonts w:ascii="仿宋_GB2312" w:eastAsia="仿宋_GB2312" w:hAnsi="仿宋" w:hint="eastAsia"/>
          <w:sz w:val="32"/>
          <w:szCs w:val="32"/>
        </w:rPr>
        <w:t>的</w:t>
      </w:r>
      <w:r w:rsidR="00AC4FFB">
        <w:rPr>
          <w:rFonts w:ascii="仿宋_GB2312" w:eastAsia="仿宋_GB2312" w:hAnsi="仿宋" w:hint="eastAsia"/>
          <w:sz w:val="32"/>
          <w:szCs w:val="32"/>
        </w:rPr>
        <w:t>一起</w:t>
      </w:r>
      <w:r w:rsidRPr="001A7E5A">
        <w:rPr>
          <w:rFonts w:ascii="仿宋_GB2312" w:eastAsia="仿宋_GB2312" w:hAnsi="仿宋" w:hint="eastAsia"/>
          <w:sz w:val="32"/>
          <w:szCs w:val="32"/>
        </w:rPr>
        <w:t>关于敖汉宝塔油页岩有限公司环境举报事项</w:t>
      </w:r>
      <w:r w:rsidR="0098316E" w:rsidRPr="00C73984">
        <w:rPr>
          <w:rFonts w:ascii="仿宋_GB2312" w:eastAsia="仿宋_GB2312" w:hAnsi="仿宋" w:hint="eastAsia"/>
          <w:sz w:val="32"/>
          <w:szCs w:val="32"/>
        </w:rPr>
        <w:t>，立即派</w:t>
      </w:r>
      <w:r w:rsidR="00B54DCD">
        <w:rPr>
          <w:rFonts w:ascii="仿宋_GB2312" w:eastAsia="仿宋_GB2312" w:hAnsi="仿宋" w:hint="eastAsia"/>
          <w:sz w:val="32"/>
          <w:szCs w:val="32"/>
        </w:rPr>
        <w:t>市</w:t>
      </w:r>
      <w:r w:rsidR="0098316E" w:rsidRPr="00C73984">
        <w:rPr>
          <w:rFonts w:ascii="仿宋_GB2312" w:eastAsia="仿宋_GB2312" w:hAnsi="仿宋" w:hint="eastAsia"/>
          <w:sz w:val="32"/>
          <w:szCs w:val="32"/>
        </w:rPr>
        <w:t>环</w:t>
      </w:r>
      <w:r w:rsidR="0098316E" w:rsidRPr="00C73984">
        <w:rPr>
          <w:rFonts w:ascii="仿宋_GB2312" w:eastAsia="仿宋_GB2312" w:hAnsi="仿宋" w:hint="eastAsia"/>
          <w:sz w:val="32"/>
          <w:szCs w:val="32"/>
        </w:rPr>
        <w:lastRenderedPageBreak/>
        <w:t>境监察</w:t>
      </w:r>
      <w:r w:rsidR="00B54DCD">
        <w:rPr>
          <w:rFonts w:ascii="仿宋_GB2312" w:eastAsia="仿宋_GB2312" w:hAnsi="仿宋" w:hint="eastAsia"/>
          <w:sz w:val="32"/>
          <w:szCs w:val="32"/>
        </w:rPr>
        <w:t>支队监察</w:t>
      </w:r>
      <w:r w:rsidR="0098316E" w:rsidRPr="00C73984">
        <w:rPr>
          <w:rFonts w:ascii="仿宋_GB2312" w:eastAsia="仿宋_GB2312" w:hAnsi="仿宋" w:hint="eastAsia"/>
          <w:sz w:val="32"/>
          <w:szCs w:val="32"/>
        </w:rPr>
        <w:t>人员对举报事项进行核实</w:t>
      </w:r>
      <w:r w:rsidR="001A7E5A" w:rsidRPr="00C73984">
        <w:rPr>
          <w:rFonts w:ascii="仿宋_GB2312" w:eastAsia="仿宋_GB2312" w:hAnsi="仿宋" w:hint="eastAsia"/>
          <w:sz w:val="32"/>
          <w:szCs w:val="32"/>
        </w:rPr>
        <w:t>，</w:t>
      </w:r>
      <w:r w:rsidR="00FD2810">
        <w:rPr>
          <w:rFonts w:ascii="仿宋_GB2312" w:eastAsia="仿宋_GB2312" w:hAnsi="仿宋" w:hint="eastAsia"/>
          <w:sz w:val="32"/>
          <w:szCs w:val="32"/>
        </w:rPr>
        <w:t>监察人员</w:t>
      </w:r>
      <w:r w:rsidRPr="00C73984">
        <w:rPr>
          <w:rFonts w:ascii="仿宋_GB2312" w:eastAsia="仿宋_GB2312" w:hAnsi="仿宋" w:hint="eastAsia"/>
          <w:sz w:val="32"/>
          <w:szCs w:val="32"/>
        </w:rPr>
        <w:t>分</w:t>
      </w:r>
      <w:r w:rsidR="007E4BCF">
        <w:rPr>
          <w:rFonts w:ascii="仿宋_GB2312" w:eastAsia="仿宋_GB2312" w:hAnsi="仿宋" w:hint="eastAsia"/>
          <w:sz w:val="32"/>
          <w:szCs w:val="32"/>
        </w:rPr>
        <w:t>别</w:t>
      </w:r>
      <w:r w:rsidRPr="00C73984">
        <w:rPr>
          <w:rFonts w:ascii="仿宋_GB2312" w:eastAsia="仿宋_GB2312" w:hAnsi="仿宋" w:hint="eastAsia"/>
          <w:sz w:val="32"/>
          <w:szCs w:val="32"/>
        </w:rPr>
        <w:t>两次对该企业</w:t>
      </w:r>
      <w:r w:rsidRPr="00C73984">
        <w:rPr>
          <w:rFonts w:ascii="仿宋_GB2312" w:eastAsia="仿宋_GB2312" w:hint="eastAsia"/>
          <w:sz w:val="32"/>
          <w:szCs w:val="32"/>
        </w:rPr>
        <w:t>进行现场勘查和调查询问，</w:t>
      </w:r>
      <w:r w:rsidR="002A5D62" w:rsidRPr="00C73984">
        <w:rPr>
          <w:rFonts w:ascii="仿宋_GB2312" w:eastAsia="仿宋_GB2312" w:hint="eastAsia"/>
          <w:sz w:val="32"/>
          <w:szCs w:val="32"/>
        </w:rPr>
        <w:t>发现</w:t>
      </w:r>
      <w:r w:rsidRPr="00C73984">
        <w:rPr>
          <w:rFonts w:ascii="仿宋_GB2312" w:eastAsia="仿宋_GB2312" w:hint="eastAsia"/>
          <w:sz w:val="32"/>
          <w:szCs w:val="32"/>
        </w:rPr>
        <w:t>该企业污水处理站未执行“三同时”的行为敖汉旗环境保护局已下达《责令改正违法行为决定书》，并依法实施了行政处罚</w:t>
      </w:r>
      <w:r w:rsidR="002D47D3" w:rsidRPr="00C73984">
        <w:rPr>
          <w:rFonts w:ascii="仿宋_GB2312" w:eastAsia="仿宋_GB2312" w:hint="eastAsia"/>
          <w:sz w:val="32"/>
          <w:szCs w:val="32"/>
        </w:rPr>
        <w:t>，</w:t>
      </w:r>
      <w:r w:rsidR="00D72F36" w:rsidRPr="00C73984">
        <w:rPr>
          <w:rFonts w:ascii="仿宋_GB2312" w:eastAsia="仿宋_GB2312" w:hint="eastAsia"/>
          <w:sz w:val="32"/>
          <w:szCs w:val="32"/>
        </w:rPr>
        <w:t>但</w:t>
      </w:r>
      <w:r w:rsidRPr="00C73984">
        <w:rPr>
          <w:rFonts w:ascii="仿宋_GB2312" w:eastAsia="仿宋_GB2312" w:hint="eastAsia"/>
          <w:sz w:val="32"/>
          <w:szCs w:val="32"/>
        </w:rPr>
        <w:t>该公司</w:t>
      </w:r>
      <w:r w:rsidR="00502085">
        <w:rPr>
          <w:rFonts w:ascii="仿宋_GB2312" w:eastAsia="仿宋_GB2312" w:hint="eastAsia"/>
          <w:sz w:val="32"/>
          <w:szCs w:val="32"/>
        </w:rPr>
        <w:t>并</w:t>
      </w:r>
      <w:r w:rsidRPr="00C73984">
        <w:rPr>
          <w:rFonts w:ascii="仿宋_GB2312" w:eastAsia="仿宋_GB2312" w:hint="eastAsia"/>
          <w:sz w:val="32"/>
          <w:szCs w:val="32"/>
        </w:rPr>
        <w:t>未执行敖汉旗环境保护局</w:t>
      </w:r>
      <w:r w:rsidR="002A5D62" w:rsidRPr="00C73984">
        <w:rPr>
          <w:rFonts w:ascii="仿宋_GB2312" w:eastAsia="仿宋_GB2312" w:hint="eastAsia"/>
          <w:sz w:val="32"/>
          <w:szCs w:val="32"/>
        </w:rPr>
        <w:t>责令改正违法行为的</w:t>
      </w:r>
      <w:r w:rsidRPr="00C73984">
        <w:rPr>
          <w:rFonts w:ascii="仿宋_GB2312" w:eastAsia="仿宋_GB2312" w:hint="eastAsia"/>
          <w:sz w:val="32"/>
          <w:szCs w:val="32"/>
        </w:rPr>
        <w:t>要求。</w:t>
      </w:r>
      <w:r w:rsidRPr="001A7E5A">
        <w:rPr>
          <w:rFonts w:ascii="仿宋_GB2312" w:eastAsia="仿宋_GB2312" w:hint="eastAsia"/>
          <w:sz w:val="32"/>
          <w:szCs w:val="32"/>
        </w:rPr>
        <w:t>同</w:t>
      </w:r>
      <w:r w:rsidRPr="00663A33">
        <w:rPr>
          <w:rFonts w:ascii="仿宋_GB2312" w:eastAsia="仿宋_GB2312" w:hint="eastAsia"/>
          <w:sz w:val="32"/>
          <w:szCs w:val="32"/>
        </w:rPr>
        <w:t>时查阅《宝塔油页岩公司领导人分工》及</w:t>
      </w:r>
      <w:r w:rsidR="00B87CED">
        <w:rPr>
          <w:rFonts w:ascii="仿宋_GB2312" w:eastAsia="仿宋_GB2312" w:hint="eastAsia"/>
          <w:sz w:val="32"/>
          <w:szCs w:val="32"/>
        </w:rPr>
        <w:t>调查</w:t>
      </w:r>
      <w:r w:rsidRPr="00663A33">
        <w:rPr>
          <w:rFonts w:ascii="仿宋_GB2312" w:eastAsia="仿宋_GB2312" w:hint="eastAsia"/>
          <w:sz w:val="32"/>
          <w:szCs w:val="32"/>
        </w:rPr>
        <w:t>询问核实，孔繁广作为公司的副总工程师，主管环保工作，</w:t>
      </w:r>
      <w:r w:rsidR="00502085" w:rsidRPr="00663A33">
        <w:rPr>
          <w:rFonts w:ascii="仿宋_GB2312" w:eastAsia="仿宋_GB2312" w:hint="eastAsia"/>
          <w:sz w:val="32"/>
          <w:szCs w:val="32"/>
        </w:rPr>
        <w:t>是</w:t>
      </w:r>
      <w:r w:rsidRPr="00663A33">
        <w:rPr>
          <w:rFonts w:ascii="仿宋_GB2312" w:eastAsia="仿宋_GB2312" w:hint="eastAsia"/>
          <w:sz w:val="32"/>
          <w:szCs w:val="32"/>
        </w:rPr>
        <w:t>执行</w:t>
      </w:r>
      <w:r w:rsidR="00D72F36">
        <w:rPr>
          <w:rFonts w:ascii="仿宋_GB2312" w:eastAsia="仿宋_GB2312" w:hint="eastAsia"/>
          <w:sz w:val="32"/>
          <w:szCs w:val="32"/>
        </w:rPr>
        <w:t>责令改正违法行为</w:t>
      </w:r>
      <w:r w:rsidRPr="00663A33">
        <w:rPr>
          <w:rFonts w:ascii="仿宋_GB2312" w:eastAsia="仿宋_GB2312" w:hint="eastAsia"/>
          <w:sz w:val="32"/>
          <w:szCs w:val="32"/>
        </w:rPr>
        <w:t>行政命令的直接主管负责</w:t>
      </w:r>
      <w:r w:rsidR="002A5D62">
        <w:rPr>
          <w:rFonts w:ascii="仿宋_GB2312" w:eastAsia="仿宋_GB2312" w:hint="eastAsia"/>
          <w:sz w:val="32"/>
          <w:szCs w:val="32"/>
        </w:rPr>
        <w:t>领导</w:t>
      </w:r>
      <w:r w:rsidRPr="00663A33">
        <w:rPr>
          <w:rFonts w:ascii="仿宋_GB2312" w:eastAsia="仿宋_GB2312" w:hint="eastAsia"/>
          <w:sz w:val="32"/>
          <w:szCs w:val="32"/>
        </w:rPr>
        <w:t>，应负直接责任。依据《建设项目环境保护管理条例》第二十三条第一款对未执行“三同时”“逾期不改正的，处100万元以上200万元以下的罚款；对直接负责的主管人员和其他责任人员，处5万元以上20万元以下的罚款；”</w:t>
      </w:r>
      <w:r w:rsidR="00376DE3" w:rsidRPr="00663A33">
        <w:rPr>
          <w:rFonts w:ascii="仿宋_GB2312" w:eastAsia="仿宋_GB2312" w:hint="eastAsia"/>
          <w:sz w:val="32"/>
          <w:szCs w:val="32"/>
        </w:rPr>
        <w:t>的规定，按</w:t>
      </w:r>
      <w:r w:rsidR="00376DE3">
        <w:rPr>
          <w:rFonts w:ascii="仿宋_GB2312" w:eastAsia="仿宋_GB2312" w:hint="eastAsia"/>
          <w:sz w:val="32"/>
          <w:szCs w:val="32"/>
        </w:rPr>
        <w:t>照</w:t>
      </w:r>
      <w:r>
        <w:rPr>
          <w:rFonts w:ascii="仿宋_GB2312" w:eastAsia="仿宋_GB2312" w:hint="eastAsia"/>
          <w:sz w:val="32"/>
          <w:szCs w:val="32"/>
        </w:rPr>
        <w:t>《环境行政处罚办法》第六条规定自由裁量权的相关要求，</w:t>
      </w:r>
      <w:r w:rsidRPr="00663A33">
        <w:rPr>
          <w:rFonts w:ascii="仿宋_GB2312" w:eastAsia="仿宋_GB2312" w:hint="eastAsia"/>
          <w:sz w:val="32"/>
          <w:szCs w:val="32"/>
        </w:rPr>
        <w:t>对该公司做出罚款150万的行政处罚，并责令企业立即进行整改</w:t>
      </w:r>
      <w:r w:rsidR="002A5D62">
        <w:rPr>
          <w:rFonts w:ascii="仿宋_GB2312" w:eastAsia="仿宋_GB2312" w:hint="eastAsia"/>
          <w:sz w:val="32"/>
          <w:szCs w:val="32"/>
        </w:rPr>
        <w:t>，</w:t>
      </w:r>
      <w:r w:rsidRPr="00663A33">
        <w:rPr>
          <w:rFonts w:ascii="仿宋_GB2312" w:eastAsia="仿宋_GB2312" w:hint="eastAsia"/>
          <w:sz w:val="32"/>
          <w:szCs w:val="32"/>
        </w:rPr>
        <w:t>同时对负责环保工作的</w:t>
      </w:r>
      <w:r w:rsidR="00376DE3">
        <w:rPr>
          <w:rFonts w:ascii="仿宋_GB2312" w:eastAsia="仿宋_GB2312" w:hint="eastAsia"/>
          <w:sz w:val="32"/>
          <w:szCs w:val="32"/>
        </w:rPr>
        <w:t>副总工程师</w:t>
      </w:r>
      <w:r w:rsidRPr="00663A33">
        <w:rPr>
          <w:rFonts w:ascii="仿宋_GB2312" w:eastAsia="仿宋_GB2312" w:hint="eastAsia"/>
          <w:sz w:val="32"/>
          <w:szCs w:val="32"/>
        </w:rPr>
        <w:t>个人</w:t>
      </w:r>
      <w:r w:rsidR="003A190F">
        <w:rPr>
          <w:rFonts w:ascii="仿宋_GB2312" w:eastAsia="仿宋_GB2312" w:hint="eastAsia"/>
          <w:sz w:val="32"/>
          <w:szCs w:val="32"/>
        </w:rPr>
        <w:t>依法</w:t>
      </w:r>
      <w:r w:rsidR="003540AE">
        <w:rPr>
          <w:rFonts w:ascii="仿宋_GB2312" w:eastAsia="仿宋_GB2312" w:hint="eastAsia"/>
          <w:sz w:val="32"/>
          <w:szCs w:val="32"/>
        </w:rPr>
        <w:t>处</w:t>
      </w:r>
      <w:r w:rsidR="00376DE3">
        <w:rPr>
          <w:rFonts w:ascii="仿宋_GB2312" w:eastAsia="仿宋_GB2312" w:hint="eastAsia"/>
          <w:sz w:val="32"/>
          <w:szCs w:val="32"/>
        </w:rPr>
        <w:t>以</w:t>
      </w:r>
      <w:r w:rsidR="003540AE" w:rsidRPr="00663A33">
        <w:rPr>
          <w:rFonts w:ascii="仿宋_GB2312" w:eastAsia="仿宋_GB2312" w:hint="eastAsia"/>
          <w:sz w:val="32"/>
          <w:szCs w:val="32"/>
        </w:rPr>
        <w:t>1</w:t>
      </w:r>
      <w:r w:rsidR="003540AE" w:rsidRPr="00663A33">
        <w:rPr>
          <w:rFonts w:ascii="仿宋_GB2312" w:eastAsia="仿宋_GB2312"/>
          <w:sz w:val="32"/>
          <w:szCs w:val="32"/>
        </w:rPr>
        <w:t>0</w:t>
      </w:r>
      <w:r w:rsidR="003540AE" w:rsidRPr="00663A33">
        <w:rPr>
          <w:rFonts w:ascii="仿宋_GB2312" w:eastAsia="仿宋_GB2312" w:hint="eastAsia"/>
          <w:sz w:val="32"/>
          <w:szCs w:val="32"/>
        </w:rPr>
        <w:t>万元</w:t>
      </w:r>
      <w:r w:rsidR="003540AE">
        <w:rPr>
          <w:rFonts w:ascii="仿宋_GB2312" w:eastAsia="仿宋_GB2312" w:hint="eastAsia"/>
          <w:sz w:val="32"/>
          <w:szCs w:val="32"/>
        </w:rPr>
        <w:t>罚款</w:t>
      </w:r>
      <w:r w:rsidRPr="00663A33">
        <w:rPr>
          <w:rFonts w:ascii="仿宋_GB2312" w:eastAsia="仿宋_GB2312" w:hint="eastAsia"/>
          <w:sz w:val="32"/>
          <w:szCs w:val="32"/>
        </w:rPr>
        <w:t>，</w:t>
      </w:r>
      <w:r w:rsidRPr="00BF5D6B">
        <w:rPr>
          <w:rFonts w:ascii="仿宋_GB2312" w:eastAsia="仿宋_GB2312" w:hint="eastAsia"/>
          <w:sz w:val="32"/>
          <w:szCs w:val="32"/>
        </w:rPr>
        <w:t>责令其</w:t>
      </w:r>
      <w:r w:rsidR="00E14651" w:rsidRPr="00BF5D6B">
        <w:rPr>
          <w:rFonts w:ascii="仿宋_GB2312" w:eastAsia="仿宋_GB2312" w:hint="eastAsia"/>
          <w:sz w:val="32"/>
          <w:szCs w:val="32"/>
        </w:rPr>
        <w:t>落实环境保护岗位</w:t>
      </w:r>
      <w:r w:rsidR="00245FC1" w:rsidRPr="00BF5D6B">
        <w:rPr>
          <w:rFonts w:ascii="仿宋_GB2312" w:eastAsia="仿宋_GB2312" w:hint="eastAsia"/>
          <w:sz w:val="32"/>
          <w:szCs w:val="32"/>
        </w:rPr>
        <w:t>职责</w:t>
      </w:r>
      <w:r w:rsidRPr="00BF5D6B">
        <w:rPr>
          <w:rFonts w:ascii="仿宋_GB2312" w:eastAsia="仿宋_GB2312" w:hint="eastAsia"/>
          <w:sz w:val="32"/>
          <w:szCs w:val="32"/>
        </w:rPr>
        <w:t>，</w:t>
      </w:r>
      <w:r w:rsidR="00245FC1" w:rsidRPr="00BF5D6B">
        <w:rPr>
          <w:rFonts w:ascii="仿宋_GB2312" w:eastAsia="仿宋_GB2312" w:hint="eastAsia"/>
          <w:sz w:val="32"/>
          <w:szCs w:val="32"/>
        </w:rPr>
        <w:t>切实履行环境保护</w:t>
      </w:r>
      <w:r w:rsidR="00BF5D6B" w:rsidRPr="00BF5D6B">
        <w:rPr>
          <w:rFonts w:ascii="仿宋_GB2312" w:eastAsia="仿宋_GB2312" w:hint="eastAsia"/>
          <w:sz w:val="32"/>
          <w:szCs w:val="32"/>
        </w:rPr>
        <w:t>法律法规规定的责任与义务</w:t>
      </w:r>
      <w:r w:rsidRPr="00663A33">
        <w:rPr>
          <w:rFonts w:ascii="仿宋_GB2312" w:eastAsia="仿宋_GB2312" w:hint="eastAsia"/>
          <w:sz w:val="32"/>
          <w:szCs w:val="32"/>
        </w:rPr>
        <w:t>。现该企业的环境违法行为已</w:t>
      </w:r>
      <w:r w:rsidR="00376DE3">
        <w:rPr>
          <w:rFonts w:ascii="仿宋_GB2312" w:eastAsia="仿宋_GB2312" w:hint="eastAsia"/>
          <w:sz w:val="32"/>
          <w:szCs w:val="32"/>
        </w:rPr>
        <w:t>全部</w:t>
      </w:r>
      <w:r w:rsidRPr="00663A33">
        <w:rPr>
          <w:rFonts w:ascii="仿宋_GB2312" w:eastAsia="仿宋_GB2312" w:hint="eastAsia"/>
          <w:sz w:val="32"/>
          <w:szCs w:val="32"/>
        </w:rPr>
        <w:t>整改完毕。</w:t>
      </w:r>
      <w:r>
        <w:rPr>
          <w:rFonts w:ascii="仿宋_GB2312" w:eastAsia="仿宋_GB2312" w:hint="eastAsia"/>
          <w:sz w:val="32"/>
          <w:szCs w:val="32"/>
        </w:rPr>
        <w:t>此案件为《建设项目环境保护管理条例》修订后，</w:t>
      </w:r>
      <w:r w:rsidR="00376DE3">
        <w:rPr>
          <w:rFonts w:ascii="仿宋_GB2312" w:eastAsia="仿宋_GB2312" w:hint="eastAsia"/>
          <w:sz w:val="32"/>
          <w:szCs w:val="32"/>
        </w:rPr>
        <w:t>赤峰</w:t>
      </w:r>
      <w:r>
        <w:rPr>
          <w:rFonts w:ascii="仿宋_GB2312" w:eastAsia="仿宋_GB2312" w:hint="eastAsia"/>
          <w:sz w:val="32"/>
          <w:szCs w:val="32"/>
        </w:rPr>
        <w:t>市适用</w:t>
      </w:r>
      <w:r w:rsidRPr="00663A33">
        <w:rPr>
          <w:rFonts w:ascii="仿宋_GB2312" w:eastAsia="仿宋_GB2312" w:hint="eastAsia"/>
          <w:sz w:val="32"/>
          <w:szCs w:val="32"/>
        </w:rPr>
        <w:t>第二十三条</w:t>
      </w:r>
      <w:r>
        <w:rPr>
          <w:rFonts w:ascii="仿宋_GB2312" w:eastAsia="仿宋_GB2312" w:hint="eastAsia"/>
          <w:sz w:val="32"/>
          <w:szCs w:val="32"/>
        </w:rPr>
        <w:t>查处的逾期不整改的第一起案例，</w:t>
      </w:r>
      <w:r w:rsidRPr="00663A33">
        <w:rPr>
          <w:rFonts w:ascii="仿宋_GB2312" w:eastAsia="仿宋_GB2312" w:hint="eastAsia"/>
          <w:sz w:val="32"/>
          <w:szCs w:val="32"/>
        </w:rPr>
        <w:t>为</w:t>
      </w:r>
      <w:r w:rsidR="00376DE3">
        <w:rPr>
          <w:rFonts w:ascii="仿宋_GB2312" w:eastAsia="仿宋_GB2312" w:hint="eastAsia"/>
          <w:sz w:val="32"/>
          <w:szCs w:val="32"/>
        </w:rPr>
        <w:t>今后</w:t>
      </w:r>
      <w:r w:rsidR="00FD2810">
        <w:rPr>
          <w:rFonts w:ascii="仿宋_GB2312" w:eastAsia="仿宋_GB2312" w:hint="eastAsia"/>
          <w:sz w:val="32"/>
          <w:szCs w:val="32"/>
        </w:rPr>
        <w:t>全市</w:t>
      </w:r>
      <w:r w:rsidRPr="00663A33">
        <w:rPr>
          <w:rFonts w:ascii="仿宋_GB2312" w:eastAsia="仿宋_GB2312" w:hint="eastAsia"/>
          <w:sz w:val="32"/>
          <w:szCs w:val="32"/>
        </w:rPr>
        <w:t>办理类似案件提供了范例。</w:t>
      </w:r>
    </w:p>
    <w:p w:rsidR="001E3271" w:rsidRDefault="00376DE3">
      <w:pPr>
        <w:spacing w:line="560" w:lineRule="exact"/>
        <w:ind w:firstLineChars="200" w:firstLine="640"/>
        <w:rPr>
          <w:rFonts w:ascii="仿宋_GB2312" w:eastAsia="仿宋_GB2312" w:hAnsi="黑体" w:cs="宋体"/>
          <w:bCs/>
          <w:sz w:val="32"/>
          <w:szCs w:val="32"/>
        </w:rPr>
      </w:pPr>
      <w:r w:rsidRPr="00A9181B">
        <w:rPr>
          <w:rFonts w:ascii="仿宋_GB2312" w:eastAsia="仿宋_GB2312" w:hAnsi="黑体" w:hint="eastAsia"/>
          <w:bCs/>
          <w:sz w:val="32"/>
          <w:szCs w:val="32"/>
        </w:rPr>
        <w:t>截至2018年10月底，</w:t>
      </w:r>
      <w:r w:rsidR="008373AA">
        <w:rPr>
          <w:rFonts w:ascii="仿宋_GB2312" w:eastAsia="仿宋_GB2312" w:hAnsi="黑体" w:hint="eastAsia"/>
          <w:bCs/>
          <w:sz w:val="32"/>
          <w:szCs w:val="32"/>
        </w:rPr>
        <w:t>赤峰</w:t>
      </w:r>
      <w:r w:rsidRPr="00A9181B">
        <w:rPr>
          <w:rFonts w:ascii="仿宋_GB2312" w:eastAsia="仿宋_GB2312" w:hAnsi="黑体" w:hint="eastAsia"/>
          <w:bCs/>
          <w:sz w:val="32"/>
          <w:szCs w:val="32"/>
        </w:rPr>
        <w:t>市</w:t>
      </w:r>
      <w:r>
        <w:rPr>
          <w:rFonts w:ascii="仿宋_GB2312" w:eastAsia="仿宋_GB2312" w:hAnsi="黑体" w:hint="eastAsia"/>
          <w:bCs/>
          <w:sz w:val="32"/>
          <w:szCs w:val="32"/>
        </w:rPr>
        <w:t>共</w:t>
      </w:r>
      <w:r w:rsidRPr="00A9181B">
        <w:rPr>
          <w:rFonts w:ascii="仿宋_GB2312" w:eastAsia="仿宋_GB2312" w:hAnsi="黑体" w:hint="eastAsia"/>
          <w:bCs/>
          <w:sz w:val="32"/>
          <w:szCs w:val="32"/>
        </w:rPr>
        <w:t>查处环境违法案件517</w:t>
      </w:r>
      <w:r w:rsidR="00110232">
        <w:rPr>
          <w:rFonts w:ascii="仿宋_GB2312" w:eastAsia="仿宋_GB2312" w:hAnsi="黑体" w:hint="eastAsia"/>
          <w:bCs/>
          <w:sz w:val="32"/>
          <w:szCs w:val="32"/>
        </w:rPr>
        <w:t>件，</w:t>
      </w:r>
      <w:r w:rsidRPr="00A9181B">
        <w:rPr>
          <w:rFonts w:ascii="仿宋_GB2312" w:eastAsia="仿宋_GB2312" w:hAnsi="黑体" w:hint="eastAsia"/>
          <w:bCs/>
          <w:sz w:val="32"/>
          <w:szCs w:val="32"/>
        </w:rPr>
        <w:t>其中一般行政处罚案件389件，处罚金额3842.76万元；执行《环境保护法》配套办法</w:t>
      </w:r>
      <w:r w:rsidR="008373AA">
        <w:rPr>
          <w:rFonts w:ascii="仿宋_GB2312" w:eastAsia="仿宋_GB2312" w:hAnsi="黑体" w:hint="eastAsia"/>
          <w:bCs/>
          <w:sz w:val="32"/>
          <w:szCs w:val="32"/>
        </w:rPr>
        <w:t>及</w:t>
      </w:r>
      <w:r w:rsidRPr="00A9181B">
        <w:rPr>
          <w:rFonts w:ascii="仿宋_GB2312" w:eastAsia="仿宋_GB2312" w:hAnsi="黑体" w:hint="eastAsia"/>
          <w:bCs/>
          <w:sz w:val="32"/>
          <w:szCs w:val="32"/>
        </w:rPr>
        <w:t>移送涉嫌环境污染犯罪</w:t>
      </w:r>
      <w:r>
        <w:rPr>
          <w:rFonts w:ascii="仿宋_GB2312" w:eastAsia="仿宋_GB2312" w:hAnsi="黑体" w:hint="eastAsia"/>
          <w:bCs/>
          <w:sz w:val="32"/>
          <w:szCs w:val="32"/>
        </w:rPr>
        <w:t>等重点案件</w:t>
      </w:r>
      <w:r w:rsidRPr="00A9181B">
        <w:rPr>
          <w:rFonts w:ascii="仿宋_GB2312" w:eastAsia="仿宋_GB2312" w:hAnsi="黑体" w:hint="eastAsia"/>
          <w:bCs/>
          <w:sz w:val="32"/>
          <w:szCs w:val="32"/>
        </w:rPr>
        <w:t>129件，</w:t>
      </w:r>
      <w:r w:rsidRPr="00A9181B">
        <w:rPr>
          <w:rFonts w:ascii="仿宋_GB2312" w:eastAsia="仿宋_GB2312" w:hAnsi="黑体" w:hint="eastAsia"/>
          <w:bCs/>
          <w:sz w:val="32"/>
          <w:szCs w:val="32"/>
        </w:rPr>
        <w:lastRenderedPageBreak/>
        <w:t>分别为按日计罚案件1件、查封73件、停限产22件、移交公安机关行政拘留30件、查办涉嫌环境污染犯罪3件。</w:t>
      </w:r>
    </w:p>
    <w:p w:rsidR="001E3271" w:rsidRDefault="00C82F32">
      <w:pPr>
        <w:pStyle w:val="a5"/>
        <w:spacing w:before="0" w:beforeAutospacing="0" w:after="0" w:afterAutospacing="0" w:line="560" w:lineRule="exact"/>
        <w:ind w:firstLineChars="200" w:firstLine="640"/>
        <w:jc w:val="both"/>
        <w:rPr>
          <w:rFonts w:ascii="黑体" w:eastAsia="黑体" w:hAnsi="黑体"/>
          <w:bCs/>
          <w:sz w:val="32"/>
          <w:szCs w:val="32"/>
        </w:rPr>
      </w:pPr>
      <w:r w:rsidRPr="00E976F7">
        <w:rPr>
          <w:rFonts w:ascii="黑体" w:eastAsia="黑体" w:hAnsi="黑体" w:hint="eastAsia"/>
          <w:bCs/>
          <w:sz w:val="32"/>
          <w:szCs w:val="32"/>
        </w:rPr>
        <w:t>二、</w:t>
      </w:r>
      <w:r w:rsidR="00995418">
        <w:rPr>
          <w:rFonts w:ascii="黑体" w:eastAsia="黑体" w:hAnsi="黑体" w:hint="eastAsia"/>
          <w:bCs/>
          <w:sz w:val="32"/>
          <w:szCs w:val="32"/>
        </w:rPr>
        <w:t>切实转化练兵</w:t>
      </w:r>
      <w:r w:rsidR="00A53FA8">
        <w:rPr>
          <w:rFonts w:ascii="黑体" w:eastAsia="黑体" w:hAnsi="黑体" w:hint="eastAsia"/>
          <w:bCs/>
          <w:sz w:val="32"/>
          <w:szCs w:val="32"/>
        </w:rPr>
        <w:t>成果</w:t>
      </w:r>
      <w:r w:rsidRPr="00E976F7">
        <w:rPr>
          <w:rFonts w:ascii="黑体" w:eastAsia="黑体" w:hAnsi="黑体" w:hint="eastAsia"/>
          <w:bCs/>
          <w:sz w:val="32"/>
          <w:szCs w:val="32"/>
        </w:rPr>
        <w:t>，全面提升执法水平</w:t>
      </w:r>
    </w:p>
    <w:p w:rsidR="001E3271" w:rsidRDefault="00C82F32">
      <w:pPr>
        <w:pStyle w:val="a5"/>
        <w:spacing w:before="0" w:beforeAutospacing="0" w:after="0" w:afterAutospacing="0" w:line="560" w:lineRule="exact"/>
        <w:ind w:firstLineChars="200" w:firstLine="640"/>
        <w:jc w:val="both"/>
        <w:rPr>
          <w:rFonts w:ascii="仿宋_GB2312" w:eastAsia="仿宋_GB2312" w:hAnsi="黑体"/>
          <w:bCs/>
          <w:sz w:val="32"/>
          <w:szCs w:val="32"/>
        </w:rPr>
      </w:pPr>
      <w:r>
        <w:rPr>
          <w:rFonts w:ascii="Times New Roman" w:eastAsia="仿宋_GB2312" w:hAnsi="Times New Roman" w:hint="eastAsia"/>
          <w:sz w:val="32"/>
          <w:szCs w:val="32"/>
        </w:rPr>
        <w:t>为全面提升</w:t>
      </w:r>
      <w:r w:rsidRPr="00D70FBE">
        <w:rPr>
          <w:rFonts w:ascii="Times New Roman" w:eastAsia="仿宋_GB2312" w:hAnsi="Times New Roman" w:hint="eastAsia"/>
          <w:sz w:val="32"/>
          <w:szCs w:val="32"/>
        </w:rPr>
        <w:t>全市环保</w:t>
      </w:r>
      <w:r>
        <w:rPr>
          <w:rFonts w:ascii="Times New Roman" w:eastAsia="仿宋_GB2312" w:hAnsi="Times New Roman" w:hint="eastAsia"/>
          <w:sz w:val="32"/>
          <w:szCs w:val="32"/>
        </w:rPr>
        <w:t>执法</w:t>
      </w:r>
      <w:r w:rsidRPr="00D70FBE">
        <w:rPr>
          <w:rFonts w:ascii="Times New Roman" w:eastAsia="仿宋_GB2312" w:hAnsi="Times New Roman" w:hint="eastAsia"/>
          <w:sz w:val="32"/>
          <w:szCs w:val="32"/>
        </w:rPr>
        <w:t>人员业务素质</w:t>
      </w:r>
      <w:r w:rsidR="003540AE">
        <w:rPr>
          <w:rFonts w:ascii="Times New Roman" w:eastAsia="仿宋_GB2312" w:hAnsi="Times New Roman" w:hint="eastAsia"/>
          <w:sz w:val="32"/>
          <w:szCs w:val="32"/>
        </w:rPr>
        <w:t>、</w:t>
      </w:r>
      <w:r w:rsidRPr="00D70FBE">
        <w:rPr>
          <w:rFonts w:ascii="Times New Roman" w:eastAsia="仿宋_GB2312" w:hAnsi="Times New Roman" w:hint="eastAsia"/>
          <w:sz w:val="32"/>
          <w:szCs w:val="32"/>
        </w:rPr>
        <w:t>执法水平</w:t>
      </w:r>
      <w:r w:rsidR="003540AE">
        <w:rPr>
          <w:rFonts w:ascii="Times New Roman" w:eastAsia="仿宋_GB2312" w:hAnsi="Times New Roman" w:hint="eastAsia"/>
          <w:sz w:val="32"/>
          <w:szCs w:val="32"/>
        </w:rPr>
        <w:t>和</w:t>
      </w:r>
      <w:r w:rsidRPr="00D70FBE">
        <w:rPr>
          <w:rFonts w:ascii="Times New Roman" w:eastAsia="仿宋_GB2312" w:hAnsi="Times New Roman" w:hint="eastAsia"/>
          <w:sz w:val="32"/>
          <w:szCs w:val="32"/>
        </w:rPr>
        <w:t>依法行政</w:t>
      </w:r>
      <w:r w:rsidR="003540AE">
        <w:rPr>
          <w:rFonts w:ascii="Times New Roman" w:eastAsia="仿宋_GB2312" w:hAnsi="Times New Roman" w:hint="eastAsia"/>
          <w:sz w:val="32"/>
          <w:szCs w:val="32"/>
        </w:rPr>
        <w:t>能力</w:t>
      </w:r>
      <w:r w:rsidRPr="00D70FBE">
        <w:rPr>
          <w:rFonts w:ascii="Times New Roman" w:eastAsia="仿宋_GB2312" w:hAnsi="Times New Roman" w:hint="eastAsia"/>
          <w:sz w:val="32"/>
          <w:szCs w:val="32"/>
        </w:rPr>
        <w:t>，</w:t>
      </w:r>
      <w:r w:rsidR="003A190F">
        <w:rPr>
          <w:rFonts w:ascii="Times New Roman" w:eastAsia="仿宋_GB2312" w:hAnsi="Times New Roman" w:hint="eastAsia"/>
          <w:sz w:val="32"/>
          <w:szCs w:val="32"/>
        </w:rPr>
        <w:t>赤峰市环境监察支队</w:t>
      </w:r>
      <w:r w:rsidR="003540AE">
        <w:rPr>
          <w:rFonts w:ascii="Times New Roman" w:eastAsia="仿宋_GB2312" w:hAnsi="Times New Roman" w:hint="eastAsia"/>
          <w:sz w:val="32"/>
          <w:szCs w:val="32"/>
        </w:rPr>
        <w:t>积极</w:t>
      </w:r>
      <w:r w:rsidRPr="00D70FBE">
        <w:rPr>
          <w:rFonts w:ascii="Times New Roman" w:eastAsia="仿宋_GB2312" w:hAnsi="Times New Roman" w:hint="eastAsia"/>
          <w:sz w:val="32"/>
          <w:szCs w:val="32"/>
        </w:rPr>
        <w:t>组织执法人员参加各类岗位学习、专业法及相关法律知识培训活动，促进工作方式由“粗放式”向“精细化”转型。</w:t>
      </w:r>
      <w:r w:rsidR="00A91D96" w:rsidRPr="006D00BF">
        <w:rPr>
          <w:rFonts w:ascii="Times New Roman" w:eastAsia="仿宋_GB2312" w:hAnsi="Times New Roman" w:hint="eastAsia"/>
          <w:b/>
          <w:sz w:val="32"/>
          <w:szCs w:val="32"/>
        </w:rPr>
        <w:t>一是</w:t>
      </w:r>
      <w:r w:rsidR="00AD38F7">
        <w:rPr>
          <w:rFonts w:ascii="Times New Roman" w:eastAsia="仿宋_GB2312" w:hAnsi="Times New Roman" w:hint="eastAsia"/>
          <w:sz w:val="32"/>
          <w:szCs w:val="32"/>
        </w:rPr>
        <w:t>加强旗县区间的业务交流和学习，</w:t>
      </w:r>
      <w:r w:rsidR="00D004F9">
        <w:rPr>
          <w:rFonts w:ascii="Times New Roman" w:eastAsia="仿宋_GB2312" w:hAnsi="Times New Roman" w:hint="eastAsia"/>
          <w:sz w:val="32"/>
          <w:szCs w:val="32"/>
        </w:rPr>
        <w:t>自</w:t>
      </w:r>
      <w:r w:rsidR="00D004F9">
        <w:rPr>
          <w:rFonts w:ascii="Times New Roman" w:eastAsia="仿宋_GB2312" w:hAnsi="Times New Roman" w:hint="eastAsia"/>
          <w:sz w:val="32"/>
          <w:szCs w:val="32"/>
        </w:rPr>
        <w:t>2</w:t>
      </w:r>
      <w:r w:rsidR="00D004F9">
        <w:rPr>
          <w:rFonts w:ascii="Times New Roman" w:eastAsia="仿宋_GB2312" w:hAnsi="Times New Roman"/>
          <w:sz w:val="32"/>
          <w:szCs w:val="32"/>
        </w:rPr>
        <w:t>016</w:t>
      </w:r>
      <w:r w:rsidR="00D004F9">
        <w:rPr>
          <w:rFonts w:ascii="Times New Roman" w:eastAsia="仿宋_GB2312" w:hAnsi="Times New Roman" w:hint="eastAsia"/>
          <w:sz w:val="32"/>
          <w:szCs w:val="32"/>
        </w:rPr>
        <w:t>年</w:t>
      </w:r>
      <w:r w:rsidRPr="00D70FBE">
        <w:rPr>
          <w:rFonts w:ascii="Times New Roman" w:eastAsia="仿宋_GB2312" w:hAnsi="Times New Roman" w:hint="eastAsia"/>
          <w:sz w:val="32"/>
          <w:szCs w:val="32"/>
        </w:rPr>
        <w:t>连续</w:t>
      </w:r>
      <w:r w:rsidR="00D004F9">
        <w:rPr>
          <w:rFonts w:ascii="Times New Roman" w:eastAsia="仿宋_GB2312" w:hAnsi="Times New Roman" w:hint="eastAsia"/>
          <w:sz w:val="32"/>
          <w:szCs w:val="32"/>
        </w:rPr>
        <w:t>三</w:t>
      </w:r>
      <w:r w:rsidRPr="00D70FBE">
        <w:rPr>
          <w:rFonts w:ascii="Times New Roman" w:eastAsia="仿宋_GB2312" w:hAnsi="Times New Roman" w:hint="eastAsia"/>
          <w:sz w:val="32"/>
          <w:szCs w:val="32"/>
        </w:rPr>
        <w:t>年组织各旗县区环保局相关业务人员召开了全市新环保法实施情况现场交流会，</w:t>
      </w:r>
      <w:r w:rsidRPr="00D70FBE">
        <w:rPr>
          <w:rFonts w:ascii="Times New Roman" w:eastAsia="仿宋_GB2312" w:hAnsi="Times New Roman"/>
          <w:sz w:val="32"/>
          <w:szCs w:val="32"/>
        </w:rPr>
        <w:t>通过实地</w:t>
      </w:r>
      <w:r w:rsidRPr="00D70FBE">
        <w:rPr>
          <w:rFonts w:ascii="Times New Roman" w:eastAsia="仿宋_GB2312" w:hAnsi="Times New Roman" w:hint="eastAsia"/>
          <w:sz w:val="32"/>
          <w:szCs w:val="32"/>
        </w:rPr>
        <w:t>观摩和分析点评，互学互评，</w:t>
      </w:r>
      <w:r w:rsidR="00194869" w:rsidRPr="00D70FBE">
        <w:rPr>
          <w:rFonts w:ascii="Times New Roman" w:eastAsia="仿宋_GB2312" w:hAnsi="Times New Roman" w:hint="eastAsia"/>
          <w:sz w:val="32"/>
          <w:szCs w:val="32"/>
        </w:rPr>
        <w:t>强力推进新《环保法》及其配套办法的实施</w:t>
      </w:r>
      <w:r w:rsidR="00194869" w:rsidRPr="00D70FBE">
        <w:rPr>
          <w:rFonts w:ascii="仿宋_GB2312" w:eastAsia="仿宋_GB2312" w:hAnsi="仿宋" w:hint="eastAsia"/>
          <w:sz w:val="32"/>
          <w:szCs w:val="32"/>
        </w:rPr>
        <w:t>，</w:t>
      </w:r>
      <w:r w:rsidR="00194869" w:rsidRPr="00D70FBE">
        <w:rPr>
          <w:rFonts w:ascii="仿宋_GB2312" w:eastAsia="仿宋_GB2312" w:hint="eastAsia"/>
          <w:sz w:val="32"/>
          <w:szCs w:val="32"/>
        </w:rPr>
        <w:t>取得了</w:t>
      </w:r>
      <w:r w:rsidR="00194869">
        <w:rPr>
          <w:rFonts w:ascii="仿宋_GB2312" w:eastAsia="仿宋_GB2312" w:hint="eastAsia"/>
          <w:sz w:val="32"/>
          <w:szCs w:val="32"/>
        </w:rPr>
        <w:t>明显</w:t>
      </w:r>
      <w:r w:rsidR="00194869" w:rsidRPr="00D70FBE">
        <w:rPr>
          <w:rFonts w:ascii="仿宋_GB2312" w:eastAsia="仿宋_GB2312" w:hint="eastAsia"/>
          <w:sz w:val="32"/>
          <w:szCs w:val="32"/>
        </w:rPr>
        <w:t>的效果</w:t>
      </w:r>
      <w:r w:rsidRPr="00D70FBE">
        <w:rPr>
          <w:rFonts w:ascii="仿宋_GB2312" w:eastAsia="仿宋_GB2312" w:hint="eastAsia"/>
          <w:sz w:val="32"/>
          <w:szCs w:val="32"/>
        </w:rPr>
        <w:t>。</w:t>
      </w:r>
      <w:r w:rsidR="00A91D96" w:rsidRPr="00A91D96">
        <w:rPr>
          <w:rFonts w:ascii="Times New Roman" w:eastAsia="仿宋_GB2312" w:hAnsi="Times New Roman" w:hint="eastAsia"/>
          <w:b/>
          <w:sz w:val="32"/>
          <w:szCs w:val="32"/>
        </w:rPr>
        <w:t>二是</w:t>
      </w:r>
      <w:r w:rsidRPr="00D70FBE">
        <w:rPr>
          <w:rFonts w:ascii="仿宋_GB2312" w:eastAsia="仿宋_GB2312" w:hAnsi="Times New Roman" w:hint="eastAsia"/>
          <w:sz w:val="32"/>
          <w:szCs w:val="32"/>
        </w:rPr>
        <w:t>切实转化</w:t>
      </w:r>
      <w:r w:rsidRPr="00D70FBE">
        <w:rPr>
          <w:rFonts w:ascii="Times New Roman" w:eastAsia="仿宋_GB2312" w:hAnsi="Times New Roman" w:hint="eastAsia"/>
          <w:sz w:val="32"/>
          <w:szCs w:val="32"/>
        </w:rPr>
        <w:t>环境执法大练兵工作成果</w:t>
      </w:r>
      <w:r w:rsidR="00FF752E">
        <w:rPr>
          <w:rFonts w:ascii="Times New Roman" w:eastAsia="仿宋_GB2312" w:hAnsi="Times New Roman" w:hint="eastAsia"/>
          <w:sz w:val="32"/>
          <w:szCs w:val="32"/>
        </w:rPr>
        <w:t>。</w:t>
      </w:r>
      <w:r w:rsidR="00FA32EF">
        <w:rPr>
          <w:rFonts w:ascii="Times New Roman" w:eastAsia="仿宋_GB2312" w:hAnsi="Times New Roman" w:hint="eastAsia"/>
          <w:sz w:val="32"/>
          <w:szCs w:val="32"/>
        </w:rPr>
        <w:t>每年</w:t>
      </w:r>
      <w:r w:rsidR="005C08EA">
        <w:rPr>
          <w:rFonts w:ascii="Times New Roman" w:eastAsia="仿宋_GB2312" w:hAnsi="Times New Roman" w:hint="eastAsia"/>
          <w:sz w:val="32"/>
          <w:szCs w:val="32"/>
        </w:rPr>
        <w:t>组织</w:t>
      </w:r>
      <w:r>
        <w:rPr>
          <w:rFonts w:ascii="Times New Roman" w:eastAsia="仿宋_GB2312" w:hAnsi="Times New Roman" w:hint="eastAsia"/>
          <w:sz w:val="32"/>
          <w:szCs w:val="32"/>
        </w:rPr>
        <w:t>召开环境执法大练兵总结表彰大会，</w:t>
      </w:r>
      <w:r w:rsidR="00FF752E">
        <w:rPr>
          <w:rFonts w:ascii="Times New Roman" w:eastAsia="仿宋_GB2312" w:hAnsi="Times New Roman" w:hint="eastAsia"/>
          <w:sz w:val="32"/>
          <w:szCs w:val="32"/>
        </w:rPr>
        <w:t>通过</w:t>
      </w:r>
      <w:r w:rsidR="005C08EA">
        <w:rPr>
          <w:rFonts w:ascii="Times New Roman" w:eastAsia="仿宋_GB2312" w:hAnsi="Times New Roman" w:hint="eastAsia"/>
          <w:sz w:val="32"/>
          <w:szCs w:val="32"/>
        </w:rPr>
        <w:t>先进集体和个人</w:t>
      </w:r>
      <w:r w:rsidR="00FF752E">
        <w:rPr>
          <w:rFonts w:ascii="Times New Roman" w:eastAsia="仿宋_GB2312" w:hAnsi="Times New Roman" w:hint="eastAsia"/>
          <w:sz w:val="32"/>
          <w:szCs w:val="32"/>
        </w:rPr>
        <w:t>的经验传授，</w:t>
      </w:r>
      <w:r w:rsidR="001D1AE5">
        <w:rPr>
          <w:rFonts w:ascii="Times New Roman" w:eastAsia="仿宋_GB2312" w:hAnsi="Times New Roman" w:hint="eastAsia"/>
          <w:sz w:val="32"/>
          <w:szCs w:val="32"/>
        </w:rPr>
        <w:t>有效的提高了执法人员的办案能力</w:t>
      </w:r>
      <w:r w:rsidR="005C08EA">
        <w:rPr>
          <w:rFonts w:ascii="Times New Roman" w:eastAsia="仿宋_GB2312" w:hAnsi="Times New Roman" w:hint="eastAsia"/>
          <w:sz w:val="32"/>
          <w:szCs w:val="32"/>
        </w:rPr>
        <w:t>。</w:t>
      </w:r>
      <w:r w:rsidR="00A91D96" w:rsidRPr="00A91D96">
        <w:rPr>
          <w:rFonts w:ascii="Times New Roman" w:eastAsia="仿宋_GB2312" w:hAnsi="Times New Roman" w:hint="eastAsia"/>
          <w:b/>
          <w:sz w:val="32"/>
          <w:szCs w:val="32"/>
        </w:rPr>
        <w:t>三是</w:t>
      </w:r>
      <w:r w:rsidR="00780C13">
        <w:rPr>
          <w:rFonts w:ascii="Times New Roman" w:eastAsia="仿宋_GB2312" w:hAnsi="Times New Roman" w:hint="eastAsia"/>
          <w:sz w:val="32"/>
          <w:szCs w:val="32"/>
        </w:rPr>
        <w:t>加大</w:t>
      </w:r>
      <w:r w:rsidR="00D004F9" w:rsidRPr="00D004F9">
        <w:rPr>
          <w:rFonts w:ascii="仿宋_GB2312" w:eastAsia="仿宋_GB2312" w:hAnsi="黑体" w:hint="eastAsia"/>
          <w:bCs/>
          <w:sz w:val="32"/>
          <w:szCs w:val="32"/>
        </w:rPr>
        <w:t>环境监察稽查</w:t>
      </w:r>
      <w:r w:rsidR="00780C13">
        <w:rPr>
          <w:rFonts w:ascii="仿宋_GB2312" w:eastAsia="仿宋_GB2312" w:hAnsi="黑体" w:hint="eastAsia"/>
          <w:bCs/>
          <w:sz w:val="32"/>
          <w:szCs w:val="32"/>
        </w:rPr>
        <w:t>力度</w:t>
      </w:r>
      <w:r w:rsidR="00FF752E">
        <w:rPr>
          <w:rFonts w:ascii="仿宋_GB2312" w:eastAsia="仿宋_GB2312" w:hAnsi="黑体" w:hint="eastAsia"/>
          <w:bCs/>
          <w:sz w:val="32"/>
          <w:szCs w:val="32"/>
        </w:rPr>
        <w:t>。</w:t>
      </w:r>
      <w:r w:rsidR="00D004F9" w:rsidRPr="00D004F9">
        <w:rPr>
          <w:rFonts w:ascii="仿宋_GB2312" w:eastAsia="仿宋_GB2312" w:hAnsi="黑体" w:hint="eastAsia"/>
          <w:bCs/>
          <w:sz w:val="32"/>
          <w:szCs w:val="32"/>
        </w:rPr>
        <w:t>对各旗县区的环境监察基础性工作、</w:t>
      </w:r>
      <w:r w:rsidR="00BC2EAC">
        <w:rPr>
          <w:rFonts w:ascii="仿宋_GB2312" w:eastAsia="仿宋_GB2312" w:hAnsi="黑体" w:hint="eastAsia"/>
          <w:bCs/>
          <w:sz w:val="32"/>
          <w:szCs w:val="32"/>
        </w:rPr>
        <w:t>污染源现场监督检查、</w:t>
      </w:r>
      <w:r w:rsidR="00D004F9" w:rsidRPr="00D004F9">
        <w:rPr>
          <w:rFonts w:ascii="仿宋_GB2312" w:eastAsia="仿宋_GB2312" w:hAnsi="黑体" w:hint="eastAsia"/>
          <w:bCs/>
          <w:sz w:val="32"/>
          <w:szCs w:val="32"/>
        </w:rPr>
        <w:t>环境违法</w:t>
      </w:r>
      <w:r w:rsidR="00780C13">
        <w:rPr>
          <w:rFonts w:ascii="仿宋_GB2312" w:eastAsia="仿宋_GB2312" w:hAnsi="黑体" w:hint="eastAsia"/>
          <w:bCs/>
          <w:sz w:val="32"/>
          <w:szCs w:val="32"/>
        </w:rPr>
        <w:t>行为查处等</w:t>
      </w:r>
      <w:r w:rsidR="00BC2EAC">
        <w:rPr>
          <w:rFonts w:ascii="仿宋_GB2312" w:eastAsia="仿宋_GB2312" w:hAnsi="黑体" w:hint="eastAsia"/>
          <w:bCs/>
          <w:sz w:val="32"/>
          <w:szCs w:val="32"/>
        </w:rPr>
        <w:t>工作</w:t>
      </w:r>
      <w:r w:rsidR="00D004F9" w:rsidRPr="00D004F9">
        <w:rPr>
          <w:rFonts w:ascii="仿宋_GB2312" w:eastAsia="仿宋_GB2312" w:hAnsi="黑体" w:hint="eastAsia"/>
          <w:bCs/>
          <w:sz w:val="32"/>
          <w:szCs w:val="32"/>
        </w:rPr>
        <w:t>进行</w:t>
      </w:r>
      <w:r w:rsidR="00780C13">
        <w:rPr>
          <w:rFonts w:ascii="仿宋_GB2312" w:eastAsia="仿宋_GB2312" w:hAnsi="黑体" w:hint="eastAsia"/>
          <w:bCs/>
          <w:sz w:val="32"/>
          <w:szCs w:val="32"/>
        </w:rPr>
        <w:t>稽查</w:t>
      </w:r>
      <w:r w:rsidR="00D004F9" w:rsidRPr="00D004F9">
        <w:rPr>
          <w:rFonts w:ascii="仿宋_GB2312" w:eastAsia="仿宋_GB2312" w:hAnsi="黑体" w:hint="eastAsia"/>
          <w:bCs/>
          <w:sz w:val="32"/>
          <w:szCs w:val="32"/>
        </w:rPr>
        <w:t>，</w:t>
      </w:r>
      <w:r w:rsidR="00AD38F7" w:rsidRPr="00C73984">
        <w:rPr>
          <w:rFonts w:ascii="仿宋_GB2312" w:eastAsia="仿宋_GB2312" w:hAnsi="黑体" w:hint="eastAsia"/>
          <w:bCs/>
          <w:sz w:val="32"/>
          <w:szCs w:val="32"/>
        </w:rPr>
        <w:t>稽查结果系统内通报</w:t>
      </w:r>
      <w:r w:rsidR="00FF752E">
        <w:rPr>
          <w:rFonts w:ascii="仿宋_GB2312" w:eastAsia="仿宋_GB2312" w:hAnsi="黑体" w:hint="eastAsia"/>
          <w:bCs/>
          <w:sz w:val="32"/>
          <w:szCs w:val="32"/>
        </w:rPr>
        <w:t>。同时运用</w:t>
      </w:r>
      <w:r w:rsidR="001A7E5A" w:rsidRPr="00C73984">
        <w:rPr>
          <w:rFonts w:ascii="仿宋_GB2312" w:eastAsia="仿宋_GB2312" w:hAnsi="黑体" w:hint="eastAsia"/>
          <w:bCs/>
          <w:sz w:val="32"/>
          <w:szCs w:val="32"/>
        </w:rPr>
        <w:t>信息公开</w:t>
      </w:r>
      <w:r w:rsidR="00AD38F7" w:rsidRPr="00C73984">
        <w:rPr>
          <w:rFonts w:ascii="仿宋_GB2312" w:eastAsia="仿宋_GB2312" w:hAnsi="黑体" w:hint="eastAsia"/>
          <w:bCs/>
          <w:sz w:val="32"/>
          <w:szCs w:val="32"/>
        </w:rPr>
        <w:t>、稽查整改后督察等方式，进一步</w:t>
      </w:r>
      <w:r w:rsidR="00FF752E">
        <w:rPr>
          <w:rFonts w:ascii="仿宋_GB2312" w:eastAsia="仿宋_GB2312" w:hAnsi="黑体" w:hint="eastAsia"/>
          <w:bCs/>
          <w:sz w:val="32"/>
          <w:szCs w:val="32"/>
        </w:rPr>
        <w:t>激发</w:t>
      </w:r>
      <w:r w:rsidR="00AD38F7" w:rsidRPr="00C73984">
        <w:rPr>
          <w:rFonts w:ascii="仿宋_GB2312" w:eastAsia="仿宋_GB2312" w:hAnsi="黑体" w:hint="eastAsia"/>
          <w:bCs/>
          <w:sz w:val="32"/>
          <w:szCs w:val="32"/>
        </w:rPr>
        <w:t>旗县区整改工作的积极性，做到“发现一个、整改一批、杜绝一类”</w:t>
      </w:r>
      <w:r w:rsidR="00FF752E">
        <w:rPr>
          <w:rFonts w:ascii="仿宋_GB2312" w:eastAsia="仿宋_GB2312" w:hAnsi="黑体" w:hint="eastAsia"/>
          <w:bCs/>
          <w:sz w:val="32"/>
          <w:szCs w:val="32"/>
        </w:rPr>
        <w:t>，</w:t>
      </w:r>
      <w:r w:rsidR="00D004F9" w:rsidRPr="001A7E5A">
        <w:rPr>
          <w:rFonts w:ascii="仿宋_GB2312" w:eastAsia="仿宋_GB2312" w:hAnsi="黑体" w:hint="eastAsia"/>
          <w:bCs/>
          <w:sz w:val="32"/>
          <w:szCs w:val="32"/>
        </w:rPr>
        <w:t>切实</w:t>
      </w:r>
      <w:r w:rsidR="00FF752E">
        <w:rPr>
          <w:rFonts w:ascii="仿宋_GB2312" w:eastAsia="仿宋_GB2312" w:hAnsi="黑体" w:hint="eastAsia"/>
          <w:bCs/>
          <w:sz w:val="32"/>
          <w:szCs w:val="32"/>
        </w:rPr>
        <w:t>提升</w:t>
      </w:r>
      <w:r w:rsidR="00D004F9" w:rsidRPr="001A7E5A">
        <w:rPr>
          <w:rFonts w:ascii="仿宋_GB2312" w:eastAsia="仿宋_GB2312" w:hAnsi="黑体" w:hint="eastAsia"/>
          <w:bCs/>
          <w:sz w:val="32"/>
          <w:szCs w:val="32"/>
        </w:rPr>
        <w:t>了全市的环境执法工作质量。</w:t>
      </w:r>
      <w:r w:rsidR="00A91D96" w:rsidRPr="00A91D96">
        <w:rPr>
          <w:rFonts w:ascii="仿宋_GB2312" w:eastAsia="仿宋_GB2312" w:hAnsi="黑体" w:hint="eastAsia"/>
          <w:b/>
          <w:bCs/>
          <w:sz w:val="32"/>
          <w:szCs w:val="32"/>
        </w:rPr>
        <w:t>四是</w:t>
      </w:r>
      <w:r w:rsidR="00FF752E">
        <w:rPr>
          <w:rFonts w:ascii="仿宋_GB2312" w:eastAsia="仿宋_GB2312" w:hAnsi="黑体" w:hint="eastAsia"/>
          <w:bCs/>
          <w:sz w:val="32"/>
          <w:szCs w:val="32"/>
        </w:rPr>
        <w:t>强化</w:t>
      </w:r>
      <w:r w:rsidR="0090216E">
        <w:rPr>
          <w:rFonts w:ascii="仿宋_GB2312" w:eastAsia="仿宋_GB2312" w:hAnsi="黑体" w:hint="eastAsia"/>
          <w:bCs/>
          <w:sz w:val="32"/>
          <w:szCs w:val="32"/>
        </w:rPr>
        <w:t>宣传报道工作</w:t>
      </w:r>
      <w:r w:rsidR="00FF752E">
        <w:rPr>
          <w:rFonts w:ascii="仿宋_GB2312" w:eastAsia="仿宋_GB2312" w:hAnsi="黑体" w:hint="eastAsia"/>
          <w:bCs/>
          <w:sz w:val="32"/>
          <w:szCs w:val="32"/>
        </w:rPr>
        <w:t>。</w:t>
      </w:r>
      <w:r w:rsidR="0090216E" w:rsidRPr="0090216E">
        <w:rPr>
          <w:rFonts w:ascii="仿宋_GB2312" w:eastAsia="仿宋_GB2312" w:hAnsi="黑体" w:hint="eastAsia"/>
          <w:bCs/>
          <w:sz w:val="32"/>
          <w:szCs w:val="32"/>
        </w:rPr>
        <w:t>充分利用电视、报纸、网络等新闻媒体做好大练兵活动的宣传报道，及时公开典型环境违法案例</w:t>
      </w:r>
      <w:r w:rsidR="00FF752E">
        <w:rPr>
          <w:rFonts w:ascii="仿宋_GB2312" w:eastAsia="仿宋_GB2312" w:hAnsi="黑体" w:hint="eastAsia"/>
          <w:bCs/>
          <w:sz w:val="32"/>
          <w:szCs w:val="32"/>
        </w:rPr>
        <w:t>。</w:t>
      </w:r>
      <w:r w:rsidR="0090216E">
        <w:rPr>
          <w:rFonts w:ascii="仿宋_GB2312" w:eastAsia="仿宋_GB2312" w:hAnsi="黑体" w:hint="eastAsia"/>
          <w:bCs/>
          <w:sz w:val="32"/>
          <w:szCs w:val="32"/>
        </w:rPr>
        <w:t>目前赤峰市已在</w:t>
      </w:r>
      <w:r w:rsidR="00A53FA8">
        <w:rPr>
          <w:rFonts w:ascii="仿宋_GB2312" w:eastAsia="仿宋_GB2312" w:hAnsi="黑体" w:hint="eastAsia"/>
          <w:bCs/>
          <w:sz w:val="32"/>
          <w:szCs w:val="32"/>
        </w:rPr>
        <w:t>中国</w:t>
      </w:r>
      <w:r w:rsidR="0090216E">
        <w:rPr>
          <w:rFonts w:ascii="仿宋_GB2312" w:eastAsia="仿宋_GB2312" w:hAnsi="黑体" w:hint="eastAsia"/>
          <w:bCs/>
          <w:sz w:val="32"/>
          <w:szCs w:val="32"/>
        </w:rPr>
        <w:t>环境报等省级以上媒体发表大练兵相关稿件3篇</w:t>
      </w:r>
      <w:r w:rsidR="004E7738">
        <w:rPr>
          <w:rFonts w:ascii="仿宋_GB2312" w:eastAsia="仿宋_GB2312" w:hAnsi="黑体" w:hint="eastAsia"/>
          <w:bCs/>
          <w:sz w:val="32"/>
          <w:szCs w:val="32"/>
        </w:rPr>
        <w:t>，累计对</w:t>
      </w:r>
      <w:r w:rsidR="005D024B">
        <w:rPr>
          <w:rFonts w:ascii="仿宋_GB2312" w:eastAsia="仿宋_GB2312" w:hAnsi="黑体" w:hint="eastAsia"/>
          <w:bCs/>
          <w:sz w:val="32"/>
          <w:szCs w:val="32"/>
        </w:rPr>
        <w:t>8</w:t>
      </w:r>
      <w:r w:rsidR="005D024B">
        <w:rPr>
          <w:rFonts w:ascii="仿宋_GB2312" w:eastAsia="仿宋_GB2312" w:hAnsi="黑体"/>
          <w:bCs/>
          <w:sz w:val="32"/>
          <w:szCs w:val="32"/>
        </w:rPr>
        <w:t>66</w:t>
      </w:r>
      <w:r w:rsidR="005D024B">
        <w:rPr>
          <w:rFonts w:ascii="仿宋_GB2312" w:eastAsia="仿宋_GB2312" w:hAnsi="黑体" w:hint="eastAsia"/>
          <w:bCs/>
          <w:sz w:val="32"/>
          <w:szCs w:val="32"/>
        </w:rPr>
        <w:t>起环境违法行为进行了</w:t>
      </w:r>
      <w:r w:rsidR="00FD2810">
        <w:rPr>
          <w:rFonts w:ascii="仿宋_GB2312" w:eastAsia="仿宋_GB2312" w:hAnsi="黑体" w:hint="eastAsia"/>
          <w:bCs/>
          <w:sz w:val="32"/>
          <w:szCs w:val="32"/>
        </w:rPr>
        <w:t>公开</w:t>
      </w:r>
      <w:r w:rsidR="005D024B">
        <w:rPr>
          <w:rFonts w:ascii="仿宋_GB2312" w:eastAsia="仿宋_GB2312" w:hAnsi="黑体" w:hint="eastAsia"/>
          <w:bCs/>
          <w:sz w:val="32"/>
          <w:szCs w:val="32"/>
        </w:rPr>
        <w:t>曝光</w:t>
      </w:r>
      <w:r w:rsidR="0090216E" w:rsidRPr="0090216E">
        <w:rPr>
          <w:rFonts w:ascii="仿宋_GB2312" w:eastAsia="仿宋_GB2312" w:hAnsi="黑体" w:hint="eastAsia"/>
          <w:bCs/>
          <w:sz w:val="32"/>
          <w:szCs w:val="32"/>
        </w:rPr>
        <w:t>。</w:t>
      </w:r>
    </w:p>
    <w:p w:rsidR="001E3271" w:rsidRDefault="00FF752E">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lastRenderedPageBreak/>
        <w:t>通过不断努力，</w:t>
      </w:r>
      <w:r w:rsidR="002D47D3" w:rsidRPr="004775ED">
        <w:rPr>
          <w:rFonts w:ascii="仿宋_GB2312" w:eastAsia="仿宋_GB2312" w:hAnsi="Times New Roman" w:hint="eastAsia"/>
          <w:sz w:val="32"/>
          <w:szCs w:val="32"/>
        </w:rPr>
        <w:t>赤峰市</w:t>
      </w:r>
      <w:r w:rsidR="007231E1" w:rsidRPr="004775ED">
        <w:rPr>
          <w:rFonts w:ascii="仿宋_GB2312" w:eastAsia="仿宋_GB2312" w:hAnsi="Times New Roman" w:hint="eastAsia"/>
          <w:sz w:val="32"/>
          <w:szCs w:val="32"/>
        </w:rPr>
        <w:t>2016</w:t>
      </w:r>
      <w:r w:rsidR="002424B7">
        <w:rPr>
          <w:rFonts w:ascii="仿宋_GB2312" w:eastAsia="仿宋_GB2312" w:hAnsi="Times New Roman" w:hint="eastAsia"/>
          <w:sz w:val="32"/>
          <w:szCs w:val="32"/>
        </w:rPr>
        <w:t>、2</w:t>
      </w:r>
      <w:r w:rsidR="002424B7">
        <w:rPr>
          <w:rFonts w:ascii="仿宋_GB2312" w:eastAsia="仿宋_GB2312" w:hAnsi="Times New Roman"/>
          <w:sz w:val="32"/>
          <w:szCs w:val="32"/>
        </w:rPr>
        <w:t>017</w:t>
      </w:r>
      <w:r w:rsidR="002424B7">
        <w:rPr>
          <w:rFonts w:ascii="仿宋_GB2312" w:eastAsia="仿宋_GB2312" w:hAnsi="Times New Roman" w:hint="eastAsia"/>
          <w:sz w:val="32"/>
          <w:szCs w:val="32"/>
        </w:rPr>
        <w:t>年两年</w:t>
      </w:r>
      <w:r w:rsidR="005A6170">
        <w:rPr>
          <w:rFonts w:ascii="仿宋_GB2312" w:eastAsia="仿宋_GB2312" w:hAnsi="Times New Roman" w:hint="eastAsia"/>
          <w:sz w:val="32"/>
          <w:szCs w:val="32"/>
        </w:rPr>
        <w:t>共</w:t>
      </w:r>
      <w:r w:rsidR="002424B7">
        <w:rPr>
          <w:rFonts w:ascii="仿宋_GB2312" w:eastAsia="仿宋_GB2312" w:hAnsi="Times New Roman" w:hint="eastAsia"/>
          <w:sz w:val="32"/>
          <w:szCs w:val="32"/>
        </w:rPr>
        <w:t>有5</w:t>
      </w:r>
      <w:r w:rsidR="007231E1" w:rsidRPr="004775ED">
        <w:rPr>
          <w:rFonts w:ascii="仿宋_GB2312" w:eastAsia="仿宋_GB2312" w:hAnsi="Times New Roman" w:hint="eastAsia"/>
          <w:sz w:val="32"/>
          <w:szCs w:val="32"/>
        </w:rPr>
        <w:t>名执法人员获得了</w:t>
      </w:r>
      <w:r w:rsidR="005A6170">
        <w:rPr>
          <w:rFonts w:ascii="仿宋_GB2312" w:eastAsia="仿宋_GB2312" w:hAnsi="Times New Roman" w:hint="eastAsia"/>
          <w:sz w:val="32"/>
          <w:szCs w:val="32"/>
        </w:rPr>
        <w:t>生态环境部</w:t>
      </w:r>
      <w:r w:rsidR="007231E1" w:rsidRPr="004775ED">
        <w:rPr>
          <w:rFonts w:ascii="仿宋_GB2312" w:eastAsia="仿宋_GB2312" w:hAnsi="Times New Roman" w:hint="eastAsia"/>
          <w:sz w:val="32"/>
          <w:szCs w:val="32"/>
        </w:rPr>
        <w:t>环境执法大练兵“表现突出个人”称号</w:t>
      </w:r>
      <w:r w:rsidR="002424B7">
        <w:rPr>
          <w:rFonts w:ascii="仿宋_GB2312" w:eastAsia="仿宋_GB2312" w:hAnsi="Times New Roman" w:hint="eastAsia"/>
          <w:sz w:val="32"/>
          <w:szCs w:val="32"/>
        </w:rPr>
        <w:t>、</w:t>
      </w:r>
      <w:r w:rsidR="00D004F9" w:rsidRPr="004775ED">
        <w:rPr>
          <w:rFonts w:ascii="仿宋_GB2312" w:eastAsia="仿宋_GB2312" w:hAnsi="Times New Roman"/>
          <w:sz w:val="32"/>
          <w:szCs w:val="32"/>
        </w:rPr>
        <w:t>1</w:t>
      </w:r>
      <w:r w:rsidR="004775ED" w:rsidRPr="004775ED">
        <w:rPr>
          <w:rFonts w:ascii="仿宋_GB2312" w:eastAsia="仿宋_GB2312" w:hAnsi="Times New Roman" w:hint="eastAsia"/>
          <w:sz w:val="32"/>
          <w:szCs w:val="32"/>
        </w:rPr>
        <w:t>个</w:t>
      </w:r>
      <w:r w:rsidR="00D004F9" w:rsidRPr="004775ED">
        <w:rPr>
          <w:rFonts w:ascii="仿宋_GB2312" w:eastAsia="仿宋_GB2312" w:hAnsi="Times New Roman" w:hint="eastAsia"/>
          <w:sz w:val="32"/>
          <w:szCs w:val="32"/>
        </w:rPr>
        <w:t>旗县区</w:t>
      </w:r>
      <w:r w:rsidR="005A6170">
        <w:rPr>
          <w:rFonts w:ascii="仿宋_GB2312" w:eastAsia="仿宋_GB2312" w:hAnsi="Times New Roman" w:hint="eastAsia"/>
          <w:sz w:val="32"/>
          <w:szCs w:val="32"/>
        </w:rPr>
        <w:t>监察大队</w:t>
      </w:r>
      <w:r w:rsidR="00D004F9" w:rsidRPr="004775ED">
        <w:rPr>
          <w:rFonts w:ascii="仿宋_GB2312" w:eastAsia="仿宋_GB2312" w:hAnsi="Times New Roman" w:hint="eastAsia"/>
          <w:sz w:val="32"/>
          <w:szCs w:val="32"/>
        </w:rPr>
        <w:t>获得“表现突出集体”称号</w:t>
      </w:r>
      <w:r w:rsidR="002424B7">
        <w:rPr>
          <w:rFonts w:ascii="仿宋_GB2312" w:eastAsia="仿宋_GB2312" w:hAnsi="Times New Roman" w:hint="eastAsia"/>
          <w:sz w:val="32"/>
          <w:szCs w:val="32"/>
        </w:rPr>
        <w:t>。</w:t>
      </w:r>
    </w:p>
    <w:p w:rsidR="001E3271" w:rsidRDefault="004775ED">
      <w:pPr>
        <w:spacing w:line="560" w:lineRule="exact"/>
        <w:ind w:firstLineChars="200" w:firstLine="640"/>
        <w:rPr>
          <w:rFonts w:ascii="黑体" w:eastAsia="黑体" w:hAnsi="黑体"/>
          <w:bCs/>
          <w:kern w:val="0"/>
          <w:sz w:val="32"/>
          <w:szCs w:val="32"/>
        </w:rPr>
      </w:pPr>
      <w:r>
        <w:rPr>
          <w:rFonts w:ascii="黑体" w:eastAsia="黑体" w:hAnsi="黑体" w:hint="eastAsia"/>
          <w:bCs/>
          <w:kern w:val="0"/>
          <w:sz w:val="32"/>
          <w:szCs w:val="32"/>
        </w:rPr>
        <w:t>三</w:t>
      </w:r>
      <w:r w:rsidR="00E976F7" w:rsidRPr="00056D7A">
        <w:rPr>
          <w:rFonts w:ascii="黑体" w:eastAsia="黑体" w:hAnsi="黑体" w:hint="eastAsia"/>
          <w:bCs/>
          <w:kern w:val="0"/>
          <w:sz w:val="32"/>
          <w:szCs w:val="32"/>
        </w:rPr>
        <w:t>、</w:t>
      </w:r>
      <w:r w:rsidR="00FF752E">
        <w:rPr>
          <w:rFonts w:ascii="黑体" w:eastAsia="黑体" w:hAnsi="黑体" w:hint="eastAsia"/>
          <w:bCs/>
          <w:kern w:val="0"/>
          <w:sz w:val="32"/>
          <w:szCs w:val="32"/>
        </w:rPr>
        <w:t>突出</w:t>
      </w:r>
      <w:r w:rsidR="00995418">
        <w:rPr>
          <w:rFonts w:ascii="黑体" w:eastAsia="黑体" w:hAnsi="黑体" w:hint="eastAsia"/>
          <w:bCs/>
          <w:kern w:val="0"/>
          <w:sz w:val="32"/>
          <w:szCs w:val="32"/>
        </w:rPr>
        <w:t>重点工作</w:t>
      </w:r>
      <w:r w:rsidR="00FF752E">
        <w:rPr>
          <w:rFonts w:ascii="黑体" w:eastAsia="黑体" w:hAnsi="黑体" w:hint="eastAsia"/>
          <w:bCs/>
          <w:kern w:val="0"/>
          <w:sz w:val="32"/>
          <w:szCs w:val="32"/>
        </w:rPr>
        <w:t>任务</w:t>
      </w:r>
      <w:r w:rsidR="00E976F7" w:rsidRPr="00056D7A">
        <w:rPr>
          <w:rFonts w:ascii="黑体" w:eastAsia="黑体" w:hAnsi="黑体" w:hint="eastAsia"/>
          <w:bCs/>
          <w:kern w:val="0"/>
          <w:sz w:val="32"/>
          <w:szCs w:val="32"/>
        </w:rPr>
        <w:t>，</w:t>
      </w:r>
      <w:r w:rsidR="00995418">
        <w:rPr>
          <w:rFonts w:ascii="黑体" w:eastAsia="黑体" w:hAnsi="黑体" w:hint="eastAsia"/>
          <w:bCs/>
          <w:kern w:val="0"/>
          <w:sz w:val="32"/>
          <w:szCs w:val="32"/>
        </w:rPr>
        <w:t>注重实战练兵</w:t>
      </w:r>
      <w:r w:rsidR="00FF752E">
        <w:rPr>
          <w:rFonts w:ascii="黑体" w:eastAsia="黑体" w:hAnsi="黑体" w:hint="eastAsia"/>
          <w:bCs/>
          <w:kern w:val="0"/>
          <w:sz w:val="32"/>
          <w:szCs w:val="32"/>
        </w:rPr>
        <w:t>成效</w:t>
      </w:r>
    </w:p>
    <w:p w:rsidR="001E3271" w:rsidRDefault="00995418">
      <w:pPr>
        <w:spacing w:line="560" w:lineRule="exact"/>
        <w:ind w:firstLineChars="200" w:firstLine="640"/>
        <w:rPr>
          <w:rFonts w:ascii="Times New Roman" w:eastAsia="仿宋_GB2312" w:hAnsi="Times New Roman"/>
          <w:sz w:val="32"/>
          <w:szCs w:val="32"/>
        </w:rPr>
      </w:pPr>
      <w:r w:rsidRPr="004C34A6">
        <w:rPr>
          <w:rFonts w:ascii="Times New Roman" w:eastAsia="仿宋_GB2312" w:hAnsi="Times New Roman" w:hint="eastAsia"/>
          <w:sz w:val="32"/>
          <w:szCs w:val="32"/>
        </w:rPr>
        <w:t>赤峰市环境监察支队一直将</w:t>
      </w:r>
      <w:r w:rsidRPr="004C34A6">
        <w:rPr>
          <w:rFonts w:ascii="Times New Roman" w:eastAsia="仿宋_GB2312" w:hAnsi="Times New Roman" w:hint="eastAsia"/>
          <w:sz w:val="32"/>
          <w:szCs w:val="32"/>
        </w:rPr>
        <w:t>2018</w:t>
      </w:r>
      <w:r w:rsidRPr="004C34A6">
        <w:rPr>
          <w:rFonts w:ascii="Times New Roman" w:eastAsia="仿宋_GB2312" w:hAnsi="Times New Roman" w:hint="eastAsia"/>
          <w:sz w:val="32"/>
          <w:szCs w:val="32"/>
        </w:rPr>
        <w:t>年重点执法任务贯穿于大练兵活动全过程。始终选派素质高、业务好、能吃苦和廉政自律的执法人员参加国家六大专项执法行动</w:t>
      </w:r>
      <w:r w:rsidR="00B5558D">
        <w:rPr>
          <w:rFonts w:ascii="Times New Roman" w:eastAsia="仿宋_GB2312" w:hAnsi="Times New Roman" w:hint="eastAsia"/>
          <w:sz w:val="32"/>
          <w:szCs w:val="32"/>
        </w:rPr>
        <w:t>。</w:t>
      </w:r>
      <w:r w:rsidRPr="004C34A6">
        <w:rPr>
          <w:rFonts w:ascii="Times New Roman" w:eastAsia="仿宋_GB2312" w:hAnsi="Times New Roman" w:hint="eastAsia"/>
          <w:sz w:val="32"/>
          <w:szCs w:val="32"/>
        </w:rPr>
        <w:t>同时，按照自治区生态环境厅的安排部署，从</w:t>
      </w:r>
      <w:r w:rsidRPr="004C34A6">
        <w:rPr>
          <w:rFonts w:ascii="Times New Roman" w:eastAsia="仿宋_GB2312" w:hAnsi="Times New Roman" w:hint="eastAsia"/>
          <w:sz w:val="32"/>
          <w:szCs w:val="32"/>
        </w:rPr>
        <w:t>2018</w:t>
      </w:r>
      <w:r w:rsidRPr="004C34A6">
        <w:rPr>
          <w:rFonts w:ascii="Times New Roman" w:eastAsia="仿宋_GB2312" w:hAnsi="Times New Roman" w:hint="eastAsia"/>
          <w:sz w:val="32"/>
          <w:szCs w:val="32"/>
        </w:rPr>
        <w:t>年</w:t>
      </w:r>
      <w:r w:rsidRPr="004C34A6">
        <w:rPr>
          <w:rFonts w:ascii="Times New Roman" w:eastAsia="仿宋_GB2312" w:hAnsi="Times New Roman" w:hint="eastAsia"/>
          <w:sz w:val="32"/>
          <w:szCs w:val="32"/>
        </w:rPr>
        <w:t>10</w:t>
      </w:r>
      <w:r w:rsidRPr="004C34A6">
        <w:rPr>
          <w:rFonts w:ascii="Times New Roman" w:eastAsia="仿宋_GB2312" w:hAnsi="Times New Roman" w:hint="eastAsia"/>
          <w:sz w:val="32"/>
          <w:szCs w:val="32"/>
        </w:rPr>
        <w:t>月开始，积极</w:t>
      </w:r>
      <w:r w:rsidR="004C34A6">
        <w:rPr>
          <w:rFonts w:ascii="Times New Roman" w:eastAsia="仿宋_GB2312" w:hAnsi="Times New Roman" w:hint="eastAsia"/>
          <w:sz w:val="32"/>
          <w:szCs w:val="32"/>
        </w:rPr>
        <w:t>选派</w:t>
      </w:r>
      <w:r w:rsidRPr="004C34A6">
        <w:rPr>
          <w:rFonts w:ascii="Times New Roman" w:eastAsia="仿宋_GB2312" w:hAnsi="Times New Roman" w:hint="eastAsia"/>
          <w:sz w:val="32"/>
          <w:szCs w:val="32"/>
        </w:rPr>
        <w:t>业务骨干参加呼和浩特市、包头市、乌海市及周边地区的“压茬式”大气污染防治强化督查。</w:t>
      </w:r>
      <w:r w:rsidR="00994567">
        <w:rPr>
          <w:rFonts w:ascii="Times New Roman" w:eastAsia="仿宋_GB2312" w:hAnsi="Times New Roman" w:hint="eastAsia"/>
          <w:sz w:val="32"/>
          <w:szCs w:val="32"/>
        </w:rPr>
        <w:t>赤峰市环境监察支队不仅根据督查地区</w:t>
      </w:r>
      <w:r w:rsidR="005C7410">
        <w:rPr>
          <w:rFonts w:ascii="Times New Roman" w:eastAsia="仿宋_GB2312" w:hAnsi="Times New Roman" w:hint="eastAsia"/>
          <w:sz w:val="32"/>
          <w:szCs w:val="32"/>
        </w:rPr>
        <w:t>行业特点</w:t>
      </w:r>
      <w:r w:rsidR="00DA38C2">
        <w:rPr>
          <w:rFonts w:ascii="Times New Roman" w:eastAsia="仿宋_GB2312" w:hAnsi="Times New Roman" w:hint="eastAsia"/>
          <w:sz w:val="32"/>
          <w:szCs w:val="32"/>
        </w:rPr>
        <w:t>有针对性的</w:t>
      </w:r>
      <w:r w:rsidR="005C7410">
        <w:rPr>
          <w:rFonts w:ascii="Times New Roman" w:eastAsia="仿宋_GB2312" w:hAnsi="Times New Roman" w:hint="eastAsia"/>
          <w:sz w:val="32"/>
          <w:szCs w:val="32"/>
        </w:rPr>
        <w:t>进行选派，还</w:t>
      </w:r>
      <w:r w:rsidR="00994567">
        <w:rPr>
          <w:rFonts w:ascii="Times New Roman" w:eastAsia="仿宋_GB2312" w:hAnsi="Times New Roman" w:hint="eastAsia"/>
          <w:sz w:val="32"/>
          <w:szCs w:val="32"/>
        </w:rPr>
        <w:t>组织了岗前培训</w:t>
      </w:r>
      <w:bookmarkStart w:id="1" w:name="_GoBack"/>
      <w:bookmarkEnd w:id="1"/>
      <w:r w:rsidR="00994567">
        <w:rPr>
          <w:rFonts w:ascii="Times New Roman" w:eastAsia="仿宋_GB2312" w:hAnsi="Times New Roman" w:hint="eastAsia"/>
          <w:sz w:val="32"/>
          <w:szCs w:val="32"/>
        </w:rPr>
        <w:t>，</w:t>
      </w:r>
      <w:r w:rsidR="005C7410">
        <w:rPr>
          <w:rFonts w:ascii="Times New Roman" w:eastAsia="仿宋_GB2312" w:hAnsi="Times New Roman" w:hint="eastAsia"/>
          <w:sz w:val="32"/>
          <w:szCs w:val="32"/>
        </w:rPr>
        <w:t>保质保量完成各项督查任务</w:t>
      </w:r>
      <w:r w:rsidR="00274C40">
        <w:rPr>
          <w:rFonts w:ascii="Times New Roman" w:eastAsia="仿宋_GB2312" w:hAnsi="Times New Roman" w:hint="eastAsia"/>
          <w:sz w:val="32"/>
          <w:szCs w:val="32"/>
        </w:rPr>
        <w:t>。在督查中积极与其他地区沟通交流，学习先进地区经验，并将相关的经验运用到实际的环境监察执法工作中</w:t>
      </w:r>
      <w:r w:rsidR="00FC3604">
        <w:rPr>
          <w:rFonts w:ascii="Times New Roman" w:eastAsia="仿宋_GB2312" w:hAnsi="Times New Roman" w:hint="eastAsia"/>
          <w:sz w:val="32"/>
          <w:szCs w:val="32"/>
        </w:rPr>
        <w:t>，</w:t>
      </w:r>
      <w:r w:rsidR="005C7410">
        <w:rPr>
          <w:rFonts w:ascii="Times New Roman" w:eastAsia="仿宋_GB2312" w:hAnsi="Times New Roman" w:hint="eastAsia"/>
          <w:sz w:val="32"/>
          <w:szCs w:val="32"/>
        </w:rPr>
        <w:t>做到</w:t>
      </w:r>
      <w:r w:rsidR="00B5558D" w:rsidRPr="004C34A6">
        <w:rPr>
          <w:rFonts w:ascii="Times New Roman" w:eastAsia="仿宋_GB2312" w:hAnsi="Times New Roman" w:hint="eastAsia"/>
          <w:sz w:val="32"/>
          <w:szCs w:val="32"/>
        </w:rPr>
        <w:t>在实战中练兵、在练兵中提高</w:t>
      </w:r>
      <w:r w:rsidR="00B5558D">
        <w:rPr>
          <w:rFonts w:ascii="Times New Roman" w:eastAsia="仿宋_GB2312" w:hAnsi="Times New Roman" w:hint="eastAsia"/>
          <w:sz w:val="32"/>
          <w:szCs w:val="32"/>
        </w:rPr>
        <w:t>，</w:t>
      </w:r>
      <w:r w:rsidR="004C34A6" w:rsidRPr="004C34A6">
        <w:rPr>
          <w:rFonts w:ascii="Times New Roman" w:eastAsia="仿宋_GB2312" w:hAnsi="Times New Roman" w:hint="eastAsia"/>
          <w:sz w:val="32"/>
          <w:szCs w:val="32"/>
        </w:rPr>
        <w:t>通过督查</w:t>
      </w:r>
      <w:r w:rsidR="00FC3604">
        <w:rPr>
          <w:rFonts w:ascii="Times New Roman" w:eastAsia="仿宋_GB2312" w:hAnsi="Times New Roman" w:hint="eastAsia"/>
          <w:sz w:val="32"/>
          <w:szCs w:val="32"/>
        </w:rPr>
        <w:t>巩固</w:t>
      </w:r>
      <w:r w:rsidR="004C34A6" w:rsidRPr="004C34A6">
        <w:rPr>
          <w:rFonts w:ascii="Times New Roman" w:eastAsia="仿宋_GB2312" w:hAnsi="Times New Roman" w:hint="eastAsia"/>
          <w:sz w:val="32"/>
          <w:szCs w:val="32"/>
        </w:rPr>
        <w:t>练兵</w:t>
      </w:r>
      <w:r w:rsidR="00FC3604">
        <w:rPr>
          <w:rFonts w:ascii="Times New Roman" w:eastAsia="仿宋_GB2312" w:hAnsi="Times New Roman" w:hint="eastAsia"/>
          <w:sz w:val="32"/>
          <w:szCs w:val="32"/>
        </w:rPr>
        <w:t>成果</w:t>
      </w:r>
      <w:r w:rsidR="004C34A6" w:rsidRPr="004C34A6">
        <w:rPr>
          <w:rFonts w:ascii="Times New Roman" w:eastAsia="仿宋_GB2312" w:hAnsi="Times New Roman" w:hint="eastAsia"/>
          <w:sz w:val="32"/>
          <w:szCs w:val="32"/>
        </w:rPr>
        <w:t>。</w:t>
      </w:r>
    </w:p>
    <w:p w:rsidR="001E3271" w:rsidRDefault="004775ED">
      <w:pPr>
        <w:spacing w:line="560" w:lineRule="exact"/>
        <w:ind w:firstLineChars="200" w:firstLine="640"/>
        <w:rPr>
          <w:rFonts w:ascii="Times New Roman" w:eastAsia="仿宋_GB2312" w:hAnsi="Times New Roman"/>
          <w:sz w:val="32"/>
          <w:szCs w:val="32"/>
        </w:rPr>
      </w:pPr>
      <w:r>
        <w:rPr>
          <w:rFonts w:ascii="黑体" w:eastAsia="黑体" w:hAnsi="黑体" w:hint="eastAsia"/>
          <w:bCs/>
          <w:kern w:val="0"/>
          <w:sz w:val="32"/>
          <w:szCs w:val="32"/>
        </w:rPr>
        <w:t>四</w:t>
      </w:r>
      <w:r w:rsidR="00056D7A" w:rsidRPr="00056D7A">
        <w:rPr>
          <w:rFonts w:ascii="黑体" w:eastAsia="黑体" w:hAnsi="黑体" w:hint="eastAsia"/>
          <w:bCs/>
          <w:kern w:val="0"/>
          <w:sz w:val="32"/>
          <w:szCs w:val="32"/>
        </w:rPr>
        <w:t>、</w:t>
      </w:r>
      <w:r w:rsidR="00A9181B">
        <w:rPr>
          <w:rFonts w:ascii="黑体" w:eastAsia="黑体" w:hAnsi="黑体" w:hint="eastAsia"/>
          <w:bCs/>
          <w:kern w:val="0"/>
          <w:sz w:val="32"/>
          <w:szCs w:val="32"/>
        </w:rPr>
        <w:t>强化网格化监管，实现环境执法全覆盖</w:t>
      </w:r>
    </w:p>
    <w:p w:rsidR="001E3271" w:rsidRDefault="00FC3604">
      <w:pPr>
        <w:pStyle w:val="a5"/>
        <w:spacing w:before="0" w:beforeAutospacing="0" w:after="0" w:afterAutospacing="0" w:line="560" w:lineRule="exact"/>
        <w:ind w:firstLineChars="200" w:firstLine="640"/>
        <w:jc w:val="both"/>
        <w:rPr>
          <w:rFonts w:ascii="Times New Roman" w:eastAsia="仿宋_GB2312" w:hAnsi="Times New Roman" w:cs="Times New Roman"/>
          <w:kern w:val="2"/>
          <w:sz w:val="32"/>
          <w:szCs w:val="32"/>
        </w:rPr>
      </w:pPr>
      <w:r>
        <w:rPr>
          <w:rFonts w:ascii="Times New Roman" w:eastAsia="仿宋_GB2312" w:hAnsi="Times New Roman" w:cs="Times New Roman" w:hint="eastAsia"/>
          <w:kern w:val="2"/>
          <w:sz w:val="32"/>
          <w:szCs w:val="32"/>
        </w:rPr>
        <w:t>自</w:t>
      </w:r>
      <w:r w:rsidR="00A9181B" w:rsidRPr="00A9181B">
        <w:rPr>
          <w:rFonts w:ascii="Times New Roman" w:eastAsia="仿宋_GB2312" w:hAnsi="Times New Roman" w:cs="Times New Roman" w:hint="eastAsia"/>
          <w:kern w:val="2"/>
          <w:sz w:val="32"/>
          <w:szCs w:val="32"/>
        </w:rPr>
        <w:t>2015</w:t>
      </w:r>
      <w:r w:rsidR="00A9181B" w:rsidRPr="00A9181B">
        <w:rPr>
          <w:rFonts w:ascii="Times New Roman" w:eastAsia="仿宋_GB2312" w:hAnsi="Times New Roman" w:cs="Times New Roman" w:hint="eastAsia"/>
          <w:kern w:val="2"/>
          <w:sz w:val="32"/>
          <w:szCs w:val="32"/>
        </w:rPr>
        <w:t>年</w:t>
      </w:r>
      <w:r w:rsidR="004775ED">
        <w:rPr>
          <w:rFonts w:ascii="Times New Roman" w:eastAsia="仿宋_GB2312" w:hAnsi="Times New Roman" w:cs="Times New Roman" w:hint="eastAsia"/>
          <w:kern w:val="2"/>
          <w:sz w:val="32"/>
          <w:szCs w:val="32"/>
        </w:rPr>
        <w:t>起</w:t>
      </w:r>
      <w:r>
        <w:rPr>
          <w:rFonts w:ascii="Times New Roman" w:eastAsia="仿宋_GB2312" w:hAnsi="Times New Roman" w:cs="Times New Roman" w:hint="eastAsia"/>
          <w:kern w:val="2"/>
          <w:sz w:val="32"/>
          <w:szCs w:val="32"/>
        </w:rPr>
        <w:t>，</w:t>
      </w:r>
      <w:r w:rsidR="00A9181B" w:rsidRPr="00A9181B">
        <w:rPr>
          <w:rFonts w:ascii="Times New Roman" w:eastAsia="仿宋_GB2312" w:hAnsi="Times New Roman" w:cs="Times New Roman" w:hint="eastAsia"/>
          <w:kern w:val="2"/>
          <w:sz w:val="32"/>
          <w:szCs w:val="32"/>
        </w:rPr>
        <w:t>赤峰市</w:t>
      </w:r>
      <w:r>
        <w:rPr>
          <w:rFonts w:ascii="Times New Roman" w:eastAsia="仿宋_GB2312" w:hAnsi="Times New Roman" w:cs="Times New Roman" w:hint="eastAsia"/>
          <w:kern w:val="2"/>
          <w:sz w:val="32"/>
          <w:szCs w:val="32"/>
        </w:rPr>
        <w:t>实行</w:t>
      </w:r>
      <w:r w:rsidR="00A9181B" w:rsidRPr="00A9181B">
        <w:rPr>
          <w:rFonts w:ascii="Times New Roman" w:eastAsia="仿宋_GB2312" w:hAnsi="Times New Roman" w:cs="Times New Roman" w:hint="eastAsia"/>
          <w:kern w:val="2"/>
          <w:sz w:val="32"/>
          <w:szCs w:val="32"/>
        </w:rPr>
        <w:t>环境风险隐患和突出问题台账管理制度，实现了环境风险隐患</w:t>
      </w:r>
      <w:r w:rsidR="007263F0">
        <w:rPr>
          <w:rFonts w:ascii="Times New Roman" w:eastAsia="仿宋_GB2312" w:hAnsi="Times New Roman" w:cs="Times New Roman" w:hint="eastAsia"/>
          <w:kern w:val="2"/>
          <w:sz w:val="32"/>
          <w:szCs w:val="32"/>
        </w:rPr>
        <w:t>及</w:t>
      </w:r>
      <w:r w:rsidR="00A9181B" w:rsidRPr="00A9181B">
        <w:rPr>
          <w:rFonts w:ascii="Times New Roman" w:eastAsia="仿宋_GB2312" w:hAnsi="Times New Roman" w:cs="Times New Roman" w:hint="eastAsia"/>
          <w:kern w:val="2"/>
          <w:sz w:val="32"/>
          <w:szCs w:val="32"/>
        </w:rPr>
        <w:t>问题</w:t>
      </w:r>
      <w:r w:rsidR="007263F0">
        <w:rPr>
          <w:rFonts w:ascii="Times New Roman" w:eastAsia="仿宋_GB2312" w:hAnsi="Times New Roman" w:cs="Times New Roman" w:hint="eastAsia"/>
          <w:kern w:val="2"/>
          <w:sz w:val="32"/>
          <w:szCs w:val="32"/>
        </w:rPr>
        <w:t>的</w:t>
      </w:r>
      <w:r w:rsidR="00A9181B" w:rsidRPr="00A9181B">
        <w:rPr>
          <w:rFonts w:ascii="Times New Roman" w:eastAsia="仿宋_GB2312" w:hAnsi="Times New Roman" w:cs="Times New Roman" w:hint="eastAsia"/>
          <w:kern w:val="2"/>
          <w:sz w:val="32"/>
          <w:szCs w:val="32"/>
        </w:rPr>
        <w:t>三级管控</w:t>
      </w:r>
      <w:r w:rsidR="007263F0">
        <w:rPr>
          <w:rFonts w:ascii="Times New Roman" w:eastAsia="仿宋_GB2312" w:hAnsi="Times New Roman" w:cs="Times New Roman" w:hint="eastAsia"/>
          <w:kern w:val="2"/>
          <w:sz w:val="32"/>
          <w:szCs w:val="32"/>
        </w:rPr>
        <w:t>和</w:t>
      </w:r>
      <w:r w:rsidR="00A9181B" w:rsidRPr="00A9181B">
        <w:rPr>
          <w:rFonts w:ascii="Times New Roman" w:eastAsia="仿宋_GB2312" w:hAnsi="Times New Roman" w:cs="Times New Roman" w:hint="eastAsia"/>
          <w:kern w:val="2"/>
          <w:sz w:val="32"/>
          <w:szCs w:val="32"/>
        </w:rPr>
        <w:t>动态更新</w:t>
      </w:r>
      <w:r>
        <w:rPr>
          <w:rFonts w:ascii="Times New Roman" w:eastAsia="仿宋_GB2312" w:hAnsi="Times New Roman" w:cs="Times New Roman" w:hint="eastAsia"/>
          <w:kern w:val="2"/>
          <w:sz w:val="32"/>
          <w:szCs w:val="32"/>
        </w:rPr>
        <w:t>，</w:t>
      </w:r>
      <w:r w:rsidR="005D2487">
        <w:rPr>
          <w:rFonts w:ascii="Times New Roman" w:eastAsia="仿宋_GB2312" w:hAnsi="Times New Roman" w:cs="Times New Roman" w:hint="eastAsia"/>
          <w:kern w:val="2"/>
          <w:sz w:val="32"/>
          <w:szCs w:val="32"/>
        </w:rPr>
        <w:t>对发现的环境问题实行“发现一个、建立一个；完成一个，销号一个”</w:t>
      </w:r>
      <w:r>
        <w:rPr>
          <w:rFonts w:ascii="Times New Roman" w:eastAsia="仿宋_GB2312" w:hAnsi="Times New Roman" w:cs="Times New Roman" w:hint="eastAsia"/>
          <w:kern w:val="2"/>
          <w:sz w:val="32"/>
          <w:szCs w:val="32"/>
        </w:rPr>
        <w:t>。</w:t>
      </w:r>
      <w:r w:rsidR="00A9181B" w:rsidRPr="00A9181B">
        <w:rPr>
          <w:rFonts w:ascii="Times New Roman" w:eastAsia="仿宋_GB2312" w:hAnsi="Times New Roman" w:cs="Times New Roman" w:hint="eastAsia"/>
          <w:kern w:val="2"/>
          <w:sz w:val="32"/>
          <w:szCs w:val="32"/>
        </w:rPr>
        <w:t>与</w:t>
      </w:r>
      <w:r>
        <w:rPr>
          <w:rFonts w:ascii="Times New Roman" w:eastAsia="仿宋_GB2312" w:hAnsi="Times New Roman" w:cs="Times New Roman" w:hint="eastAsia"/>
          <w:kern w:val="2"/>
          <w:sz w:val="32"/>
          <w:szCs w:val="32"/>
        </w:rPr>
        <w:t>中央</w:t>
      </w:r>
      <w:r w:rsidR="00A9181B" w:rsidRPr="00A9181B">
        <w:rPr>
          <w:rFonts w:ascii="Times New Roman" w:eastAsia="仿宋_GB2312" w:hAnsi="Times New Roman" w:cs="Times New Roman" w:hint="eastAsia"/>
          <w:kern w:val="2"/>
          <w:sz w:val="32"/>
          <w:szCs w:val="32"/>
        </w:rPr>
        <w:t>环保督察反馈问题</w:t>
      </w:r>
      <w:r>
        <w:rPr>
          <w:rFonts w:ascii="Times New Roman" w:eastAsia="仿宋_GB2312" w:hAnsi="Times New Roman" w:cs="Times New Roman" w:hint="eastAsia"/>
          <w:kern w:val="2"/>
          <w:sz w:val="32"/>
          <w:szCs w:val="32"/>
        </w:rPr>
        <w:t>相</w:t>
      </w:r>
      <w:r w:rsidR="00A9181B" w:rsidRPr="00A9181B">
        <w:rPr>
          <w:rFonts w:ascii="Times New Roman" w:eastAsia="仿宋_GB2312" w:hAnsi="Times New Roman" w:cs="Times New Roman" w:hint="eastAsia"/>
          <w:kern w:val="2"/>
          <w:sz w:val="32"/>
          <w:szCs w:val="32"/>
        </w:rPr>
        <w:t>结合，</w:t>
      </w:r>
      <w:r>
        <w:rPr>
          <w:rFonts w:ascii="Times New Roman" w:eastAsia="仿宋_GB2312" w:hAnsi="Times New Roman" w:cs="Times New Roman" w:hint="eastAsia"/>
          <w:kern w:val="2"/>
          <w:sz w:val="32"/>
          <w:szCs w:val="32"/>
        </w:rPr>
        <w:t>下大力气</w:t>
      </w:r>
      <w:r w:rsidR="00A9181B" w:rsidRPr="00A9181B">
        <w:rPr>
          <w:rFonts w:ascii="Times New Roman" w:eastAsia="仿宋_GB2312" w:hAnsi="Times New Roman" w:cs="Times New Roman" w:hint="eastAsia"/>
          <w:kern w:val="2"/>
          <w:sz w:val="32"/>
          <w:szCs w:val="32"/>
        </w:rPr>
        <w:t>解决</w:t>
      </w:r>
      <w:r>
        <w:rPr>
          <w:rFonts w:ascii="Times New Roman" w:eastAsia="仿宋_GB2312" w:hAnsi="Times New Roman" w:cs="Times New Roman" w:hint="eastAsia"/>
          <w:kern w:val="2"/>
          <w:sz w:val="32"/>
          <w:szCs w:val="32"/>
        </w:rPr>
        <w:t>人民群众身边的</w:t>
      </w:r>
      <w:r w:rsidR="00A9181B" w:rsidRPr="00A9181B">
        <w:rPr>
          <w:rFonts w:ascii="Times New Roman" w:eastAsia="仿宋_GB2312" w:hAnsi="Times New Roman" w:cs="Times New Roman" w:hint="eastAsia"/>
          <w:kern w:val="2"/>
          <w:sz w:val="32"/>
          <w:szCs w:val="32"/>
        </w:rPr>
        <w:t>突出环境问题</w:t>
      </w:r>
      <w:r>
        <w:rPr>
          <w:rFonts w:ascii="Times New Roman" w:eastAsia="仿宋_GB2312" w:hAnsi="Times New Roman" w:cs="Times New Roman" w:hint="eastAsia"/>
          <w:kern w:val="2"/>
          <w:sz w:val="32"/>
          <w:szCs w:val="32"/>
        </w:rPr>
        <w:t>。经梳理，</w:t>
      </w:r>
      <w:r w:rsidR="00A9181B" w:rsidRPr="00A9181B">
        <w:rPr>
          <w:rFonts w:ascii="Times New Roman" w:eastAsia="仿宋_GB2312" w:hAnsi="Times New Roman" w:cs="Times New Roman" w:hint="eastAsia"/>
          <w:kern w:val="2"/>
          <w:sz w:val="32"/>
          <w:szCs w:val="32"/>
        </w:rPr>
        <w:t>现全市纳入台账管理的环境风险隐患和问题整改完成率达到</w:t>
      </w:r>
      <w:r w:rsidR="00A9181B" w:rsidRPr="00A9181B">
        <w:rPr>
          <w:rFonts w:ascii="Times New Roman" w:eastAsia="仿宋_GB2312" w:hAnsi="Times New Roman" w:cs="Times New Roman" w:hint="eastAsia"/>
          <w:kern w:val="2"/>
          <w:sz w:val="32"/>
          <w:szCs w:val="32"/>
        </w:rPr>
        <w:t>94.2%</w:t>
      </w:r>
      <w:r w:rsidR="00A9181B" w:rsidRPr="00A9181B">
        <w:rPr>
          <w:rFonts w:ascii="Times New Roman" w:eastAsia="仿宋_GB2312" w:hAnsi="Times New Roman" w:cs="Times New Roman" w:hint="eastAsia"/>
          <w:kern w:val="2"/>
          <w:sz w:val="32"/>
          <w:szCs w:val="32"/>
        </w:rPr>
        <w:t>。</w:t>
      </w:r>
    </w:p>
    <w:p w:rsidR="001E3271" w:rsidRDefault="00A9181B">
      <w:pPr>
        <w:pStyle w:val="a5"/>
        <w:spacing w:before="0" w:beforeAutospacing="0" w:after="0" w:afterAutospacing="0" w:line="560" w:lineRule="exact"/>
        <w:ind w:firstLineChars="200" w:firstLine="640"/>
        <w:jc w:val="both"/>
        <w:rPr>
          <w:rFonts w:ascii="Times New Roman" w:eastAsia="仿宋_GB2312" w:hAnsi="Times New Roman" w:cs="Times New Roman"/>
          <w:kern w:val="2"/>
          <w:sz w:val="32"/>
          <w:szCs w:val="32"/>
        </w:rPr>
      </w:pPr>
      <w:r w:rsidRPr="00A9181B">
        <w:rPr>
          <w:rFonts w:ascii="Times New Roman" w:eastAsia="仿宋_GB2312" w:hAnsi="Times New Roman" w:cs="Times New Roman"/>
          <w:kern w:val="2"/>
          <w:sz w:val="32"/>
          <w:szCs w:val="32"/>
        </w:rPr>
        <w:lastRenderedPageBreak/>
        <w:t>构建联动监管模式，按照属地管理、分级负责、无缝对接、全面覆盖、责任到人的原则，构建起市、县、乡三级联动，特定区域（自然保护区、工业园区）深度参与的环境监管模式</w:t>
      </w:r>
      <w:r w:rsidR="0090216E">
        <w:rPr>
          <w:rFonts w:ascii="Times New Roman" w:eastAsia="仿宋_GB2312" w:hAnsi="Times New Roman" w:cs="Times New Roman" w:hint="eastAsia"/>
          <w:kern w:val="2"/>
          <w:sz w:val="32"/>
          <w:szCs w:val="32"/>
        </w:rPr>
        <w:t>，</w:t>
      </w:r>
      <w:r w:rsidRPr="00A9181B">
        <w:rPr>
          <w:rFonts w:ascii="Times New Roman" w:eastAsia="仿宋_GB2312" w:hAnsi="Times New Roman" w:cs="Times New Roman"/>
          <w:kern w:val="2"/>
          <w:sz w:val="32"/>
          <w:szCs w:val="32"/>
        </w:rPr>
        <w:t>实现了环境执法全覆盖，环境监管无盲点。</w:t>
      </w:r>
    </w:p>
    <w:p w:rsidR="001E3271" w:rsidRDefault="004775ED">
      <w:pPr>
        <w:adjustRightInd w:val="0"/>
        <w:snapToGrid w:val="0"/>
        <w:spacing w:line="560" w:lineRule="exact"/>
        <w:ind w:firstLineChars="200" w:firstLine="640"/>
        <w:rPr>
          <w:rFonts w:ascii="黑体" w:eastAsia="黑体" w:hAnsi="黑体"/>
          <w:bCs/>
          <w:kern w:val="0"/>
          <w:sz w:val="32"/>
          <w:szCs w:val="32"/>
        </w:rPr>
      </w:pPr>
      <w:r>
        <w:rPr>
          <w:rFonts w:ascii="黑体" w:eastAsia="黑体" w:hAnsi="黑体" w:hint="eastAsia"/>
          <w:bCs/>
          <w:kern w:val="0"/>
          <w:sz w:val="32"/>
          <w:szCs w:val="32"/>
        </w:rPr>
        <w:t>五</w:t>
      </w:r>
      <w:r w:rsidR="00056D7A" w:rsidRPr="00056D7A">
        <w:rPr>
          <w:rFonts w:ascii="黑体" w:eastAsia="黑体" w:hAnsi="黑体" w:hint="eastAsia"/>
          <w:bCs/>
          <w:kern w:val="0"/>
          <w:sz w:val="32"/>
          <w:szCs w:val="32"/>
        </w:rPr>
        <w:t>、</w:t>
      </w:r>
      <w:r w:rsidR="007263F0">
        <w:rPr>
          <w:rFonts w:ascii="黑体" w:eastAsia="黑体" w:hAnsi="黑体" w:hint="eastAsia"/>
          <w:bCs/>
          <w:kern w:val="0"/>
          <w:sz w:val="32"/>
          <w:szCs w:val="32"/>
        </w:rPr>
        <w:t>筑牢廉洁自律防线</w:t>
      </w:r>
      <w:r w:rsidR="00056D7A" w:rsidRPr="00056D7A">
        <w:rPr>
          <w:rFonts w:ascii="黑体" w:eastAsia="黑体" w:hAnsi="黑体" w:hint="eastAsia"/>
          <w:bCs/>
          <w:kern w:val="0"/>
          <w:sz w:val="32"/>
          <w:szCs w:val="32"/>
        </w:rPr>
        <w:t>，</w:t>
      </w:r>
      <w:r w:rsidR="007263F0">
        <w:rPr>
          <w:rFonts w:ascii="黑体" w:eastAsia="黑体" w:hAnsi="黑体" w:hint="eastAsia"/>
          <w:bCs/>
          <w:kern w:val="0"/>
          <w:sz w:val="32"/>
          <w:szCs w:val="32"/>
        </w:rPr>
        <w:t>将全面</w:t>
      </w:r>
      <w:r w:rsidR="00056D7A" w:rsidRPr="00056D7A">
        <w:rPr>
          <w:rFonts w:ascii="黑体" w:eastAsia="黑体" w:hAnsi="黑体" w:hint="eastAsia"/>
          <w:bCs/>
          <w:kern w:val="0"/>
          <w:sz w:val="32"/>
          <w:szCs w:val="32"/>
        </w:rPr>
        <w:t>从严治党</w:t>
      </w:r>
      <w:r w:rsidR="007263F0">
        <w:rPr>
          <w:rFonts w:ascii="黑体" w:eastAsia="黑体" w:hAnsi="黑体" w:hint="eastAsia"/>
          <w:bCs/>
          <w:kern w:val="0"/>
          <w:sz w:val="32"/>
          <w:szCs w:val="32"/>
        </w:rPr>
        <w:t>推向纵深</w:t>
      </w:r>
    </w:p>
    <w:p w:rsidR="001E3271" w:rsidRDefault="00056D7A">
      <w:pPr>
        <w:adjustRightInd w:val="0"/>
        <w:snapToGrid w:val="0"/>
        <w:spacing w:line="560" w:lineRule="exact"/>
        <w:ind w:firstLineChars="200" w:firstLine="640"/>
        <w:rPr>
          <w:rFonts w:ascii="仿宋_GB2312" w:eastAsia="仿宋_GB2312" w:hAnsi="楷体"/>
          <w:sz w:val="32"/>
          <w:szCs w:val="32"/>
        </w:rPr>
      </w:pPr>
      <w:r>
        <w:rPr>
          <w:rFonts w:ascii="仿宋_GB2312" w:eastAsia="仿宋_GB2312" w:hAnsi="楷体" w:hint="eastAsia"/>
          <w:sz w:val="32"/>
          <w:szCs w:val="32"/>
        </w:rPr>
        <w:t>赤峰市环境监察支队严格执行中央八项规定和自治区、赤峰市</w:t>
      </w:r>
      <w:r w:rsidR="007263F0">
        <w:rPr>
          <w:rFonts w:ascii="仿宋_GB2312" w:eastAsia="仿宋_GB2312" w:hAnsi="楷体" w:hint="eastAsia"/>
          <w:sz w:val="32"/>
          <w:szCs w:val="32"/>
        </w:rPr>
        <w:t>相关</w:t>
      </w:r>
      <w:r>
        <w:rPr>
          <w:rFonts w:ascii="仿宋_GB2312" w:eastAsia="仿宋_GB2312" w:hAnsi="楷体" w:hint="eastAsia"/>
          <w:sz w:val="32"/>
          <w:szCs w:val="32"/>
        </w:rPr>
        <w:t>配套规定</w:t>
      </w:r>
      <w:r w:rsidR="007263F0">
        <w:rPr>
          <w:rFonts w:ascii="仿宋_GB2312" w:eastAsia="仿宋_GB2312" w:hAnsi="楷体" w:hint="eastAsia"/>
          <w:sz w:val="32"/>
          <w:szCs w:val="32"/>
        </w:rPr>
        <w:t>，</w:t>
      </w:r>
      <w:r w:rsidRPr="00A6206B">
        <w:rPr>
          <w:rFonts w:ascii="仿宋_GB2312" w:eastAsia="仿宋_GB2312" w:hAnsi="楷体" w:hint="eastAsia"/>
          <w:sz w:val="32"/>
          <w:szCs w:val="32"/>
        </w:rPr>
        <w:t>制定了《党组工作规则》和《党建工作考评办法》，认真落实“三会一课”、民主评议党员等制度，发挥党建述职评议考核导向作用，推动全面从严治党规范化、长效化。积极开展“主题党</w:t>
      </w:r>
      <w:r w:rsidRPr="00212A1E">
        <w:rPr>
          <w:rFonts w:ascii="仿宋_GB2312" w:eastAsia="仿宋_GB2312" w:hAnsi="楷体" w:hint="eastAsia"/>
          <w:sz w:val="32"/>
          <w:szCs w:val="32"/>
        </w:rPr>
        <w:t>日</w:t>
      </w:r>
      <w:r w:rsidRPr="00C73984">
        <w:rPr>
          <w:rFonts w:ascii="仿宋_GB2312" w:eastAsia="仿宋_GB2312" w:hAnsi="楷体" w:hint="eastAsia"/>
          <w:sz w:val="32"/>
          <w:szCs w:val="32"/>
        </w:rPr>
        <w:t>＋</w:t>
      </w:r>
      <w:r w:rsidRPr="00212A1E">
        <w:rPr>
          <w:rFonts w:ascii="仿宋_GB2312" w:eastAsia="仿宋_GB2312" w:hAnsi="楷体" w:hint="eastAsia"/>
          <w:sz w:val="32"/>
          <w:szCs w:val="32"/>
        </w:rPr>
        <w:t>”</w:t>
      </w:r>
      <w:r w:rsidRPr="00A6206B">
        <w:rPr>
          <w:rFonts w:ascii="仿宋_GB2312" w:eastAsia="仿宋_GB2312" w:hAnsi="楷体" w:hint="eastAsia"/>
          <w:sz w:val="32"/>
          <w:szCs w:val="32"/>
        </w:rPr>
        <w:t>活动，</w:t>
      </w:r>
      <w:r w:rsidRPr="00AD2F3D">
        <w:rPr>
          <w:rFonts w:ascii="仿宋_GB2312" w:eastAsia="仿宋_GB2312" w:hAnsi="楷体"/>
          <w:sz w:val="32"/>
          <w:szCs w:val="32"/>
        </w:rPr>
        <w:t>“</w:t>
      </w:r>
      <w:r w:rsidRPr="00AD2F3D">
        <w:rPr>
          <w:rFonts w:ascii="仿宋_GB2312" w:eastAsia="仿宋_GB2312" w:hAnsi="楷体" w:hint="eastAsia"/>
          <w:sz w:val="32"/>
          <w:szCs w:val="32"/>
        </w:rPr>
        <w:t>四个意识</w:t>
      </w:r>
      <w:r w:rsidRPr="00AD2F3D">
        <w:rPr>
          <w:rFonts w:ascii="仿宋_GB2312" w:eastAsia="仿宋_GB2312" w:hAnsi="楷体"/>
          <w:sz w:val="32"/>
          <w:szCs w:val="32"/>
        </w:rPr>
        <w:t>”</w:t>
      </w:r>
      <w:r>
        <w:rPr>
          <w:rFonts w:ascii="仿宋_GB2312" w:eastAsia="仿宋_GB2312" w:hAnsi="楷体" w:hint="eastAsia"/>
          <w:sz w:val="32"/>
          <w:szCs w:val="32"/>
        </w:rPr>
        <w:t>显著增强，</w:t>
      </w:r>
      <w:r w:rsidRPr="00AD2F3D">
        <w:rPr>
          <w:rFonts w:ascii="仿宋_GB2312" w:eastAsia="仿宋_GB2312" w:hAnsi="楷体"/>
          <w:sz w:val="32"/>
          <w:szCs w:val="32"/>
        </w:rPr>
        <w:t>“</w:t>
      </w:r>
      <w:r w:rsidRPr="00AD2F3D">
        <w:rPr>
          <w:rFonts w:ascii="仿宋_GB2312" w:eastAsia="仿宋_GB2312" w:hAnsi="楷体"/>
          <w:sz w:val="32"/>
          <w:szCs w:val="32"/>
        </w:rPr>
        <w:t>两学一做</w:t>
      </w:r>
      <w:r w:rsidRPr="00AD2F3D">
        <w:rPr>
          <w:rFonts w:ascii="仿宋_GB2312" w:eastAsia="仿宋_GB2312" w:hAnsi="楷体"/>
          <w:sz w:val="32"/>
          <w:szCs w:val="32"/>
        </w:rPr>
        <w:t>”</w:t>
      </w:r>
      <w:r w:rsidRPr="00AD2F3D">
        <w:rPr>
          <w:rFonts w:ascii="仿宋_GB2312" w:eastAsia="仿宋_GB2312" w:hAnsi="楷体"/>
          <w:sz w:val="32"/>
          <w:szCs w:val="32"/>
        </w:rPr>
        <w:t>学习教育取得阶段性成效。</w:t>
      </w:r>
    </w:p>
    <w:p w:rsidR="00567110" w:rsidRDefault="00056D7A">
      <w:pPr>
        <w:adjustRightInd w:val="0"/>
        <w:snapToGrid w:val="0"/>
        <w:spacing w:line="560" w:lineRule="exact"/>
        <w:ind w:firstLineChars="200" w:firstLine="640"/>
        <w:rPr>
          <w:rFonts w:ascii="仿宋_GB2312" w:eastAsia="仿宋_GB2312" w:hAnsi="黑体"/>
          <w:bCs/>
          <w:sz w:val="32"/>
          <w:szCs w:val="32"/>
        </w:rPr>
      </w:pPr>
      <w:r>
        <w:rPr>
          <w:rFonts w:ascii="仿宋_GB2312" w:eastAsia="仿宋_GB2312" w:hAnsi="楷体" w:hint="eastAsia"/>
          <w:sz w:val="32"/>
          <w:szCs w:val="32"/>
        </w:rPr>
        <w:t>环境</w:t>
      </w:r>
      <w:r>
        <w:rPr>
          <w:rFonts w:ascii="仿宋_GB2312" w:eastAsia="仿宋_GB2312" w:hAnsi="楷体"/>
          <w:sz w:val="32"/>
          <w:szCs w:val="32"/>
        </w:rPr>
        <w:t>保护事业</w:t>
      </w:r>
      <w:r>
        <w:rPr>
          <w:rFonts w:ascii="仿宋_GB2312" w:eastAsia="仿宋_GB2312" w:hAnsi="楷体" w:hint="eastAsia"/>
          <w:sz w:val="32"/>
          <w:szCs w:val="32"/>
        </w:rPr>
        <w:t>任重</w:t>
      </w:r>
      <w:r>
        <w:rPr>
          <w:rFonts w:ascii="仿宋_GB2312" w:eastAsia="仿宋_GB2312" w:hAnsi="楷体"/>
          <w:sz w:val="32"/>
          <w:szCs w:val="32"/>
        </w:rPr>
        <w:t>道远，</w:t>
      </w:r>
      <w:r>
        <w:rPr>
          <w:rFonts w:ascii="仿宋_GB2312" w:eastAsia="仿宋_GB2312" w:hAnsi="楷体" w:hint="eastAsia"/>
          <w:sz w:val="32"/>
          <w:szCs w:val="32"/>
        </w:rPr>
        <w:t>赤峰</w:t>
      </w:r>
      <w:r w:rsidR="007263F0">
        <w:rPr>
          <w:rFonts w:ascii="仿宋_GB2312" w:eastAsia="仿宋_GB2312" w:hAnsi="楷体" w:hint="eastAsia"/>
          <w:sz w:val="32"/>
          <w:szCs w:val="32"/>
        </w:rPr>
        <w:t>市</w:t>
      </w:r>
      <w:r>
        <w:rPr>
          <w:rFonts w:ascii="仿宋_GB2312" w:eastAsia="仿宋_GB2312" w:hAnsi="楷体" w:hint="eastAsia"/>
          <w:sz w:val="32"/>
          <w:szCs w:val="32"/>
        </w:rPr>
        <w:t>环境监察支队</w:t>
      </w:r>
      <w:r w:rsidR="007263F0">
        <w:rPr>
          <w:rFonts w:ascii="仿宋_GB2312" w:eastAsia="仿宋_GB2312" w:hAnsi="楷体" w:hint="eastAsia"/>
          <w:sz w:val="32"/>
          <w:szCs w:val="32"/>
        </w:rPr>
        <w:t>全体</w:t>
      </w:r>
      <w:r w:rsidRPr="00707A4A">
        <w:rPr>
          <w:rFonts w:ascii="仿宋_GB2312" w:eastAsia="仿宋_GB2312" w:hAnsi="楷体" w:hint="eastAsia"/>
          <w:sz w:val="32"/>
          <w:szCs w:val="32"/>
        </w:rPr>
        <w:t>干部职工</w:t>
      </w:r>
      <w:r w:rsidR="007263F0">
        <w:rPr>
          <w:rFonts w:ascii="仿宋_GB2312" w:eastAsia="仿宋_GB2312" w:hAnsi="楷体" w:hint="eastAsia"/>
          <w:sz w:val="32"/>
          <w:szCs w:val="32"/>
        </w:rPr>
        <w:t>将</w:t>
      </w:r>
      <w:r w:rsidRPr="00707A4A">
        <w:rPr>
          <w:rFonts w:ascii="仿宋_GB2312" w:eastAsia="仿宋_GB2312" w:hAnsi="楷体" w:hint="eastAsia"/>
          <w:sz w:val="32"/>
          <w:szCs w:val="32"/>
        </w:rPr>
        <w:t>以</w:t>
      </w:r>
      <w:r w:rsidR="007263F0">
        <w:rPr>
          <w:rFonts w:ascii="仿宋_GB2312" w:eastAsia="仿宋_GB2312" w:hAnsi="楷体" w:hint="eastAsia"/>
          <w:sz w:val="32"/>
          <w:szCs w:val="32"/>
        </w:rPr>
        <w:t>昂扬</w:t>
      </w:r>
      <w:r>
        <w:rPr>
          <w:rFonts w:ascii="仿宋_GB2312" w:eastAsia="仿宋_GB2312" w:hAnsi="楷体"/>
          <w:sz w:val="32"/>
          <w:szCs w:val="32"/>
        </w:rPr>
        <w:t>的</w:t>
      </w:r>
      <w:r w:rsidR="007263F0">
        <w:rPr>
          <w:rFonts w:ascii="仿宋_GB2312" w:eastAsia="仿宋_GB2312" w:hAnsi="楷体" w:hint="eastAsia"/>
          <w:sz w:val="32"/>
          <w:szCs w:val="32"/>
        </w:rPr>
        <w:t>斗志</w:t>
      </w:r>
      <w:r>
        <w:rPr>
          <w:rFonts w:ascii="仿宋_GB2312" w:eastAsia="仿宋_GB2312" w:hAnsi="楷体"/>
          <w:sz w:val="32"/>
          <w:szCs w:val="32"/>
        </w:rPr>
        <w:t>，</w:t>
      </w:r>
      <w:r w:rsidR="007263F0">
        <w:rPr>
          <w:rFonts w:ascii="仿宋_GB2312" w:eastAsia="仿宋_GB2312" w:hAnsi="楷体" w:hint="eastAsia"/>
          <w:sz w:val="32"/>
          <w:szCs w:val="32"/>
        </w:rPr>
        <w:t>踏实</w:t>
      </w:r>
      <w:r w:rsidRPr="00707A4A">
        <w:rPr>
          <w:rFonts w:ascii="仿宋_GB2312" w:eastAsia="仿宋_GB2312" w:hAnsi="楷体" w:hint="eastAsia"/>
          <w:sz w:val="32"/>
          <w:szCs w:val="32"/>
        </w:rPr>
        <w:t>的作风，迎难而上，乘势而为，补齐生态短板，厚植绿色根基，奋力谱写环境保护工作新篇章。</w:t>
      </w:r>
    </w:p>
    <w:sectPr w:rsidR="00567110" w:rsidSect="007B6719">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00CA" w:rsidRDefault="00F800CA" w:rsidP="00E805F2">
      <w:r>
        <w:separator/>
      </w:r>
    </w:p>
  </w:endnote>
  <w:endnote w:type="continuationSeparator" w:id="1">
    <w:p w:rsidR="00F800CA" w:rsidRDefault="00F800CA" w:rsidP="00E805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00CA" w:rsidRDefault="00F800CA" w:rsidP="00E805F2">
      <w:r>
        <w:separator/>
      </w:r>
    </w:p>
  </w:footnote>
  <w:footnote w:type="continuationSeparator" w:id="1">
    <w:p w:rsidR="00F800CA" w:rsidRDefault="00F800CA" w:rsidP="00E805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2203"/>
    <w:rsid w:val="00056D7A"/>
    <w:rsid w:val="0006486B"/>
    <w:rsid w:val="0007638A"/>
    <w:rsid w:val="00110232"/>
    <w:rsid w:val="001127C2"/>
    <w:rsid w:val="00121100"/>
    <w:rsid w:val="00130A36"/>
    <w:rsid w:val="00135216"/>
    <w:rsid w:val="00194869"/>
    <w:rsid w:val="001A7E5A"/>
    <w:rsid w:val="001D1AE5"/>
    <w:rsid w:val="001E3271"/>
    <w:rsid w:val="002008B7"/>
    <w:rsid w:val="00212A1E"/>
    <w:rsid w:val="002424B7"/>
    <w:rsid w:val="00245FC1"/>
    <w:rsid w:val="00274C40"/>
    <w:rsid w:val="002A5D62"/>
    <w:rsid w:val="002C013E"/>
    <w:rsid w:val="002D254D"/>
    <w:rsid w:val="002D47D3"/>
    <w:rsid w:val="00324916"/>
    <w:rsid w:val="00327129"/>
    <w:rsid w:val="00335E05"/>
    <w:rsid w:val="003540AE"/>
    <w:rsid w:val="003661E8"/>
    <w:rsid w:val="0037119D"/>
    <w:rsid w:val="00376DE3"/>
    <w:rsid w:val="003A190F"/>
    <w:rsid w:val="00420D6A"/>
    <w:rsid w:val="004775ED"/>
    <w:rsid w:val="004A25B1"/>
    <w:rsid w:val="004C34A6"/>
    <w:rsid w:val="004D48AC"/>
    <w:rsid w:val="004E7738"/>
    <w:rsid w:val="00502085"/>
    <w:rsid w:val="005605A1"/>
    <w:rsid w:val="00567110"/>
    <w:rsid w:val="00581C6D"/>
    <w:rsid w:val="005A6170"/>
    <w:rsid w:val="005C08EA"/>
    <w:rsid w:val="005C7410"/>
    <w:rsid w:val="005D024B"/>
    <w:rsid w:val="005D2487"/>
    <w:rsid w:val="005D4308"/>
    <w:rsid w:val="005D67E5"/>
    <w:rsid w:val="005F11B1"/>
    <w:rsid w:val="00644EF2"/>
    <w:rsid w:val="00663A33"/>
    <w:rsid w:val="00664A8E"/>
    <w:rsid w:val="00670C32"/>
    <w:rsid w:val="0069196B"/>
    <w:rsid w:val="006A2203"/>
    <w:rsid w:val="006C76EE"/>
    <w:rsid w:val="006D00BF"/>
    <w:rsid w:val="006D057E"/>
    <w:rsid w:val="007231E1"/>
    <w:rsid w:val="007263F0"/>
    <w:rsid w:val="00780C13"/>
    <w:rsid w:val="00785A3C"/>
    <w:rsid w:val="007A360C"/>
    <w:rsid w:val="007B6719"/>
    <w:rsid w:val="007C5427"/>
    <w:rsid w:val="007E4BCF"/>
    <w:rsid w:val="007F6835"/>
    <w:rsid w:val="008373AA"/>
    <w:rsid w:val="00867011"/>
    <w:rsid w:val="00880BD4"/>
    <w:rsid w:val="008B63D1"/>
    <w:rsid w:val="008D0C42"/>
    <w:rsid w:val="008F0E96"/>
    <w:rsid w:val="0090216E"/>
    <w:rsid w:val="00921600"/>
    <w:rsid w:val="00930711"/>
    <w:rsid w:val="009744EF"/>
    <w:rsid w:val="0098316E"/>
    <w:rsid w:val="009914DD"/>
    <w:rsid w:val="00994567"/>
    <w:rsid w:val="00995418"/>
    <w:rsid w:val="009F6284"/>
    <w:rsid w:val="00A53FA8"/>
    <w:rsid w:val="00A7696D"/>
    <w:rsid w:val="00A8675E"/>
    <w:rsid w:val="00A9181B"/>
    <w:rsid w:val="00A91D96"/>
    <w:rsid w:val="00A9385C"/>
    <w:rsid w:val="00AB585A"/>
    <w:rsid w:val="00AC4FFB"/>
    <w:rsid w:val="00AD38F7"/>
    <w:rsid w:val="00B54DCD"/>
    <w:rsid w:val="00B5558D"/>
    <w:rsid w:val="00B621AD"/>
    <w:rsid w:val="00B87CED"/>
    <w:rsid w:val="00B94340"/>
    <w:rsid w:val="00BC2EAC"/>
    <w:rsid w:val="00BD0E54"/>
    <w:rsid w:val="00BF5D6B"/>
    <w:rsid w:val="00C4204D"/>
    <w:rsid w:val="00C73984"/>
    <w:rsid w:val="00C82F32"/>
    <w:rsid w:val="00CA1094"/>
    <w:rsid w:val="00CF549D"/>
    <w:rsid w:val="00D004F9"/>
    <w:rsid w:val="00D2661C"/>
    <w:rsid w:val="00D51945"/>
    <w:rsid w:val="00D5275C"/>
    <w:rsid w:val="00D52F29"/>
    <w:rsid w:val="00D639FF"/>
    <w:rsid w:val="00D72F36"/>
    <w:rsid w:val="00DA38C2"/>
    <w:rsid w:val="00DC7BD3"/>
    <w:rsid w:val="00DF4ABB"/>
    <w:rsid w:val="00E14651"/>
    <w:rsid w:val="00E35566"/>
    <w:rsid w:val="00E44656"/>
    <w:rsid w:val="00E52357"/>
    <w:rsid w:val="00E805F2"/>
    <w:rsid w:val="00E976F7"/>
    <w:rsid w:val="00EA3D0B"/>
    <w:rsid w:val="00ED4EE5"/>
    <w:rsid w:val="00F20301"/>
    <w:rsid w:val="00F37B13"/>
    <w:rsid w:val="00F77B4F"/>
    <w:rsid w:val="00F800CA"/>
    <w:rsid w:val="00FA32EF"/>
    <w:rsid w:val="00FC3604"/>
    <w:rsid w:val="00FD2810"/>
    <w:rsid w:val="00FE76D6"/>
    <w:rsid w:val="00FF62BC"/>
    <w:rsid w:val="00FF752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20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05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805F2"/>
    <w:rPr>
      <w:rFonts w:ascii="Calibri" w:eastAsia="宋体" w:hAnsi="Calibri" w:cs="Times New Roman"/>
      <w:sz w:val="18"/>
      <w:szCs w:val="18"/>
    </w:rPr>
  </w:style>
  <w:style w:type="paragraph" w:styleId="a4">
    <w:name w:val="footer"/>
    <w:basedOn w:val="a"/>
    <w:link w:val="Char0"/>
    <w:uiPriority w:val="99"/>
    <w:unhideWhenUsed/>
    <w:rsid w:val="00E805F2"/>
    <w:pPr>
      <w:tabs>
        <w:tab w:val="center" w:pos="4153"/>
        <w:tab w:val="right" w:pos="8306"/>
      </w:tabs>
      <w:snapToGrid w:val="0"/>
      <w:jc w:val="left"/>
    </w:pPr>
    <w:rPr>
      <w:sz w:val="18"/>
      <w:szCs w:val="18"/>
    </w:rPr>
  </w:style>
  <w:style w:type="character" w:customStyle="1" w:styleId="Char0">
    <w:name w:val="页脚 Char"/>
    <w:basedOn w:val="a0"/>
    <w:link w:val="a4"/>
    <w:uiPriority w:val="99"/>
    <w:rsid w:val="00E805F2"/>
    <w:rPr>
      <w:rFonts w:ascii="Calibri" w:eastAsia="宋体" w:hAnsi="Calibri" w:cs="Times New Roman"/>
      <w:sz w:val="18"/>
      <w:szCs w:val="18"/>
    </w:rPr>
  </w:style>
  <w:style w:type="paragraph" w:styleId="a5">
    <w:name w:val="Normal (Web)"/>
    <w:basedOn w:val="a"/>
    <w:uiPriority w:val="99"/>
    <w:unhideWhenUsed/>
    <w:rsid w:val="00F20301"/>
    <w:pPr>
      <w:widowControl/>
      <w:spacing w:before="100" w:beforeAutospacing="1" w:after="100" w:afterAutospacing="1"/>
      <w:jc w:val="left"/>
    </w:pPr>
    <w:rPr>
      <w:rFonts w:ascii="宋体" w:hAnsi="宋体" w:cs="宋体"/>
      <w:kern w:val="0"/>
      <w:sz w:val="24"/>
      <w:szCs w:val="24"/>
    </w:rPr>
  </w:style>
  <w:style w:type="paragraph" w:styleId="a6">
    <w:name w:val="Balloon Text"/>
    <w:basedOn w:val="a"/>
    <w:link w:val="Char1"/>
    <w:uiPriority w:val="99"/>
    <w:semiHidden/>
    <w:unhideWhenUsed/>
    <w:rsid w:val="00327129"/>
    <w:rPr>
      <w:sz w:val="18"/>
      <w:szCs w:val="18"/>
    </w:rPr>
  </w:style>
  <w:style w:type="character" w:customStyle="1" w:styleId="Char1">
    <w:name w:val="批注框文本 Char"/>
    <w:basedOn w:val="a0"/>
    <w:link w:val="a6"/>
    <w:uiPriority w:val="99"/>
    <w:semiHidden/>
    <w:rsid w:val="00327129"/>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7093682">
      <w:bodyDiv w:val="1"/>
      <w:marLeft w:val="0"/>
      <w:marRight w:val="0"/>
      <w:marTop w:val="0"/>
      <w:marBottom w:val="0"/>
      <w:divBdr>
        <w:top w:val="none" w:sz="0" w:space="0" w:color="auto"/>
        <w:left w:val="none" w:sz="0" w:space="0" w:color="auto"/>
        <w:bottom w:val="none" w:sz="0" w:space="0" w:color="auto"/>
        <w:right w:val="none" w:sz="0" w:space="0" w:color="auto"/>
      </w:divBdr>
    </w:div>
    <w:div w:id="200743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2173FB-7038-4E05-8627-687100D32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1744</TotalTime>
  <Pages>5</Pages>
  <Words>388</Words>
  <Characters>2217</Characters>
  <Application>Microsoft Office Word</Application>
  <DocSecurity>0</DocSecurity>
  <Lines>18</Lines>
  <Paragraphs>5</Paragraphs>
  <ScaleCrop>false</ScaleCrop>
  <Company>Microsoft</Company>
  <LinksUpToDate>false</LinksUpToDate>
  <CharactersWithSpaces>2600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三大队</dc:creator>
  <cp:lastModifiedBy>微软用户</cp:lastModifiedBy>
  <cp:revision>39</cp:revision>
  <dcterms:created xsi:type="dcterms:W3CDTF">2017-11-03T06:54:00Z</dcterms:created>
  <dcterms:modified xsi:type="dcterms:W3CDTF">2018-11-29T01:06:00Z</dcterms:modified>
</cp:coreProperties>
</file>