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5A8" w:rsidRDefault="002B591E">
      <w:pPr>
        <w:spacing w:line="600" w:lineRule="exact"/>
        <w:jc w:val="center"/>
        <w:rPr>
          <w:rFonts w:asciiTheme="majorEastAsia" w:eastAsiaTheme="majorEastAsia" w:hAnsiTheme="majorEastAsia" w:cstheme="majorEastAsia"/>
          <w:b/>
          <w:bCs/>
          <w:sz w:val="44"/>
          <w:szCs w:val="44"/>
        </w:rPr>
      </w:pPr>
      <w:bookmarkStart w:id="0" w:name="_GoBack"/>
      <w:r w:rsidRPr="002B591E"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萍乡市环境监察支队</w:t>
      </w:r>
      <w:bookmarkEnd w:id="0"/>
      <w:r w:rsidRPr="002B591E"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201</w:t>
      </w:r>
      <w:r w:rsidR="004364C7"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8</w:t>
      </w:r>
      <w:r w:rsidRPr="002B591E">
        <w:rPr>
          <w:rFonts w:asciiTheme="majorEastAsia" w:eastAsiaTheme="majorEastAsia" w:hAnsiTheme="majorEastAsia" w:cstheme="majorEastAsia" w:hint="eastAsia"/>
          <w:b/>
          <w:bCs/>
          <w:sz w:val="44"/>
          <w:szCs w:val="44"/>
        </w:rPr>
        <w:t>年环境执法大练兵活动先进集体材料</w:t>
      </w:r>
    </w:p>
    <w:p w:rsidR="00971E0B" w:rsidRDefault="00971E0B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D955A8" w:rsidRDefault="001D77F9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为增强一线环境执法人员查案办案能力，促进我市环境执法工作进一步“规范化、程序化、精细化”，按照《江西省环境保护厅关于开展201</w:t>
      </w:r>
      <w:r w:rsidR="004364C7"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年环境执法大练兵活动的通知》（赣环监字【201</w:t>
      </w:r>
      <w:r w:rsidR="004364C7"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】1</w:t>
      </w:r>
      <w:r w:rsidR="004364C7"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号）要求和部署，</w:t>
      </w:r>
      <w:r w:rsidR="002B591E">
        <w:rPr>
          <w:rFonts w:ascii="仿宋_GB2312" w:eastAsia="仿宋_GB2312" w:hAnsi="仿宋_GB2312" w:cs="仿宋_GB2312" w:hint="eastAsia"/>
          <w:sz w:val="32"/>
          <w:szCs w:val="32"/>
        </w:rPr>
        <w:t>我支队</w:t>
      </w:r>
      <w:r>
        <w:rPr>
          <w:rFonts w:ascii="仿宋_GB2312" w:eastAsia="仿宋_GB2312" w:hAnsi="仿宋_GB2312" w:cs="仿宋_GB2312" w:hint="eastAsia"/>
          <w:sz w:val="32"/>
          <w:szCs w:val="32"/>
        </w:rPr>
        <w:t>于201</w:t>
      </w:r>
      <w:r w:rsidR="004364C7"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年在全市范围内</w:t>
      </w:r>
      <w:r w:rsidR="004364C7">
        <w:rPr>
          <w:rFonts w:ascii="仿宋_GB2312" w:eastAsia="仿宋_GB2312" w:hAnsi="仿宋_GB2312" w:cs="仿宋_GB2312" w:hint="eastAsia"/>
          <w:sz w:val="32"/>
          <w:szCs w:val="32"/>
        </w:rPr>
        <w:t>“全年、全员、全过程”</w:t>
      </w:r>
      <w:r>
        <w:rPr>
          <w:rFonts w:ascii="仿宋_GB2312" w:eastAsia="仿宋_GB2312" w:hAnsi="仿宋_GB2312" w:cs="仿宋_GB2312" w:hint="eastAsia"/>
          <w:sz w:val="32"/>
          <w:szCs w:val="32"/>
        </w:rPr>
        <w:t>组织开展了环境执法大练兵活动，并取得了较好的成效。</w:t>
      </w:r>
    </w:p>
    <w:p w:rsidR="00D955A8" w:rsidRDefault="001D77F9">
      <w:pPr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一、高度重视、精心组织</w:t>
      </w:r>
    </w:p>
    <w:p w:rsidR="00D955A8" w:rsidRDefault="001D77F9">
      <w:pPr>
        <w:pStyle w:val="a5"/>
        <w:shd w:val="clear" w:color="auto" w:fill="FFFFFF"/>
        <w:wordWrap w:val="0"/>
        <w:spacing w:before="0" w:beforeAutospacing="0" w:after="0" w:afterAutospacing="0" w:line="480" w:lineRule="atLeast"/>
        <w:ind w:firstLine="645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为确保执法大练兵活动顺利开展，取得实效，我</w:t>
      </w:r>
      <w:r w:rsidR="00A642C9">
        <w:rPr>
          <w:rFonts w:ascii="仿宋_GB2312" w:eastAsia="仿宋_GB2312" w:hAnsi="仿宋_GB2312" w:cs="仿宋_GB2312" w:hint="eastAsia"/>
          <w:sz w:val="32"/>
          <w:szCs w:val="32"/>
        </w:rPr>
        <w:t>支队</w:t>
      </w:r>
      <w:r>
        <w:rPr>
          <w:rFonts w:ascii="仿宋_GB2312" w:eastAsia="仿宋_GB2312" w:hAnsi="仿宋_GB2312" w:cs="仿宋_GB2312" w:hint="eastAsia"/>
          <w:sz w:val="32"/>
          <w:szCs w:val="32"/>
        </w:rPr>
        <w:t>高度重视，结合工作实际，制定下发了《关于开展2017年全市环境执法大练兵活动的通知》（萍环监字【201</w:t>
      </w:r>
      <w:r w:rsidR="004364C7"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】</w:t>
      </w:r>
      <w:r w:rsidR="004364C7">
        <w:rPr>
          <w:rFonts w:ascii="仿宋_GB2312" w:eastAsia="仿宋_GB2312" w:hAnsi="仿宋_GB2312" w:cs="仿宋_GB2312" w:hint="eastAsia"/>
          <w:sz w:val="32"/>
          <w:szCs w:val="32"/>
        </w:rPr>
        <w:t>33</w:t>
      </w:r>
      <w:r>
        <w:rPr>
          <w:rFonts w:ascii="仿宋_GB2312" w:eastAsia="仿宋_GB2312" w:hAnsi="仿宋_GB2312" w:cs="仿宋_GB2312" w:hint="eastAsia"/>
          <w:sz w:val="32"/>
          <w:szCs w:val="32"/>
        </w:rPr>
        <w:t>号），并组织召开了全市执法大练兵活动动员部署会。我</w:t>
      </w:r>
      <w:r w:rsidR="002B591E">
        <w:rPr>
          <w:rFonts w:ascii="仿宋_GB2312" w:eastAsia="仿宋_GB2312" w:hAnsi="仿宋_GB2312" w:cs="仿宋_GB2312" w:hint="eastAsia"/>
          <w:sz w:val="32"/>
          <w:szCs w:val="32"/>
        </w:rPr>
        <w:t>支队</w:t>
      </w:r>
      <w:r>
        <w:rPr>
          <w:rFonts w:ascii="仿宋_GB2312" w:eastAsia="仿宋_GB2312" w:hAnsi="仿宋_GB2312" w:cs="仿宋_GB2312" w:hint="eastAsia"/>
          <w:sz w:val="32"/>
          <w:szCs w:val="32"/>
        </w:rPr>
        <w:t>把大练兵作为201</w:t>
      </w:r>
      <w:r w:rsidR="004364C7"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年环境执法工作的重要内容，明确要求“要力争通过本次执法行动，取得打击环境违法行为和锻炼执法队伍的双重功效”。</w:t>
      </w:r>
    </w:p>
    <w:p w:rsidR="00D955A8" w:rsidRDefault="001D77F9">
      <w:pPr>
        <w:pStyle w:val="a5"/>
        <w:shd w:val="clear" w:color="auto" w:fill="FFFFFF"/>
        <w:wordWrap w:val="0"/>
        <w:spacing w:before="0" w:beforeAutospacing="0" w:after="0" w:afterAutospacing="0" w:line="480" w:lineRule="atLeast"/>
        <w:ind w:firstLine="645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活动期间，我</w:t>
      </w:r>
      <w:r w:rsidR="002B591E">
        <w:rPr>
          <w:rFonts w:ascii="仿宋_GB2312" w:eastAsia="仿宋_GB2312" w:hAnsi="仿宋_GB2312" w:cs="仿宋_GB2312" w:hint="eastAsia"/>
          <w:sz w:val="32"/>
          <w:szCs w:val="32"/>
        </w:rPr>
        <w:t>支队</w:t>
      </w:r>
      <w:r>
        <w:rPr>
          <w:rFonts w:ascii="仿宋_GB2312" w:eastAsia="仿宋_GB2312" w:hAnsi="仿宋_GB2312" w:cs="仿宋_GB2312" w:hint="eastAsia"/>
          <w:sz w:val="32"/>
          <w:szCs w:val="32"/>
        </w:rPr>
        <w:t>利用“大练兵活动QQ群”和“萍乡市环境监察微信群”，及时掌握和调度各县（区）大练兵工作进展情况，在全市环保系统形成了“比、学、赶、帮、超”的良好练兵氛围。</w:t>
      </w:r>
    </w:p>
    <w:p w:rsidR="001843D5" w:rsidRPr="007E0539" w:rsidRDefault="001843D5">
      <w:pPr>
        <w:pStyle w:val="a5"/>
        <w:shd w:val="clear" w:color="auto" w:fill="FFFFFF"/>
        <w:wordWrap w:val="0"/>
        <w:spacing w:before="0" w:beforeAutospacing="0" w:after="0" w:afterAutospacing="0" w:line="480" w:lineRule="atLeast"/>
        <w:ind w:firstLine="645"/>
        <w:textAlignment w:val="baseline"/>
        <w:rPr>
          <w:rFonts w:ascii="仿宋_GB2312" w:eastAsia="仿宋_GB2312" w:hAnsi="仿宋_GB2312" w:cs="仿宋_GB2312"/>
          <w:sz w:val="32"/>
          <w:szCs w:val="32"/>
        </w:rPr>
      </w:pPr>
      <w:r w:rsidRPr="007E0539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为积极响应</w:t>
      </w:r>
      <w:r w:rsidR="004931E7" w:rsidRPr="007E0539">
        <w:rPr>
          <w:rFonts w:ascii="仿宋_GB2312" w:eastAsia="仿宋_GB2312" w:hAnsi="仿宋_GB2312" w:cs="仿宋_GB2312" w:hint="eastAsia"/>
          <w:sz w:val="32"/>
          <w:szCs w:val="32"/>
        </w:rPr>
        <w:t>生态环境</w:t>
      </w:r>
      <w:r w:rsidRPr="007E0539">
        <w:rPr>
          <w:rFonts w:ascii="仿宋_GB2312" w:eastAsia="仿宋_GB2312" w:hAnsi="仿宋_GB2312" w:cs="仿宋_GB2312" w:hint="eastAsia"/>
          <w:sz w:val="32"/>
          <w:szCs w:val="32"/>
        </w:rPr>
        <w:t>部</w:t>
      </w:r>
      <w:r w:rsidR="004931E7" w:rsidRPr="007E0539">
        <w:rPr>
          <w:rFonts w:ascii="仿宋_GB2312" w:eastAsia="仿宋_GB2312" w:hAnsi="仿宋_GB2312" w:cs="仿宋_GB2312" w:hint="eastAsia"/>
          <w:sz w:val="32"/>
          <w:szCs w:val="32"/>
        </w:rPr>
        <w:t>蓝天保卫战</w:t>
      </w:r>
      <w:r w:rsidRPr="007E0539">
        <w:rPr>
          <w:rFonts w:ascii="仿宋_GB2312" w:eastAsia="仿宋_GB2312" w:hAnsi="仿宋_GB2312" w:cs="仿宋_GB2312" w:hint="eastAsia"/>
          <w:sz w:val="32"/>
          <w:szCs w:val="32"/>
        </w:rPr>
        <w:t>督查行动，</w:t>
      </w:r>
      <w:r w:rsidR="004931E7" w:rsidRPr="007E0539">
        <w:rPr>
          <w:rFonts w:ascii="仿宋_GB2312" w:eastAsia="仿宋_GB2312" w:hAnsi="仿宋_GB2312" w:cs="仿宋_GB2312" w:hint="eastAsia"/>
          <w:sz w:val="32"/>
          <w:szCs w:val="32"/>
        </w:rPr>
        <w:t>截至2018年11月，</w:t>
      </w:r>
      <w:r w:rsidR="007E0539">
        <w:rPr>
          <w:rFonts w:ascii="仿宋_GB2312" w:eastAsia="仿宋_GB2312" w:hAnsi="仿宋_GB2312" w:cs="仿宋_GB2312" w:hint="eastAsia"/>
          <w:sz w:val="32"/>
          <w:szCs w:val="32"/>
        </w:rPr>
        <w:t>我</w:t>
      </w:r>
      <w:r w:rsidRPr="007E0539">
        <w:rPr>
          <w:rFonts w:ascii="仿宋_GB2312" w:eastAsia="仿宋_GB2312" w:hAnsi="仿宋_GB2312" w:cs="仿宋_GB2312" w:hint="eastAsia"/>
          <w:sz w:val="32"/>
          <w:szCs w:val="32"/>
        </w:rPr>
        <w:t>支队从全市环境监察部门抽调了</w:t>
      </w:r>
      <w:r w:rsidR="004931E7" w:rsidRPr="007E0539">
        <w:rPr>
          <w:rFonts w:ascii="仿宋_GB2312" w:eastAsia="仿宋_GB2312" w:hAnsi="仿宋_GB2312" w:cs="仿宋_GB2312" w:hint="eastAsia"/>
          <w:sz w:val="32"/>
          <w:szCs w:val="32"/>
        </w:rPr>
        <w:t>22</w:t>
      </w:r>
      <w:r w:rsidRPr="007E0539">
        <w:rPr>
          <w:rFonts w:ascii="仿宋_GB2312" w:eastAsia="仿宋_GB2312" w:hAnsi="仿宋_GB2312" w:cs="仿宋_GB2312" w:hint="eastAsia"/>
          <w:sz w:val="32"/>
          <w:szCs w:val="32"/>
        </w:rPr>
        <w:t>名现场经验丰富、工作能力突出、熟悉相关行业工艺及治理状况的执法人员</w:t>
      </w:r>
      <w:r w:rsidR="004931E7" w:rsidRPr="007E0539">
        <w:rPr>
          <w:rFonts w:ascii="仿宋_GB2312" w:eastAsia="仿宋_GB2312" w:hAnsi="仿宋_GB2312" w:cs="仿宋_GB2312" w:hint="eastAsia"/>
          <w:sz w:val="32"/>
          <w:szCs w:val="32"/>
        </w:rPr>
        <w:t>参加10批次</w:t>
      </w:r>
      <w:r w:rsidRPr="007E0539">
        <w:rPr>
          <w:rFonts w:ascii="仿宋_GB2312" w:eastAsia="仿宋_GB2312" w:hAnsi="仿宋_GB2312" w:cs="仿宋_GB2312" w:hint="eastAsia"/>
          <w:sz w:val="32"/>
          <w:szCs w:val="32"/>
        </w:rPr>
        <w:t>督查。</w:t>
      </w:r>
    </w:p>
    <w:p w:rsidR="00D955A8" w:rsidRDefault="001D77F9">
      <w:pPr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 xml:space="preserve">   </w:t>
      </w:r>
      <w:r>
        <w:rPr>
          <w:rFonts w:ascii="黑体" w:eastAsia="黑体" w:hAnsi="黑体" w:cs="黑体" w:hint="eastAsia"/>
          <w:sz w:val="32"/>
          <w:szCs w:val="32"/>
        </w:rPr>
        <w:t xml:space="preserve"> 二、目标明确、措施有力</w:t>
      </w:r>
    </w:p>
    <w:p w:rsidR="0033249C" w:rsidRDefault="001D77F9" w:rsidP="0033249C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围绕此次执法大练兵活动，我</w:t>
      </w:r>
      <w:r w:rsidR="00A642C9">
        <w:rPr>
          <w:rFonts w:ascii="仿宋_GB2312" w:eastAsia="仿宋_GB2312" w:hAnsi="仿宋_GB2312" w:cs="仿宋_GB2312" w:hint="eastAsia"/>
          <w:sz w:val="32"/>
          <w:szCs w:val="32"/>
        </w:rPr>
        <w:t>支队</w:t>
      </w:r>
      <w:r>
        <w:rPr>
          <w:rFonts w:ascii="仿宋_GB2312" w:eastAsia="仿宋_GB2312" w:hAnsi="仿宋_GB2312" w:cs="仿宋_GB2312" w:hint="eastAsia"/>
          <w:sz w:val="32"/>
          <w:szCs w:val="32"/>
        </w:rPr>
        <w:t>确立了以问题为导向，着力解决我市中央环保督察、省环保督察期间出现的一些环境执法缺位、“不作为”的问题，通过大练兵实现提升队伍素质，树立先进典型，强化环境执法，改善环境质量的工作目标。</w:t>
      </w:r>
      <w:r>
        <w:rPr>
          <w:rFonts w:ascii="仿宋_GB2312" w:eastAsia="仿宋_GB2312" w:hint="eastAsia"/>
          <w:sz w:val="32"/>
          <w:szCs w:val="32"/>
        </w:rPr>
        <w:t>将大练兵活动与日常执法监管相结合，与正在开展的工业污染源全面达标排放计划、</w:t>
      </w:r>
      <w:r w:rsidR="002F69D6" w:rsidRPr="002F69D6">
        <w:rPr>
          <w:rFonts w:ascii="仿宋_GB2312" w:eastAsia="仿宋_GB2312" w:hint="eastAsia"/>
          <w:sz w:val="32"/>
          <w:szCs w:val="32"/>
        </w:rPr>
        <w:t>2018年长江经济带“共抓大保护”专项执法检查、</w:t>
      </w:r>
      <w:r w:rsidR="007E0539" w:rsidRPr="007E0539">
        <w:rPr>
          <w:rFonts w:ascii="仿宋_GB2312" w:eastAsia="仿宋_GB2312" w:hint="eastAsia"/>
          <w:sz w:val="32"/>
          <w:szCs w:val="32"/>
        </w:rPr>
        <w:t>长江经济带固体废物大排查</w:t>
      </w:r>
      <w:r>
        <w:rPr>
          <w:rFonts w:ascii="仿宋_GB2312" w:eastAsia="仿宋_GB2312" w:hint="eastAsia"/>
          <w:sz w:val="32"/>
          <w:szCs w:val="32"/>
        </w:rPr>
        <w:t>和饮用水源地环保执法专项行动等工作结合起来，依法依规严肃查处环境违法行为。</w:t>
      </w:r>
    </w:p>
    <w:p w:rsidR="00746C33" w:rsidRDefault="00B74E41" w:rsidP="00746C3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为更有力的打击环境违法行为，我支队</w:t>
      </w:r>
      <w:r w:rsidRPr="00B74E41">
        <w:rPr>
          <w:rFonts w:ascii="仿宋_GB2312" w:eastAsia="仿宋_GB2312" w:hint="eastAsia"/>
          <w:sz w:val="32"/>
          <w:szCs w:val="32"/>
        </w:rPr>
        <w:t>加强行政执法和刑事司法联动机制建设，有效</w:t>
      </w:r>
      <w:r w:rsidRPr="0029022D">
        <w:rPr>
          <w:rFonts w:ascii="仿宋_GB2312" w:eastAsia="仿宋_GB2312" w:hint="eastAsia"/>
          <w:sz w:val="28"/>
          <w:szCs w:val="28"/>
        </w:rPr>
        <w:t>解决环境执法进门难、取证难、移送难问题。</w:t>
      </w:r>
      <w:r w:rsidRPr="00B74E41">
        <w:rPr>
          <w:rFonts w:ascii="仿宋_GB2312" w:eastAsia="仿宋_GB2312" w:hint="eastAsia"/>
          <w:sz w:val="32"/>
          <w:szCs w:val="32"/>
        </w:rPr>
        <w:t>201</w:t>
      </w:r>
      <w:r w:rsidR="008E7FB9">
        <w:rPr>
          <w:rFonts w:ascii="仿宋_GB2312" w:eastAsia="仿宋_GB2312" w:hint="eastAsia"/>
          <w:sz w:val="32"/>
          <w:szCs w:val="32"/>
        </w:rPr>
        <w:t>8</w:t>
      </w:r>
      <w:r w:rsidRPr="00B74E41">
        <w:rPr>
          <w:rFonts w:ascii="仿宋_GB2312" w:eastAsia="仿宋_GB2312" w:hint="eastAsia"/>
          <w:sz w:val="32"/>
          <w:szCs w:val="32"/>
        </w:rPr>
        <w:t>年已移送公安部门处行政拘留案件</w:t>
      </w:r>
      <w:r w:rsidR="008E7FB9" w:rsidRPr="00FC2DCA">
        <w:rPr>
          <w:rFonts w:ascii="仿宋_GB2312" w:eastAsia="仿宋_GB2312" w:hAnsi="仿宋_GB2312" w:cs="仿宋_GB2312" w:hint="eastAsia"/>
          <w:sz w:val="32"/>
          <w:szCs w:val="32"/>
        </w:rPr>
        <w:t>24</w:t>
      </w:r>
      <w:r w:rsidRPr="00B74E41">
        <w:rPr>
          <w:rFonts w:ascii="仿宋_GB2312" w:eastAsia="仿宋_GB2312" w:hint="eastAsia"/>
          <w:sz w:val="32"/>
          <w:szCs w:val="32"/>
        </w:rPr>
        <w:t>件，</w:t>
      </w:r>
      <w:r w:rsidR="00AA3489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 w:rsidR="008E7FB9"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="00AA3489"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AA3489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日，萍乡市安源区境内</w:t>
      </w:r>
      <w:r w:rsidR="00AA3489">
        <w:rPr>
          <w:rFonts w:ascii="仿宋_GB2312" w:eastAsia="仿宋_GB2312" w:hAnsi="仿宋_GB2312" w:cs="仿宋_GB2312" w:hint="eastAsia"/>
          <w:sz w:val="32"/>
          <w:szCs w:val="32"/>
        </w:rPr>
        <w:t>安源</w:t>
      </w:r>
      <w:r>
        <w:rPr>
          <w:rFonts w:ascii="仿宋_GB2312" w:eastAsia="仿宋_GB2312" w:hAnsi="仿宋_GB2312" w:cs="仿宋_GB2312" w:hint="eastAsia"/>
          <w:sz w:val="32"/>
          <w:szCs w:val="32"/>
        </w:rPr>
        <w:t>小河</w:t>
      </w:r>
      <w:r w:rsidR="00AA3489">
        <w:rPr>
          <w:rFonts w:ascii="仿宋_GB2312" w:eastAsia="仿宋_GB2312" w:hAnsi="仿宋_GB2312" w:cs="仿宋_GB2312" w:hint="eastAsia"/>
          <w:sz w:val="32"/>
          <w:szCs w:val="32"/>
        </w:rPr>
        <w:t>河水出现异常，接举报后</w:t>
      </w:r>
      <w:r>
        <w:rPr>
          <w:rFonts w:ascii="仿宋_GB2312" w:eastAsia="仿宋_GB2312" w:hint="eastAsia"/>
          <w:sz w:val="32"/>
          <w:szCs w:val="32"/>
        </w:rPr>
        <w:t>我支队</w:t>
      </w:r>
      <w:r w:rsidR="00AA3489">
        <w:rPr>
          <w:rFonts w:ascii="仿宋_GB2312" w:eastAsia="仿宋_GB2312" w:hint="eastAsia"/>
          <w:sz w:val="32"/>
          <w:szCs w:val="32"/>
        </w:rPr>
        <w:t>立即</w:t>
      </w:r>
      <w:r>
        <w:rPr>
          <w:rFonts w:ascii="仿宋_GB2312" w:eastAsia="仿宋_GB2312" w:hint="eastAsia"/>
          <w:sz w:val="32"/>
          <w:szCs w:val="32"/>
        </w:rPr>
        <w:t>组织执法人员与市监测站进行联合排查，</w:t>
      </w:r>
      <w:r w:rsidR="00AA3489">
        <w:rPr>
          <w:rFonts w:ascii="仿宋_GB2312" w:eastAsia="仿宋_GB2312" w:hint="eastAsia"/>
          <w:sz w:val="32"/>
          <w:szCs w:val="32"/>
        </w:rPr>
        <w:t>确定污染源头为某矿</w:t>
      </w:r>
      <w:r w:rsidR="00AA3489" w:rsidRPr="00AA3489">
        <w:rPr>
          <w:rFonts w:ascii="仿宋_GB2312" w:eastAsia="仿宋_GB2312" w:hint="eastAsia"/>
          <w:sz w:val="32"/>
          <w:szCs w:val="32"/>
        </w:rPr>
        <w:t>用于处置洗煤废水的淤泥池未及时清理，池内淤塞情况严重，导致洗煤废水不能被有效收集处置，从淤泥池溢流口外排</w:t>
      </w:r>
      <w:r w:rsidR="00AA3489">
        <w:rPr>
          <w:rFonts w:ascii="仿宋_GB2312" w:eastAsia="仿宋_GB2312" w:hint="eastAsia"/>
          <w:sz w:val="32"/>
          <w:szCs w:val="32"/>
        </w:rPr>
        <w:t>，影响安源小河河水</w:t>
      </w:r>
      <w:r w:rsidR="00AA3489" w:rsidRPr="00AA3489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在调查核</w:t>
      </w:r>
      <w:r>
        <w:rPr>
          <w:rFonts w:ascii="仿宋_GB2312" w:eastAsia="仿宋_GB2312" w:hint="eastAsia"/>
          <w:sz w:val="32"/>
          <w:szCs w:val="32"/>
        </w:rPr>
        <w:lastRenderedPageBreak/>
        <w:t>实</w:t>
      </w:r>
      <w:r w:rsidR="00AA3489">
        <w:rPr>
          <w:rFonts w:ascii="仿宋_GB2312" w:eastAsia="仿宋_GB2312" w:hint="eastAsia"/>
          <w:sz w:val="32"/>
          <w:szCs w:val="32"/>
        </w:rPr>
        <w:t>该煤矿</w:t>
      </w:r>
      <w:r>
        <w:rPr>
          <w:rFonts w:ascii="仿宋_GB2312" w:eastAsia="仿宋_GB2312" w:hint="eastAsia"/>
          <w:sz w:val="32"/>
          <w:szCs w:val="32"/>
        </w:rPr>
        <w:t>违法排污的确凿证据后，于</w:t>
      </w:r>
      <w:r w:rsidR="00AA3489" w:rsidRPr="00AA3489">
        <w:rPr>
          <w:rFonts w:ascii="仿宋_GB2312" w:eastAsia="仿宋_GB2312" w:hint="eastAsia"/>
          <w:sz w:val="32"/>
          <w:szCs w:val="32"/>
        </w:rPr>
        <w:t>2018年4月26日将案件移送萍乡市公安局青山分局，青山分局于2018年4月27日对煤矿洗煤厂生产副厂长姚</w:t>
      </w:r>
      <w:r w:rsidR="00AA3489">
        <w:rPr>
          <w:rFonts w:ascii="仿宋_GB2312" w:eastAsia="仿宋_GB2312" w:hint="eastAsia"/>
          <w:sz w:val="32"/>
          <w:szCs w:val="32"/>
        </w:rPr>
        <w:t>某</w:t>
      </w:r>
      <w:r w:rsidR="00AA3489" w:rsidRPr="00AA3489">
        <w:rPr>
          <w:rFonts w:ascii="仿宋_GB2312" w:eastAsia="仿宋_GB2312" w:hint="eastAsia"/>
          <w:sz w:val="32"/>
          <w:szCs w:val="32"/>
        </w:rPr>
        <w:t>处行政拘留5日。</w:t>
      </w:r>
    </w:p>
    <w:p w:rsidR="00746C33" w:rsidRDefault="00FC2DCA" w:rsidP="00746C33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我支队还派员赴</w:t>
      </w:r>
      <w:r w:rsidR="00746C33">
        <w:rPr>
          <w:rFonts w:ascii="仿宋_GB2312" w:eastAsia="仿宋_GB2312" w:hint="eastAsia"/>
          <w:sz w:val="32"/>
          <w:szCs w:val="32"/>
        </w:rPr>
        <w:t>上栗县</w:t>
      </w:r>
      <w:r>
        <w:rPr>
          <w:rFonts w:ascii="仿宋_GB2312" w:eastAsia="仿宋_GB2312" w:hint="eastAsia"/>
          <w:sz w:val="32"/>
          <w:szCs w:val="32"/>
        </w:rPr>
        <w:t>会同县环保、公安、检察院部门等一起联合调查</w:t>
      </w:r>
      <w:r w:rsidR="00746C33">
        <w:rPr>
          <w:rFonts w:ascii="仿宋_GB2312" w:eastAsia="仿宋_GB2312" w:hint="eastAsia"/>
          <w:sz w:val="32"/>
          <w:szCs w:val="32"/>
        </w:rPr>
        <w:t>非法制铅、非法制毒污染环境案件，</w:t>
      </w:r>
      <w:r>
        <w:rPr>
          <w:rFonts w:ascii="仿宋_GB2312" w:eastAsia="仿宋_GB2312" w:hint="eastAsia"/>
          <w:sz w:val="32"/>
          <w:szCs w:val="32"/>
        </w:rPr>
        <w:t>仔细核实现场，准确核实环境污染情况，并指导上栗县环保局将完成取证调查，将案件移送公安机关。</w:t>
      </w:r>
    </w:p>
    <w:p w:rsidR="00D955A8" w:rsidRDefault="001D77F9" w:rsidP="00746C33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三、强化培训、规范执法</w:t>
      </w:r>
    </w:p>
    <w:p w:rsidR="00D955A8" w:rsidRDefault="001D77F9">
      <w:pPr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进一步规范我市环境执法程序，提升环境行政处罚案卷质量，我局采取了市、县（区）联动的方式，从市支队抽调业务骨干，对县（区）上报的典型案源的查处进行现场指导，确保案件质量。此外，为进一步提升环境执法形</w:t>
      </w:r>
      <w:r w:rsidR="00C10154">
        <w:rPr>
          <w:rFonts w:ascii="仿宋_GB2312" w:eastAsia="仿宋_GB2312" w:hAnsi="仿宋_GB2312" w:cs="仿宋_GB2312" w:hint="eastAsia"/>
          <w:sz w:val="32"/>
          <w:szCs w:val="32"/>
        </w:rPr>
        <w:t>象</w:t>
      </w:r>
      <w:r>
        <w:rPr>
          <w:rFonts w:ascii="仿宋_GB2312" w:eastAsia="仿宋_GB2312" w:hAnsi="仿宋_GB2312" w:cs="仿宋_GB2312" w:hint="eastAsia"/>
          <w:sz w:val="32"/>
          <w:szCs w:val="32"/>
        </w:rPr>
        <w:t>，我市要求每一名环境执法人员严格按照现场检查规范要求，做到“四个必须”，即必须两人以上、必须挂牌执法、必须配带执法记录仪、必须使用移动执法系统制作现场笔录。</w:t>
      </w:r>
    </w:p>
    <w:p w:rsidR="00D955A8" w:rsidRDefault="001D77F9">
      <w:pPr>
        <w:ind w:firstLineChars="200" w:firstLine="640"/>
        <w:jc w:val="lef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四、提升环境质量、不断提高群众满意度</w:t>
      </w:r>
    </w:p>
    <w:p w:rsidR="00D955A8" w:rsidRPr="003338FE" w:rsidRDefault="001D77F9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A3489">
        <w:rPr>
          <w:rFonts w:ascii="仿宋_GB2312" w:eastAsia="仿宋_GB2312" w:hAnsi="仿宋_GB2312" w:cs="仿宋_GB2312" w:hint="eastAsia"/>
          <w:sz w:val="32"/>
          <w:szCs w:val="32"/>
        </w:rPr>
        <w:t>执法大练兵活动伊始，我局就明确了“实战练兵，解决群众诉求”的工作目标，在认真总结中央环保督察组、省环保督察组重点信访转办件的办案经验的基础上，通过“12369”环保举报热线和乡（镇）基层环境监管网格等渠道，多方收集环境违法信息，增大查案办案数量，并联合地方政府、公安等部门，严厉打击了一批群众反映强烈的违法排污企业。</w:t>
      </w:r>
      <w:r w:rsidRPr="00AA3489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201</w:t>
      </w:r>
      <w:r w:rsidR="002F69D6" w:rsidRPr="00AA3489">
        <w:rPr>
          <w:rFonts w:ascii="仿宋_GB2312" w:eastAsia="仿宋_GB2312" w:hAnsi="仿宋_GB2312" w:cs="仿宋_GB2312" w:hint="eastAsia"/>
          <w:sz w:val="32"/>
          <w:szCs w:val="32"/>
        </w:rPr>
        <w:t>8</w:t>
      </w:r>
      <w:r w:rsidRPr="00AA3489">
        <w:rPr>
          <w:rFonts w:ascii="仿宋_GB2312" w:eastAsia="仿宋_GB2312" w:hAnsi="仿宋_GB2312" w:cs="仿宋_GB2312" w:hint="eastAsia"/>
          <w:sz w:val="32"/>
          <w:szCs w:val="32"/>
        </w:rPr>
        <w:t>年1-</w:t>
      </w:r>
      <w:r w:rsidR="004364C7" w:rsidRPr="00AA3489">
        <w:rPr>
          <w:rFonts w:ascii="仿宋_GB2312" w:eastAsia="仿宋_GB2312" w:hAnsi="仿宋_GB2312" w:cs="仿宋_GB2312" w:hint="eastAsia"/>
          <w:sz w:val="32"/>
          <w:szCs w:val="32"/>
        </w:rPr>
        <w:t>10</w:t>
      </w:r>
      <w:r w:rsidRPr="00AA3489">
        <w:rPr>
          <w:rFonts w:ascii="仿宋_GB2312" w:eastAsia="仿宋_GB2312" w:hAnsi="仿宋_GB2312" w:cs="仿宋_GB2312" w:hint="eastAsia"/>
          <w:sz w:val="32"/>
          <w:szCs w:val="32"/>
        </w:rPr>
        <w:t>月，我市共出动执法人员2</w:t>
      </w:r>
      <w:r w:rsidR="002F69D6" w:rsidRPr="00AA3489">
        <w:rPr>
          <w:rFonts w:ascii="仿宋_GB2312" w:eastAsia="仿宋_GB2312" w:hAnsi="仿宋_GB2312" w:cs="仿宋_GB2312" w:hint="eastAsia"/>
          <w:sz w:val="32"/>
          <w:szCs w:val="32"/>
        </w:rPr>
        <w:t>4</w:t>
      </w:r>
      <w:r w:rsidRPr="00AA3489">
        <w:rPr>
          <w:rFonts w:ascii="仿宋_GB2312" w:eastAsia="仿宋_GB2312" w:hAnsi="仿宋_GB2312" w:cs="仿宋_GB2312" w:hint="eastAsia"/>
          <w:sz w:val="32"/>
          <w:szCs w:val="32"/>
        </w:rPr>
        <w:t>80人次，检查企业6</w:t>
      </w:r>
      <w:r w:rsidR="002F69D6" w:rsidRPr="00AA3489">
        <w:rPr>
          <w:rFonts w:ascii="仿宋_GB2312" w:eastAsia="仿宋_GB2312" w:hAnsi="仿宋_GB2312" w:cs="仿宋_GB2312" w:hint="eastAsia"/>
          <w:sz w:val="32"/>
          <w:szCs w:val="32"/>
        </w:rPr>
        <w:t>4</w:t>
      </w:r>
      <w:r w:rsidRPr="00AA3489">
        <w:rPr>
          <w:rFonts w:ascii="仿宋_GB2312" w:eastAsia="仿宋_GB2312" w:hAnsi="仿宋_GB2312" w:cs="仿宋_GB2312" w:hint="eastAsia"/>
          <w:sz w:val="32"/>
          <w:szCs w:val="32"/>
        </w:rPr>
        <w:t>0余家次，</w:t>
      </w:r>
      <w:r w:rsidRPr="003338FE">
        <w:rPr>
          <w:rFonts w:ascii="仿宋_GB2312" w:eastAsia="仿宋_GB2312" w:hAnsi="仿宋_GB2312" w:cs="仿宋_GB2312" w:hint="eastAsia"/>
          <w:sz w:val="32"/>
          <w:szCs w:val="32"/>
        </w:rPr>
        <w:t>立案查处环境违法案件</w:t>
      </w:r>
      <w:r w:rsidR="003338FE" w:rsidRPr="003338FE">
        <w:rPr>
          <w:rFonts w:ascii="仿宋_GB2312" w:eastAsia="仿宋_GB2312" w:hAnsi="仿宋_GB2312" w:cs="仿宋_GB2312" w:hint="eastAsia"/>
          <w:sz w:val="32"/>
          <w:szCs w:val="32"/>
        </w:rPr>
        <w:t>192</w:t>
      </w:r>
      <w:r w:rsidRPr="003338FE">
        <w:rPr>
          <w:rFonts w:ascii="仿宋_GB2312" w:eastAsia="仿宋_GB2312" w:hAnsi="仿宋_GB2312" w:cs="仿宋_GB2312" w:hint="eastAsia"/>
          <w:sz w:val="32"/>
          <w:szCs w:val="32"/>
        </w:rPr>
        <w:t>件</w:t>
      </w:r>
      <w:r w:rsidRPr="00D339AD">
        <w:rPr>
          <w:rFonts w:ascii="仿宋_GB2312" w:eastAsia="仿宋_GB2312" w:hAnsi="仿宋_GB2312" w:cs="仿宋_GB2312" w:hint="eastAsia"/>
          <w:sz w:val="32"/>
          <w:szCs w:val="32"/>
        </w:rPr>
        <w:t>，其中查封扣押案件</w:t>
      </w:r>
      <w:r w:rsidR="00911197" w:rsidRPr="00D339AD">
        <w:rPr>
          <w:rFonts w:ascii="仿宋_GB2312" w:eastAsia="仿宋_GB2312" w:hAnsi="仿宋_GB2312" w:cs="仿宋_GB2312" w:hint="eastAsia"/>
          <w:sz w:val="32"/>
          <w:szCs w:val="32"/>
        </w:rPr>
        <w:t>15</w:t>
      </w:r>
      <w:r w:rsidRPr="00D339AD">
        <w:rPr>
          <w:rFonts w:ascii="仿宋_GB2312" w:eastAsia="仿宋_GB2312" w:hAnsi="仿宋_GB2312" w:cs="仿宋_GB2312" w:hint="eastAsia"/>
          <w:sz w:val="32"/>
          <w:szCs w:val="32"/>
        </w:rPr>
        <w:t>起，实施限制生产、停产整治案件</w:t>
      </w:r>
      <w:r w:rsidR="00911197" w:rsidRPr="00D339AD">
        <w:rPr>
          <w:rFonts w:ascii="仿宋_GB2312" w:eastAsia="仿宋_GB2312" w:hAnsi="仿宋_GB2312" w:cs="仿宋_GB2312" w:hint="eastAsia"/>
          <w:sz w:val="32"/>
          <w:szCs w:val="32"/>
        </w:rPr>
        <w:t>56</w:t>
      </w:r>
      <w:r w:rsidRPr="00D339AD">
        <w:rPr>
          <w:rFonts w:ascii="仿宋_GB2312" w:eastAsia="仿宋_GB2312" w:hAnsi="仿宋_GB2312" w:cs="仿宋_GB2312" w:hint="eastAsia"/>
          <w:sz w:val="32"/>
          <w:szCs w:val="32"/>
        </w:rPr>
        <w:t>件，移送公安行政拘留</w:t>
      </w:r>
      <w:r w:rsidR="00911197" w:rsidRPr="00D339AD">
        <w:rPr>
          <w:rFonts w:ascii="仿宋_GB2312" w:eastAsia="仿宋_GB2312" w:hAnsi="仿宋_GB2312" w:cs="仿宋_GB2312" w:hint="eastAsia"/>
          <w:sz w:val="32"/>
          <w:szCs w:val="32"/>
        </w:rPr>
        <w:t>24</w:t>
      </w:r>
      <w:r w:rsidRPr="00D339AD">
        <w:rPr>
          <w:rFonts w:ascii="仿宋_GB2312" w:eastAsia="仿宋_GB2312" w:hAnsi="仿宋_GB2312" w:cs="仿宋_GB2312" w:hint="eastAsia"/>
          <w:sz w:val="32"/>
          <w:szCs w:val="32"/>
        </w:rPr>
        <w:t>件，移送公安机关涉嫌环境污染犯罪案件2件。</w:t>
      </w:r>
    </w:p>
    <w:p w:rsidR="00D955A8" w:rsidRDefault="001D77F9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通过案件查办，执法人员查案办案能力得到了显著提升，环境执法威慑力进一步彰显，市中心城区大气环境质量较去年同期相比有所改善（201</w:t>
      </w:r>
      <w:r w:rsidR="00AA3489"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年1-</w:t>
      </w:r>
      <w:r w:rsidR="00AA3489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月PM</w:t>
      </w:r>
      <w:r w:rsidRPr="001D08E4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浓度值为</w:t>
      </w:r>
      <w:r w:rsidR="00AA3489" w:rsidRPr="001D08E4">
        <w:rPr>
          <w:rFonts w:ascii="仿宋_GB2312" w:eastAsia="仿宋_GB2312" w:hAnsi="仿宋_GB2312" w:cs="仿宋_GB2312" w:hint="eastAsia"/>
          <w:sz w:val="32"/>
          <w:szCs w:val="32"/>
        </w:rPr>
        <w:t>79</w:t>
      </w:r>
      <w:r>
        <w:rPr>
          <w:rFonts w:ascii="仿宋_GB2312" w:eastAsia="仿宋_GB2312" w:hAnsi="仿宋_GB2312" w:cs="仿宋_GB2312" w:hint="eastAsia"/>
          <w:sz w:val="32"/>
          <w:szCs w:val="32"/>
        </w:rPr>
        <w:t>微克/立方米，</w:t>
      </w:r>
      <w:r w:rsidR="001D08E4" w:rsidRPr="001D08E4">
        <w:rPr>
          <w:rFonts w:ascii="仿宋_GB2312" w:eastAsia="仿宋_GB2312" w:hAnsi="仿宋_GB2312" w:cs="仿宋_GB2312" w:hint="eastAsia"/>
          <w:sz w:val="32"/>
          <w:szCs w:val="32"/>
        </w:rPr>
        <w:t>PM2.5浓度值为47微克/立方米</w:t>
      </w:r>
      <w:r w:rsidR="001D08E4">
        <w:rPr>
          <w:rFonts w:ascii="仿宋_GB2312" w:eastAsia="仿宋_GB2312" w:hAnsi="仿宋_GB2312" w:cs="仿宋_GB2312" w:hint="eastAsia"/>
          <w:sz w:val="32"/>
          <w:szCs w:val="32"/>
        </w:rPr>
        <w:t>;2</w:t>
      </w:r>
      <w:r>
        <w:rPr>
          <w:rFonts w:ascii="仿宋_GB2312" w:eastAsia="仿宋_GB2312" w:hAnsi="仿宋_GB2312" w:cs="仿宋_GB2312" w:hint="eastAsia"/>
          <w:sz w:val="32"/>
          <w:szCs w:val="32"/>
        </w:rPr>
        <w:t>01</w:t>
      </w:r>
      <w:r w:rsidR="001D08E4"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年1-</w:t>
      </w:r>
      <w:r w:rsidR="001D08E4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月PM</w:t>
      </w:r>
      <w:r w:rsidRPr="001D08E4">
        <w:rPr>
          <w:rFonts w:ascii="仿宋_GB2312" w:eastAsia="仿宋_GB2312" w:hAnsi="仿宋_GB2312" w:cs="仿宋_GB2312" w:hint="eastAsia"/>
          <w:sz w:val="32"/>
          <w:szCs w:val="32"/>
        </w:rPr>
        <w:t>10</w:t>
      </w:r>
      <w:r w:rsidR="001D08E4">
        <w:rPr>
          <w:rFonts w:ascii="仿宋_GB2312" w:eastAsia="仿宋_GB2312" w:hAnsi="仿宋_GB2312" w:cs="仿宋_GB2312" w:hint="eastAsia"/>
          <w:sz w:val="32"/>
          <w:szCs w:val="32"/>
        </w:rPr>
        <w:t>浓度值为72微克/立方米，</w:t>
      </w:r>
      <w:r>
        <w:rPr>
          <w:rFonts w:ascii="仿宋_GB2312" w:eastAsia="仿宋_GB2312" w:hAnsi="仿宋_GB2312" w:cs="仿宋_GB2312" w:hint="eastAsia"/>
          <w:sz w:val="32"/>
          <w:szCs w:val="32"/>
        </w:rPr>
        <w:t>浓度值为</w:t>
      </w:r>
      <w:r w:rsidR="001D08E4" w:rsidRPr="001D08E4">
        <w:rPr>
          <w:rFonts w:ascii="仿宋_GB2312" w:eastAsia="仿宋_GB2312" w:hAnsi="仿宋_GB2312" w:cs="仿宋_GB2312" w:hint="eastAsia"/>
          <w:sz w:val="32"/>
          <w:szCs w:val="32"/>
        </w:rPr>
        <w:t>42</w:t>
      </w:r>
      <w:r>
        <w:rPr>
          <w:rFonts w:ascii="仿宋_GB2312" w:eastAsia="仿宋_GB2312" w:hAnsi="仿宋_GB2312" w:cs="仿宋_GB2312" w:hint="eastAsia"/>
          <w:sz w:val="32"/>
          <w:szCs w:val="32"/>
        </w:rPr>
        <w:t>微克/立方米），群众对环境执法工作的满意度大幅提高。</w:t>
      </w:r>
    </w:p>
    <w:p w:rsidR="00D955A8" w:rsidRPr="001D08E4" w:rsidRDefault="00D955A8" w:rsidP="001D08E4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D955A8" w:rsidRPr="001D08E4" w:rsidSect="00D955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CF6" w:rsidRDefault="004B2CF6" w:rsidP="00333EED">
      <w:r>
        <w:separator/>
      </w:r>
    </w:p>
  </w:endnote>
  <w:endnote w:type="continuationSeparator" w:id="0">
    <w:p w:rsidR="004B2CF6" w:rsidRDefault="004B2CF6" w:rsidP="00333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CF6" w:rsidRDefault="004B2CF6" w:rsidP="00333EED">
      <w:r>
        <w:separator/>
      </w:r>
    </w:p>
  </w:footnote>
  <w:footnote w:type="continuationSeparator" w:id="0">
    <w:p w:rsidR="004B2CF6" w:rsidRDefault="004B2CF6" w:rsidP="00333E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0E01"/>
    <w:rsid w:val="0002616A"/>
    <w:rsid w:val="000B048D"/>
    <w:rsid w:val="00164710"/>
    <w:rsid w:val="001843D5"/>
    <w:rsid w:val="001D08E4"/>
    <w:rsid w:val="001D77F9"/>
    <w:rsid w:val="001F549E"/>
    <w:rsid w:val="00212FA7"/>
    <w:rsid w:val="002964CD"/>
    <w:rsid w:val="002B591E"/>
    <w:rsid w:val="002F69D6"/>
    <w:rsid w:val="00326B4A"/>
    <w:rsid w:val="0033249C"/>
    <w:rsid w:val="003338FE"/>
    <w:rsid w:val="00333EED"/>
    <w:rsid w:val="003A7BD6"/>
    <w:rsid w:val="003E0687"/>
    <w:rsid w:val="003F30B6"/>
    <w:rsid w:val="00410137"/>
    <w:rsid w:val="004364C7"/>
    <w:rsid w:val="004931E7"/>
    <w:rsid w:val="004A1700"/>
    <w:rsid w:val="004B2CF6"/>
    <w:rsid w:val="004E24ED"/>
    <w:rsid w:val="00594A90"/>
    <w:rsid w:val="00604696"/>
    <w:rsid w:val="006759D7"/>
    <w:rsid w:val="006E40C6"/>
    <w:rsid w:val="00734399"/>
    <w:rsid w:val="00737F76"/>
    <w:rsid w:val="00746C33"/>
    <w:rsid w:val="007A5E4E"/>
    <w:rsid w:val="007C6D10"/>
    <w:rsid w:val="007D33B4"/>
    <w:rsid w:val="007E0539"/>
    <w:rsid w:val="007E3AD0"/>
    <w:rsid w:val="007F1625"/>
    <w:rsid w:val="00815499"/>
    <w:rsid w:val="008252B8"/>
    <w:rsid w:val="008A590F"/>
    <w:rsid w:val="008E7FB9"/>
    <w:rsid w:val="00911197"/>
    <w:rsid w:val="00941726"/>
    <w:rsid w:val="00955F26"/>
    <w:rsid w:val="00971E0B"/>
    <w:rsid w:val="009B7BE4"/>
    <w:rsid w:val="00A24510"/>
    <w:rsid w:val="00A642C9"/>
    <w:rsid w:val="00AA3489"/>
    <w:rsid w:val="00AE6603"/>
    <w:rsid w:val="00B03362"/>
    <w:rsid w:val="00B05C56"/>
    <w:rsid w:val="00B22A31"/>
    <w:rsid w:val="00B571E2"/>
    <w:rsid w:val="00B7366A"/>
    <w:rsid w:val="00B74E41"/>
    <w:rsid w:val="00BC20F5"/>
    <w:rsid w:val="00C002A1"/>
    <w:rsid w:val="00C10154"/>
    <w:rsid w:val="00CB0ED4"/>
    <w:rsid w:val="00D339AD"/>
    <w:rsid w:val="00D955A8"/>
    <w:rsid w:val="00E44D2E"/>
    <w:rsid w:val="00EB2413"/>
    <w:rsid w:val="00ED316D"/>
    <w:rsid w:val="00EF4ED0"/>
    <w:rsid w:val="00F20E01"/>
    <w:rsid w:val="00FC2DCA"/>
    <w:rsid w:val="19CA28E9"/>
    <w:rsid w:val="21561476"/>
    <w:rsid w:val="23A160BA"/>
    <w:rsid w:val="3E374711"/>
    <w:rsid w:val="4ABC7DE2"/>
    <w:rsid w:val="55CC1CC7"/>
    <w:rsid w:val="55CE2F94"/>
    <w:rsid w:val="6110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B8938E6-F9CE-40F4-B372-0BB1FD0F2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5A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955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955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D955A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semiHidden/>
    <w:rsid w:val="00D955A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D955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4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yanyuke</cp:lastModifiedBy>
  <cp:revision>11</cp:revision>
  <cp:lastPrinted>2017-10-23T04:30:00Z</cp:lastPrinted>
  <dcterms:created xsi:type="dcterms:W3CDTF">2018-10-26T03:14:00Z</dcterms:created>
  <dcterms:modified xsi:type="dcterms:W3CDTF">2018-12-17T16:43:00Z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