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93" w:rsidRPr="00206693" w:rsidRDefault="00206693" w:rsidP="007E30BB">
      <w:pPr>
        <w:jc w:val="center"/>
        <w:rPr>
          <w:rFonts w:ascii="黑体" w:eastAsia="黑体" w:hAnsi="黑体"/>
          <w:sz w:val="44"/>
          <w:szCs w:val="44"/>
        </w:rPr>
      </w:pPr>
      <w:r w:rsidRPr="00206693">
        <w:rPr>
          <w:rFonts w:ascii="黑体" w:eastAsia="黑体" w:hAnsi="黑体" w:hint="eastAsia"/>
          <w:sz w:val="44"/>
          <w:szCs w:val="44"/>
        </w:rPr>
        <w:t xml:space="preserve">亮剑执法大练兵   </w:t>
      </w:r>
      <w:r>
        <w:rPr>
          <w:rFonts w:ascii="黑体" w:eastAsia="黑体" w:hAnsi="黑体" w:hint="eastAsia"/>
          <w:sz w:val="44"/>
          <w:szCs w:val="44"/>
        </w:rPr>
        <w:t>专项行动</w:t>
      </w:r>
      <w:r w:rsidR="00751E38">
        <w:rPr>
          <w:rFonts w:ascii="黑体" w:eastAsia="黑体" w:hAnsi="黑体" w:hint="eastAsia"/>
          <w:sz w:val="44"/>
          <w:szCs w:val="44"/>
        </w:rPr>
        <w:t>显成绩</w:t>
      </w:r>
    </w:p>
    <w:p w:rsidR="00751E38" w:rsidRDefault="00751E38" w:rsidP="00751E38">
      <w:pPr>
        <w:jc w:val="left"/>
        <w:rPr>
          <w:rFonts w:ascii="仿宋" w:eastAsia="仿宋" w:hAnsi="仿宋"/>
          <w:sz w:val="32"/>
          <w:szCs w:val="32"/>
        </w:rPr>
      </w:pPr>
    </w:p>
    <w:p w:rsidR="007E30BB" w:rsidRDefault="00751E38" w:rsidP="00751E3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7E30BB">
        <w:rPr>
          <w:rFonts w:ascii="仿宋" w:eastAsia="仿宋" w:hAnsi="仿宋" w:hint="eastAsia"/>
          <w:sz w:val="32"/>
          <w:szCs w:val="32"/>
        </w:rPr>
        <w:t>按照省、市环保部门统一安排部署，为继续加强全县环境执法队伍建设，提升环境执法水平，进一步将规范执法与严惩违法密切结合，持续保持环境执法高压态势，严厉惩治环境违法行为，今年6月至10月，</w:t>
      </w:r>
      <w:r>
        <w:rPr>
          <w:rFonts w:ascii="仿宋" w:eastAsia="仿宋" w:hAnsi="仿宋" w:hint="eastAsia"/>
          <w:sz w:val="32"/>
          <w:szCs w:val="32"/>
        </w:rPr>
        <w:t>结合“六大专线行动”，</w:t>
      </w:r>
      <w:r w:rsidRPr="007E30BB">
        <w:rPr>
          <w:rFonts w:ascii="仿宋" w:eastAsia="仿宋" w:hAnsi="仿宋" w:hint="eastAsia"/>
          <w:sz w:val="32"/>
          <w:szCs w:val="32"/>
        </w:rPr>
        <w:t>我局开展了环境执法大练兵活动</w:t>
      </w:r>
      <w:r>
        <w:rPr>
          <w:rFonts w:ascii="仿宋" w:eastAsia="仿宋" w:hAnsi="仿宋" w:hint="eastAsia"/>
          <w:sz w:val="32"/>
          <w:szCs w:val="32"/>
        </w:rPr>
        <w:t>。</w:t>
      </w:r>
      <w:r w:rsidRPr="007E30BB">
        <w:rPr>
          <w:rFonts w:ascii="仿宋" w:eastAsia="仿宋" w:hAnsi="仿宋" w:hint="eastAsia"/>
          <w:sz w:val="32"/>
          <w:szCs w:val="32"/>
        </w:rPr>
        <w:t>通过大练兵活动，</w:t>
      </w:r>
      <w:r>
        <w:rPr>
          <w:rFonts w:ascii="仿宋" w:eastAsia="仿宋" w:hAnsi="仿宋" w:hint="eastAsia"/>
          <w:sz w:val="32"/>
          <w:szCs w:val="32"/>
        </w:rPr>
        <w:t>我局</w:t>
      </w:r>
      <w:r w:rsidRPr="00751E38">
        <w:rPr>
          <w:rFonts w:ascii="仿宋" w:eastAsia="仿宋" w:hAnsi="仿宋" w:hint="eastAsia"/>
          <w:sz w:val="32"/>
          <w:szCs w:val="32"/>
        </w:rPr>
        <w:t>办案数量和案卷质量大幅提高，四个配套办法得到广泛运用，</w:t>
      </w:r>
      <w:r w:rsidRPr="007E30BB">
        <w:rPr>
          <w:rFonts w:ascii="仿宋" w:eastAsia="仿宋" w:hAnsi="仿宋" w:hint="eastAsia"/>
          <w:sz w:val="32"/>
          <w:szCs w:val="32"/>
        </w:rPr>
        <w:t>环境执法水平得到进一步提升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51E38" w:rsidRPr="003D7D72" w:rsidRDefault="00751E38" w:rsidP="00D96425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3976EA">
        <w:rPr>
          <w:rFonts w:ascii="仿宋" w:eastAsia="仿宋" w:hAnsi="仿宋" w:hint="eastAsia"/>
          <w:b/>
          <w:sz w:val="32"/>
          <w:szCs w:val="32"/>
        </w:rPr>
        <w:t>一是全员执法，提升水平。</w:t>
      </w:r>
      <w:r w:rsidR="003D7D72">
        <w:rPr>
          <w:rFonts w:ascii="仿宋" w:eastAsia="仿宋" w:hAnsi="仿宋" w:hint="eastAsia"/>
          <w:sz w:val="32"/>
          <w:szCs w:val="32"/>
        </w:rPr>
        <w:t>六分</w:t>
      </w:r>
      <w:r w:rsidR="003D7D72" w:rsidRPr="003D7D72">
        <w:rPr>
          <w:rFonts w:ascii="仿宋" w:eastAsia="仿宋" w:hAnsi="仿宋" w:hint="eastAsia"/>
          <w:sz w:val="32"/>
          <w:szCs w:val="32"/>
        </w:rPr>
        <w:t>局</w:t>
      </w:r>
      <w:r w:rsidRPr="003D7D72">
        <w:rPr>
          <w:rFonts w:ascii="仿宋" w:eastAsia="仿宋" w:hAnsi="仿宋" w:hint="eastAsia"/>
          <w:sz w:val="32"/>
          <w:szCs w:val="32"/>
        </w:rPr>
        <w:t>本着“科学安排、全</w:t>
      </w:r>
      <w:r w:rsidR="003D7D72" w:rsidRPr="003D7D72">
        <w:rPr>
          <w:rFonts w:ascii="仿宋" w:eastAsia="仿宋" w:hAnsi="仿宋" w:hint="eastAsia"/>
          <w:sz w:val="32"/>
          <w:szCs w:val="32"/>
        </w:rPr>
        <w:t>员</w:t>
      </w:r>
      <w:r w:rsidRPr="003D7D72">
        <w:rPr>
          <w:rFonts w:ascii="仿宋" w:eastAsia="仿宋" w:hAnsi="仿宋" w:hint="eastAsia"/>
          <w:sz w:val="32"/>
          <w:szCs w:val="32"/>
        </w:rPr>
        <w:t>练兵”的原则，</w:t>
      </w:r>
      <w:r w:rsidR="003976EA">
        <w:rPr>
          <w:rFonts w:ascii="仿宋" w:eastAsia="仿宋" w:hAnsi="仿宋" w:hint="eastAsia"/>
          <w:sz w:val="32"/>
          <w:szCs w:val="32"/>
        </w:rPr>
        <w:t>人人参与</w:t>
      </w:r>
      <w:r w:rsidR="00BB2FE3">
        <w:rPr>
          <w:rFonts w:ascii="仿宋" w:eastAsia="仿宋" w:hAnsi="仿宋" w:hint="eastAsia"/>
          <w:sz w:val="32"/>
          <w:szCs w:val="32"/>
        </w:rPr>
        <w:t>，</w:t>
      </w:r>
      <w:r w:rsidR="003976EA">
        <w:rPr>
          <w:rFonts w:ascii="仿宋" w:eastAsia="仿宋" w:hAnsi="仿宋" w:hint="eastAsia"/>
          <w:sz w:val="32"/>
          <w:szCs w:val="32"/>
        </w:rPr>
        <w:t>全面提升。办案中队</w:t>
      </w:r>
      <w:r w:rsidR="003D7D72">
        <w:rPr>
          <w:rFonts w:ascii="仿宋" w:eastAsia="仿宋" w:hAnsi="仿宋" w:hint="eastAsia"/>
          <w:sz w:val="32"/>
          <w:szCs w:val="32"/>
        </w:rPr>
        <w:t>分片区</w:t>
      </w:r>
      <w:r w:rsidRPr="003D7D72">
        <w:rPr>
          <w:rFonts w:ascii="仿宋" w:eastAsia="仿宋" w:hAnsi="仿宋" w:hint="eastAsia"/>
          <w:sz w:val="32"/>
          <w:szCs w:val="32"/>
        </w:rPr>
        <w:t>负责现场执法，严厉打击</w:t>
      </w:r>
      <w:r w:rsidR="003D7D72">
        <w:rPr>
          <w:rFonts w:ascii="仿宋" w:eastAsia="仿宋" w:hAnsi="仿宋" w:hint="eastAsia"/>
          <w:sz w:val="32"/>
          <w:szCs w:val="32"/>
        </w:rPr>
        <w:t>水、气、声、建设项目等</w:t>
      </w:r>
      <w:r w:rsidRPr="003D7D72">
        <w:rPr>
          <w:rFonts w:ascii="仿宋" w:eastAsia="仿宋" w:hAnsi="仿宋" w:hint="eastAsia"/>
          <w:sz w:val="32"/>
          <w:szCs w:val="32"/>
        </w:rPr>
        <w:t>各类环境违法行为</w:t>
      </w:r>
      <w:r w:rsidR="003976EA">
        <w:rPr>
          <w:rFonts w:ascii="仿宋" w:eastAsia="仿宋" w:hAnsi="仿宋" w:hint="eastAsia"/>
          <w:sz w:val="32"/>
          <w:szCs w:val="32"/>
        </w:rPr>
        <w:t>；法制中队严格把关审核，在法律适用和办案程序上给予指导；办公室负责内务协调和后勤保障。各中队</w:t>
      </w:r>
      <w:r w:rsidRPr="003D7D72">
        <w:rPr>
          <w:rFonts w:ascii="仿宋" w:eastAsia="仿宋" w:hAnsi="仿宋" w:hint="eastAsia"/>
          <w:sz w:val="32"/>
          <w:szCs w:val="32"/>
        </w:rPr>
        <w:t>分工明确、各司其职、各负其责、取长补短、形成合力。</w:t>
      </w:r>
      <w:r w:rsidR="00D96425" w:rsidRPr="007E30BB">
        <w:rPr>
          <w:rFonts w:ascii="仿宋" w:eastAsia="仿宋" w:hAnsi="仿宋" w:hint="eastAsia"/>
          <w:sz w:val="32"/>
          <w:szCs w:val="32"/>
        </w:rPr>
        <w:t>大练兵期间，全县共出动执法人员</w:t>
      </w:r>
      <w:r w:rsidR="00D96425">
        <w:rPr>
          <w:rFonts w:ascii="仿宋" w:eastAsia="仿宋" w:hAnsi="仿宋" w:hint="eastAsia"/>
          <w:sz w:val="32"/>
          <w:szCs w:val="32"/>
        </w:rPr>
        <w:t>1400</w:t>
      </w:r>
      <w:r w:rsidR="00D96425" w:rsidRPr="007E30BB">
        <w:rPr>
          <w:rFonts w:ascii="仿宋" w:eastAsia="仿宋" w:hAnsi="仿宋" w:hint="eastAsia"/>
          <w:sz w:val="32"/>
          <w:szCs w:val="32"/>
        </w:rPr>
        <w:t>人次，对辖区内污染源企业的环保措施落实情况进行了现场检查，查处环境违法行为及环境问题</w:t>
      </w:r>
      <w:r w:rsidR="00D96425">
        <w:rPr>
          <w:rFonts w:ascii="仿宋" w:eastAsia="仿宋" w:hAnsi="仿宋" w:hint="eastAsia"/>
          <w:sz w:val="32"/>
          <w:szCs w:val="32"/>
        </w:rPr>
        <w:t>138件</w:t>
      </w:r>
      <w:r w:rsidR="00D96425" w:rsidRPr="007E30BB">
        <w:rPr>
          <w:rFonts w:ascii="仿宋" w:eastAsia="仿宋" w:hAnsi="仿宋" w:hint="eastAsia"/>
          <w:sz w:val="32"/>
          <w:szCs w:val="32"/>
        </w:rPr>
        <w:t>，罚款</w:t>
      </w:r>
      <w:r w:rsidR="00D96425">
        <w:rPr>
          <w:rFonts w:ascii="仿宋" w:eastAsia="仿宋" w:hAnsi="仿宋" w:hint="eastAsia"/>
          <w:sz w:val="32"/>
          <w:szCs w:val="32"/>
        </w:rPr>
        <w:t>1032</w:t>
      </w:r>
      <w:r w:rsidR="00D96425" w:rsidRPr="007E30BB">
        <w:rPr>
          <w:rFonts w:ascii="仿宋" w:eastAsia="仿宋" w:hAnsi="仿宋" w:hint="eastAsia"/>
          <w:sz w:val="32"/>
          <w:szCs w:val="32"/>
        </w:rPr>
        <w:t>万元</w:t>
      </w:r>
      <w:r w:rsidR="00D96425">
        <w:rPr>
          <w:rFonts w:ascii="仿宋" w:eastAsia="仿宋" w:hAnsi="仿宋" w:hint="eastAsia"/>
          <w:sz w:val="32"/>
          <w:szCs w:val="32"/>
        </w:rPr>
        <w:t>，</w:t>
      </w:r>
      <w:r w:rsidR="00D96425" w:rsidRPr="007E30BB">
        <w:rPr>
          <w:rFonts w:ascii="仿宋" w:eastAsia="仿宋" w:hAnsi="仿宋" w:hint="eastAsia"/>
          <w:sz w:val="32"/>
          <w:szCs w:val="32"/>
        </w:rPr>
        <w:t>其中</w:t>
      </w:r>
      <w:r w:rsidR="00D96425">
        <w:rPr>
          <w:rFonts w:ascii="仿宋" w:eastAsia="仿宋" w:hAnsi="仿宋" w:hint="eastAsia"/>
          <w:sz w:val="32"/>
          <w:szCs w:val="32"/>
        </w:rPr>
        <w:t>按日连续处罚案件1件，移涉嫌犯罪移送入刑1件，移送</w:t>
      </w:r>
      <w:r w:rsidR="00D96425" w:rsidRPr="007E30BB">
        <w:rPr>
          <w:rFonts w:ascii="仿宋" w:eastAsia="仿宋" w:hAnsi="仿宋" w:hint="eastAsia"/>
          <w:sz w:val="32"/>
          <w:szCs w:val="32"/>
        </w:rPr>
        <w:t>行政拘留</w:t>
      </w:r>
      <w:r w:rsidR="00D96425">
        <w:rPr>
          <w:rFonts w:ascii="仿宋" w:eastAsia="仿宋" w:hAnsi="仿宋" w:hint="eastAsia"/>
          <w:sz w:val="32"/>
          <w:szCs w:val="32"/>
        </w:rPr>
        <w:t>4件</w:t>
      </w:r>
      <w:r w:rsidR="00D96425" w:rsidRPr="007E30BB">
        <w:rPr>
          <w:rFonts w:ascii="仿宋" w:eastAsia="仿宋" w:hAnsi="仿宋" w:hint="eastAsia"/>
          <w:sz w:val="32"/>
          <w:szCs w:val="32"/>
        </w:rPr>
        <w:t>，</w:t>
      </w:r>
      <w:r w:rsidR="00D96425">
        <w:rPr>
          <w:rFonts w:ascii="仿宋" w:eastAsia="仿宋" w:hAnsi="仿宋" w:hint="eastAsia"/>
          <w:sz w:val="32"/>
          <w:szCs w:val="32"/>
        </w:rPr>
        <w:t>查封扣押2件</w:t>
      </w:r>
      <w:r w:rsidR="00D96425" w:rsidRPr="007E30BB">
        <w:rPr>
          <w:rFonts w:ascii="仿宋" w:eastAsia="仿宋" w:hAnsi="仿宋" w:hint="eastAsia"/>
          <w:sz w:val="32"/>
          <w:szCs w:val="32"/>
        </w:rPr>
        <w:t>。</w:t>
      </w:r>
    </w:p>
    <w:p w:rsidR="00751E38" w:rsidRPr="003D7D72" w:rsidRDefault="003976EA" w:rsidP="00D96425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3976EA">
        <w:rPr>
          <w:rFonts w:ascii="仿宋" w:eastAsia="仿宋" w:hAnsi="仿宋" w:hint="eastAsia"/>
          <w:b/>
          <w:sz w:val="32"/>
          <w:szCs w:val="32"/>
        </w:rPr>
        <w:t>二是</w:t>
      </w:r>
      <w:r w:rsidR="00751E38" w:rsidRPr="003976EA">
        <w:rPr>
          <w:rFonts w:ascii="仿宋" w:eastAsia="仿宋" w:hAnsi="仿宋" w:hint="eastAsia"/>
          <w:b/>
          <w:sz w:val="32"/>
          <w:szCs w:val="32"/>
        </w:rPr>
        <w:t>无缝执法，全面出击。</w:t>
      </w:r>
      <w:r w:rsidR="001715E9" w:rsidRPr="001715E9">
        <w:rPr>
          <w:rFonts w:ascii="仿宋" w:eastAsia="仿宋" w:hAnsi="仿宋" w:hint="eastAsia"/>
          <w:sz w:val="32"/>
          <w:szCs w:val="32"/>
        </w:rPr>
        <w:t>六分局以执法大练兵活动</w:t>
      </w:r>
      <w:r w:rsidR="001715E9">
        <w:rPr>
          <w:rFonts w:ascii="仿宋" w:eastAsia="仿宋" w:hAnsi="仿宋" w:hint="eastAsia"/>
          <w:sz w:val="32"/>
          <w:szCs w:val="32"/>
        </w:rPr>
        <w:t>为契机，</w:t>
      </w:r>
      <w:r w:rsidR="00D962F4" w:rsidRPr="007E30BB">
        <w:rPr>
          <w:rFonts w:ascii="仿宋" w:eastAsia="仿宋" w:hAnsi="仿宋" w:hint="eastAsia"/>
          <w:sz w:val="32"/>
          <w:szCs w:val="32"/>
        </w:rPr>
        <w:t>针对全县环境保护工作实际，将大练兵充分融合到污</w:t>
      </w:r>
      <w:r w:rsidR="00D962F4" w:rsidRPr="007E30BB">
        <w:rPr>
          <w:rFonts w:ascii="仿宋" w:eastAsia="仿宋" w:hAnsi="仿宋" w:hint="eastAsia"/>
          <w:sz w:val="32"/>
          <w:szCs w:val="32"/>
        </w:rPr>
        <w:lastRenderedPageBreak/>
        <w:t>染源日常监管、环境执法“双随机”抽查、环保问题专项排查整治、群众举报或媒体反映环境违法案件查处等当前执法工作中，坚持对重点排污企业采取不定时排查，做到不漏查一个企业，不漏查每一个环节，确保不留任何盲区。对于排查出的环境风险隐患企业，彻底整治，做到整改到位一个，验收合格一个，对突出环境问题整改落实情况进行全面检查，确保检查到位、整改到位。</w:t>
      </w:r>
    </w:p>
    <w:p w:rsidR="00751E38" w:rsidRDefault="003976EA" w:rsidP="00D962F4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3976EA">
        <w:rPr>
          <w:rFonts w:ascii="仿宋" w:eastAsia="仿宋" w:hAnsi="仿宋" w:hint="eastAsia"/>
          <w:b/>
          <w:sz w:val="32"/>
          <w:szCs w:val="32"/>
        </w:rPr>
        <w:t>三是</w:t>
      </w:r>
      <w:r w:rsidR="00751E38" w:rsidRPr="003976EA">
        <w:rPr>
          <w:rFonts w:ascii="仿宋" w:eastAsia="仿宋" w:hAnsi="仿宋" w:hint="eastAsia"/>
          <w:b/>
          <w:sz w:val="32"/>
          <w:szCs w:val="32"/>
        </w:rPr>
        <w:t>专项执法，重点打击。</w:t>
      </w:r>
      <w:r w:rsidR="001715E9">
        <w:rPr>
          <w:rFonts w:ascii="仿宋" w:eastAsia="仿宋" w:hAnsi="仿宋" w:hint="eastAsia"/>
          <w:sz w:val="32"/>
          <w:szCs w:val="32"/>
        </w:rPr>
        <w:t>重点开展大气污染综合治理攻坚、集中式饮用水源地环境保护、打击固体废物环境违法行为等六大专项执法行动，</w:t>
      </w:r>
      <w:r w:rsidR="00D962F4">
        <w:rPr>
          <w:rFonts w:ascii="仿宋" w:eastAsia="仿宋" w:hAnsi="仿宋" w:hint="eastAsia"/>
          <w:sz w:val="32"/>
          <w:szCs w:val="32"/>
        </w:rPr>
        <w:t>参加</w:t>
      </w:r>
      <w:r w:rsidR="001715E9">
        <w:rPr>
          <w:rFonts w:ascii="仿宋" w:eastAsia="仿宋" w:hAnsi="仿宋" w:hint="eastAsia"/>
          <w:sz w:val="32"/>
          <w:szCs w:val="32"/>
        </w:rPr>
        <w:t>“蓝天利剑”、“环湖利剑”等交叉执法检查</w:t>
      </w:r>
      <w:r w:rsidR="001715E9" w:rsidRPr="007E30BB">
        <w:rPr>
          <w:rFonts w:ascii="仿宋" w:eastAsia="仿宋" w:hAnsi="仿宋" w:hint="eastAsia"/>
          <w:sz w:val="32"/>
          <w:szCs w:val="32"/>
        </w:rPr>
        <w:t>。</w:t>
      </w:r>
      <w:r w:rsidR="00751E38" w:rsidRPr="003D7D72">
        <w:rPr>
          <w:rFonts w:ascii="仿宋" w:eastAsia="仿宋" w:hAnsi="仿宋" w:hint="eastAsia"/>
          <w:sz w:val="32"/>
          <w:szCs w:val="32"/>
        </w:rPr>
        <w:t>以开展规模畜禽养殖污染、环保违规建设项目、造纸企业、砖瓦行业、清水蓝天等专项执法行动为切入点，对重点污染行业、重点环境问题、重点污染地区，实施重点打击。</w:t>
      </w:r>
      <w:r w:rsidR="00D96425">
        <w:rPr>
          <w:rFonts w:ascii="仿宋" w:eastAsia="仿宋" w:hAnsi="仿宋" w:hint="eastAsia"/>
          <w:sz w:val="32"/>
          <w:szCs w:val="32"/>
        </w:rPr>
        <w:t>创新执法方式，强化执法理念，坚持以查代练，</w:t>
      </w:r>
      <w:r w:rsidR="00D96425" w:rsidRPr="003D7D72">
        <w:rPr>
          <w:rFonts w:ascii="仿宋" w:eastAsia="仿宋" w:hAnsi="仿宋" w:hint="eastAsia"/>
          <w:sz w:val="32"/>
          <w:szCs w:val="32"/>
        </w:rPr>
        <w:t>切实加强日常巡查和夜间、节假日、大雨天突击检查，真正做到了全天候执法，无缝执法，高压执法，精准执法。采取“杀回马枪”、“蹲守战术”等检查方式，使违法排污者防不胜防。</w:t>
      </w:r>
    </w:p>
    <w:p w:rsidR="00254515" w:rsidRPr="003D7D72" w:rsidRDefault="00254515" w:rsidP="00254515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254515">
        <w:rPr>
          <w:rFonts w:ascii="仿宋" w:eastAsia="仿宋" w:hAnsi="仿宋" w:hint="eastAsia"/>
          <w:b/>
          <w:sz w:val="32"/>
          <w:szCs w:val="32"/>
        </w:rPr>
        <w:t>四是规范执法，提高能力。</w:t>
      </w:r>
      <w:r w:rsidRPr="007E30BB">
        <w:rPr>
          <w:rFonts w:ascii="仿宋" w:eastAsia="仿宋" w:hAnsi="仿宋" w:hint="eastAsia"/>
          <w:sz w:val="32"/>
          <w:szCs w:val="32"/>
        </w:rPr>
        <w:t>大练兵期间，</w:t>
      </w:r>
      <w:r>
        <w:rPr>
          <w:rFonts w:ascii="仿宋" w:eastAsia="仿宋" w:hAnsi="仿宋" w:hint="eastAsia"/>
          <w:sz w:val="32"/>
          <w:szCs w:val="32"/>
        </w:rPr>
        <w:t>六分局</w:t>
      </w:r>
      <w:r w:rsidRPr="007E30BB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开展“法制大讲堂”、“执法夜校”、“普法进企业（园区）”、“执法大练兵知识竞赛”等执法宣传、培训活动。组织</w:t>
      </w:r>
      <w:r w:rsidRPr="007E30BB">
        <w:rPr>
          <w:rFonts w:ascii="仿宋" w:eastAsia="仿宋" w:hAnsi="仿宋" w:hint="eastAsia"/>
          <w:sz w:val="32"/>
          <w:szCs w:val="32"/>
        </w:rPr>
        <w:t>执法人员对新《环保法》、《大气污染防治法》及其配套办法相关法</w:t>
      </w:r>
      <w:r>
        <w:rPr>
          <w:rFonts w:ascii="仿宋" w:eastAsia="仿宋" w:hAnsi="仿宋" w:hint="eastAsia"/>
          <w:sz w:val="32"/>
          <w:szCs w:val="32"/>
        </w:rPr>
        <w:t>律</w:t>
      </w:r>
      <w:r>
        <w:rPr>
          <w:rFonts w:ascii="仿宋" w:eastAsia="仿宋" w:hAnsi="仿宋" w:hint="eastAsia"/>
          <w:sz w:val="32"/>
          <w:szCs w:val="32"/>
        </w:rPr>
        <w:lastRenderedPageBreak/>
        <w:t>知识的学习，并选派执法人员参加上级环保部门举办的各类业务培训、案卷评查，</w:t>
      </w:r>
      <w:r w:rsidRPr="007E30BB">
        <w:rPr>
          <w:rFonts w:ascii="仿宋" w:eastAsia="仿宋" w:hAnsi="仿宋" w:hint="eastAsia"/>
          <w:sz w:val="32"/>
          <w:szCs w:val="32"/>
        </w:rPr>
        <w:t>通过集中培训，交流学习，使全体环境监察人员全面掌握环境污染现场检查、环境行政处罚案件办理、信访案件办理和环境监察人员行为规范等相关知识和要求，从而提高了监察人员的思想认识水平，为严肃查处环境违法行为奠定了坚实的基础。</w:t>
      </w:r>
    </w:p>
    <w:p w:rsidR="00751E38" w:rsidRPr="003D7D72" w:rsidRDefault="00BB2FE3" w:rsidP="00254515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3976EA" w:rsidRPr="003976EA">
        <w:rPr>
          <w:rFonts w:ascii="仿宋" w:eastAsia="仿宋" w:hAnsi="仿宋" w:hint="eastAsia"/>
          <w:b/>
          <w:sz w:val="32"/>
          <w:szCs w:val="32"/>
        </w:rPr>
        <w:t>是</w:t>
      </w:r>
      <w:r w:rsidR="00751E38" w:rsidRPr="003976EA">
        <w:rPr>
          <w:rFonts w:ascii="仿宋" w:eastAsia="仿宋" w:hAnsi="仿宋" w:hint="eastAsia"/>
          <w:b/>
          <w:sz w:val="32"/>
          <w:szCs w:val="32"/>
        </w:rPr>
        <w:t>从严执法，案卷扎实。</w:t>
      </w:r>
      <w:r>
        <w:rPr>
          <w:rFonts w:ascii="仿宋" w:eastAsia="仿宋" w:hAnsi="仿宋" w:hint="eastAsia"/>
          <w:sz w:val="32"/>
          <w:szCs w:val="32"/>
        </w:rPr>
        <w:t>每周</w:t>
      </w:r>
      <w:r w:rsidR="00254515">
        <w:rPr>
          <w:rFonts w:ascii="仿宋" w:eastAsia="仿宋" w:hAnsi="仿宋" w:hint="eastAsia"/>
          <w:sz w:val="32"/>
          <w:szCs w:val="32"/>
        </w:rPr>
        <w:t>举办法制工作会议，</w:t>
      </w:r>
      <w:r w:rsidR="00254515" w:rsidRPr="00671B00">
        <w:rPr>
          <w:rFonts w:ascii="仿宋" w:eastAsia="仿宋" w:hAnsi="仿宋" w:hint="eastAsia"/>
          <w:sz w:val="32"/>
          <w:szCs w:val="32"/>
        </w:rPr>
        <w:t>将案件卷宗中存在的各项具体问题</w:t>
      </w:r>
      <w:r w:rsidR="00254515">
        <w:rPr>
          <w:rFonts w:ascii="仿宋" w:eastAsia="仿宋" w:hAnsi="仿宋" w:hint="eastAsia"/>
          <w:sz w:val="32"/>
          <w:szCs w:val="32"/>
        </w:rPr>
        <w:t>及时反馈给</w:t>
      </w:r>
      <w:r w:rsidR="00254515" w:rsidRPr="00671B00">
        <w:rPr>
          <w:rFonts w:ascii="仿宋" w:eastAsia="仿宋" w:hAnsi="仿宋" w:hint="eastAsia"/>
          <w:sz w:val="32"/>
          <w:szCs w:val="32"/>
        </w:rPr>
        <w:t>执法人员，让</w:t>
      </w:r>
      <w:r w:rsidR="00254515">
        <w:rPr>
          <w:rFonts w:ascii="仿宋" w:eastAsia="仿宋" w:hAnsi="仿宋" w:hint="eastAsia"/>
          <w:sz w:val="32"/>
          <w:szCs w:val="32"/>
        </w:rPr>
        <w:t>执法人员</w:t>
      </w:r>
      <w:r w:rsidR="00254515" w:rsidRPr="00671B00">
        <w:rPr>
          <w:rFonts w:ascii="仿宋" w:eastAsia="仿宋" w:hAnsi="仿宋" w:hint="eastAsia"/>
          <w:sz w:val="32"/>
          <w:szCs w:val="32"/>
        </w:rPr>
        <w:t>从问题入手，</w:t>
      </w:r>
      <w:r w:rsidR="00254515">
        <w:rPr>
          <w:rFonts w:ascii="仿宋" w:eastAsia="仿宋" w:hAnsi="仿宋" w:hint="eastAsia"/>
          <w:sz w:val="32"/>
          <w:szCs w:val="32"/>
        </w:rPr>
        <w:t>在常规执法过程、细化调查记录过程等方面，进一步提高</w:t>
      </w:r>
      <w:r w:rsidR="00254515" w:rsidRPr="00671B00">
        <w:rPr>
          <w:rFonts w:ascii="仿宋" w:eastAsia="仿宋" w:hAnsi="仿宋" w:hint="eastAsia"/>
          <w:sz w:val="32"/>
          <w:szCs w:val="32"/>
        </w:rPr>
        <w:t>执法人员的业务素质，</w:t>
      </w:r>
      <w:r w:rsidR="00751E38" w:rsidRPr="003D7D72">
        <w:rPr>
          <w:rFonts w:ascii="仿宋" w:eastAsia="仿宋" w:hAnsi="仿宋" w:hint="eastAsia"/>
          <w:sz w:val="32"/>
          <w:szCs w:val="32"/>
        </w:rPr>
        <w:t>真正起到全</w:t>
      </w:r>
      <w:r w:rsidR="00254515">
        <w:rPr>
          <w:rFonts w:ascii="仿宋" w:eastAsia="仿宋" w:hAnsi="仿宋" w:hint="eastAsia"/>
          <w:sz w:val="32"/>
          <w:szCs w:val="32"/>
        </w:rPr>
        <w:t>员</w:t>
      </w:r>
      <w:r w:rsidR="00751E38" w:rsidRPr="003D7D72">
        <w:rPr>
          <w:rFonts w:ascii="仿宋" w:eastAsia="仿宋" w:hAnsi="仿宋" w:hint="eastAsia"/>
          <w:sz w:val="32"/>
          <w:szCs w:val="32"/>
        </w:rPr>
        <w:t>练兵、全面练兵的效果。</w:t>
      </w:r>
    </w:p>
    <w:p w:rsidR="007E30BB" w:rsidRDefault="00254515" w:rsidP="007E30BB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综上，</w:t>
      </w:r>
      <w:r w:rsidR="007E30BB" w:rsidRPr="007E30BB">
        <w:rPr>
          <w:rFonts w:ascii="仿宋" w:eastAsia="仿宋" w:hAnsi="仿宋" w:hint="eastAsia"/>
          <w:sz w:val="32"/>
          <w:szCs w:val="32"/>
        </w:rPr>
        <w:t>通过此次环境执法大练兵，</w:t>
      </w:r>
      <w:r w:rsidRPr="007E30BB">
        <w:rPr>
          <w:rFonts w:ascii="仿宋" w:eastAsia="仿宋" w:hAnsi="仿宋" w:hint="eastAsia"/>
          <w:sz w:val="32"/>
          <w:szCs w:val="32"/>
        </w:rPr>
        <w:t>我县</w:t>
      </w:r>
      <w:r w:rsidR="007E30BB" w:rsidRPr="007E30BB">
        <w:rPr>
          <w:rFonts w:ascii="仿宋" w:eastAsia="仿宋" w:hAnsi="仿宋" w:hint="eastAsia"/>
          <w:sz w:val="32"/>
          <w:szCs w:val="32"/>
        </w:rPr>
        <w:t>进一步完善环境执法程序，规范环境执法行为，实现环境执法“规范化、精细化、效能化、智能化”转变，切实维护人民群众的合法环境权益。</w:t>
      </w:r>
    </w:p>
    <w:p w:rsidR="00BB2FE3" w:rsidRDefault="00BB2FE3" w:rsidP="007E30BB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BB2FE3" w:rsidRDefault="00BB2FE3" w:rsidP="00BB2FE3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/>
          <w:sz w:val="32"/>
          <w:szCs w:val="32"/>
        </w:rPr>
        <w:t>长沙县行政执法六分</w:t>
      </w:r>
      <w:r>
        <w:rPr>
          <w:rFonts w:ascii="仿宋" w:eastAsia="仿宋" w:hAnsi="仿宋" w:hint="eastAsia"/>
          <w:sz w:val="32"/>
          <w:szCs w:val="32"/>
        </w:rPr>
        <w:t xml:space="preserve">局    </w:t>
      </w:r>
    </w:p>
    <w:p w:rsidR="00BB2FE3" w:rsidRPr="00206693" w:rsidRDefault="00BB2FE3" w:rsidP="00BB2FE3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2018年11月18日</w:t>
      </w:r>
    </w:p>
    <w:p w:rsidR="00BB2FE3" w:rsidRPr="007E30BB" w:rsidRDefault="00BB2FE3" w:rsidP="007E30B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7E30BB" w:rsidRPr="00671B00" w:rsidRDefault="007E30BB" w:rsidP="007E30BB">
      <w:pPr>
        <w:jc w:val="center"/>
        <w:rPr>
          <w:rFonts w:ascii="仿宋" w:eastAsia="仿宋" w:hAnsi="仿宋"/>
          <w:sz w:val="32"/>
          <w:szCs w:val="32"/>
        </w:rPr>
      </w:pPr>
    </w:p>
    <w:sectPr w:rsidR="007E30BB" w:rsidRPr="00671B00" w:rsidSect="00BF191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4C0" w:rsidRDefault="00C244C0" w:rsidP="007E30BB">
      <w:r>
        <w:separator/>
      </w:r>
    </w:p>
  </w:endnote>
  <w:endnote w:type="continuationSeparator" w:id="0">
    <w:p w:rsidR="00C244C0" w:rsidRDefault="00C244C0" w:rsidP="007E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3432"/>
      <w:docPartObj>
        <w:docPartGallery w:val="Page Numbers (Bottom of Page)"/>
        <w:docPartUnique/>
      </w:docPartObj>
    </w:sdtPr>
    <w:sdtContent>
      <w:p w:rsidR="00BB2FE3" w:rsidRDefault="00BB2FE3">
        <w:pPr>
          <w:pStyle w:val="a4"/>
          <w:jc w:val="center"/>
        </w:pPr>
        <w:fldSimple w:instr=" PAGE   \* MERGEFORMAT ">
          <w:r w:rsidR="00AF2470" w:rsidRPr="00AF2470">
            <w:rPr>
              <w:noProof/>
              <w:lang w:val="zh-CN"/>
            </w:rPr>
            <w:t>2</w:t>
          </w:r>
        </w:fldSimple>
      </w:p>
    </w:sdtContent>
  </w:sdt>
  <w:p w:rsidR="00BB2FE3" w:rsidRDefault="00BB2F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4C0" w:rsidRDefault="00C244C0" w:rsidP="007E30BB">
      <w:r>
        <w:separator/>
      </w:r>
    </w:p>
  </w:footnote>
  <w:footnote w:type="continuationSeparator" w:id="0">
    <w:p w:rsidR="00C244C0" w:rsidRDefault="00C244C0" w:rsidP="007E30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0BB"/>
    <w:rsid w:val="000C1779"/>
    <w:rsid w:val="001715E9"/>
    <w:rsid w:val="001C0797"/>
    <w:rsid w:val="001C5454"/>
    <w:rsid w:val="0020424A"/>
    <w:rsid w:val="00206693"/>
    <w:rsid w:val="00241D8D"/>
    <w:rsid w:val="00254515"/>
    <w:rsid w:val="00354B5F"/>
    <w:rsid w:val="003936DB"/>
    <w:rsid w:val="003976EA"/>
    <w:rsid w:val="003D7D72"/>
    <w:rsid w:val="003F7AE7"/>
    <w:rsid w:val="005961EB"/>
    <w:rsid w:val="00671B00"/>
    <w:rsid w:val="00751E38"/>
    <w:rsid w:val="007E30BB"/>
    <w:rsid w:val="00944238"/>
    <w:rsid w:val="00AF2470"/>
    <w:rsid w:val="00BB2FE3"/>
    <w:rsid w:val="00BF1919"/>
    <w:rsid w:val="00C244C0"/>
    <w:rsid w:val="00D962F4"/>
    <w:rsid w:val="00D9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9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3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30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3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30B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51E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F247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24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218</Words>
  <Characters>1245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xbany</cp:lastModifiedBy>
  <cp:revision>8</cp:revision>
  <cp:lastPrinted>2018-11-20T02:53:00Z</cp:lastPrinted>
  <dcterms:created xsi:type="dcterms:W3CDTF">2018-11-12T07:33:00Z</dcterms:created>
  <dcterms:modified xsi:type="dcterms:W3CDTF">2018-11-20T03:00:00Z</dcterms:modified>
</cp:coreProperties>
</file>