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ED" w:rsidRDefault="00FD69F1" w:rsidP="00CF71FC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宝兴县环境监察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大队</w:t>
      </w:r>
      <w:r w:rsidR="00CF71FC">
        <w:rPr>
          <w:rFonts w:ascii="方正小标宋简体" w:eastAsia="方正小标宋简体" w:hAnsi="方正小标宋简体" w:cs="方正小标宋简体" w:hint="eastAsia"/>
          <w:sz w:val="44"/>
          <w:szCs w:val="44"/>
        </w:rPr>
        <w:t>事迹</w:t>
      </w:r>
      <w:proofErr w:type="gramEnd"/>
      <w:r w:rsidR="00CF71FC">
        <w:rPr>
          <w:rFonts w:ascii="方正小标宋简体" w:eastAsia="方正小标宋简体" w:hAnsi="方正小标宋简体" w:cs="方正小标宋简体" w:hint="eastAsia"/>
          <w:sz w:val="44"/>
          <w:szCs w:val="44"/>
        </w:rPr>
        <w:t>材料</w:t>
      </w:r>
    </w:p>
    <w:p w:rsidR="0092328E" w:rsidRPr="0092328E" w:rsidRDefault="0092328E" w:rsidP="0092328E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512ED" w:rsidRDefault="00CF71FC" w:rsidP="00822234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宝兴县地处四川省西部，</w:t>
      </w:r>
      <w:r w:rsidR="00CD5D2E">
        <w:rPr>
          <w:rFonts w:ascii="仿宋_GB2312" w:eastAsia="仿宋_GB2312" w:hAnsi="仿宋_GB2312" w:cs="仿宋_GB2312" w:hint="eastAsia"/>
          <w:sz w:val="32"/>
          <w:szCs w:val="32"/>
        </w:rPr>
        <w:t>面积3114平方公里，下辖</w:t>
      </w:r>
      <w:r w:rsidRPr="00CF71FC">
        <w:rPr>
          <w:rFonts w:ascii="仿宋_GB2312" w:eastAsia="仿宋_GB2312" w:hAnsi="仿宋_GB2312" w:cs="仿宋_GB2312" w:hint="eastAsia"/>
          <w:sz w:val="32"/>
          <w:szCs w:val="32"/>
        </w:rPr>
        <w:t>3镇</w:t>
      </w:r>
      <w:r w:rsidR="00CD5D2E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CF71FC">
        <w:rPr>
          <w:rFonts w:ascii="仿宋_GB2312" w:eastAsia="仿宋_GB2312" w:hAnsi="仿宋_GB2312" w:cs="仿宋_GB2312" w:hint="eastAsia"/>
          <w:sz w:val="32"/>
          <w:szCs w:val="32"/>
        </w:rPr>
        <w:t>5乡</w:t>
      </w:r>
      <w:r w:rsidR="00CD5D2E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CF71FC">
        <w:rPr>
          <w:rFonts w:ascii="仿宋_GB2312" w:eastAsia="仿宋_GB2312" w:hAnsi="仿宋_GB2312" w:cs="仿宋_GB2312" w:hint="eastAsia"/>
          <w:sz w:val="32"/>
          <w:szCs w:val="32"/>
        </w:rPr>
        <w:t>1民族乡</w:t>
      </w:r>
      <w:r w:rsidR="00CD5D2E">
        <w:rPr>
          <w:rFonts w:ascii="仿宋_GB2312" w:eastAsia="仿宋_GB2312" w:hAnsi="仿宋_GB2312" w:cs="仿宋_GB2312" w:hint="eastAsia"/>
          <w:sz w:val="32"/>
          <w:szCs w:val="32"/>
        </w:rPr>
        <w:t>，第二产业以石材和水电为主，全县石材加工企业200余家，水电站50余家。宝兴县环境监察大队全队5人，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sz w:val="32"/>
          <w:szCs w:val="32"/>
        </w:rPr>
        <w:t>宝兴县</w:t>
      </w:r>
      <w:r w:rsidR="00411352">
        <w:rPr>
          <w:rFonts w:ascii="仿宋_GB2312" w:eastAsia="仿宋_GB2312" w:hAnsi="仿宋_GB2312" w:cs="仿宋_GB2312" w:hint="eastAsia"/>
          <w:sz w:val="32"/>
          <w:szCs w:val="32"/>
        </w:rPr>
        <w:t>环保局</w:t>
      </w:r>
      <w:r>
        <w:rPr>
          <w:rFonts w:ascii="仿宋_GB2312" w:eastAsia="仿宋_GB2312" w:hAnsi="仿宋_GB2312" w:cs="仿宋_GB2312" w:hint="eastAsia"/>
          <w:sz w:val="32"/>
          <w:szCs w:val="32"/>
        </w:rPr>
        <w:t>和雅安市环境监察支队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的正确领导下，</w:t>
      </w:r>
      <w:r w:rsidR="00CD5D2E">
        <w:rPr>
          <w:rFonts w:ascii="仿宋_GB2312" w:eastAsia="仿宋_GB2312" w:hAnsi="仿宋_GB2312" w:cs="仿宋_GB2312" w:hint="eastAsia"/>
          <w:sz w:val="32"/>
          <w:szCs w:val="32"/>
        </w:rPr>
        <w:t>克服重重困难，</w:t>
      </w:r>
      <w:r w:rsidR="00411352">
        <w:rPr>
          <w:rFonts w:ascii="仿宋_GB2312" w:eastAsia="仿宋_GB2312" w:hAnsi="仿宋_GB2312" w:cs="仿宋_GB2312" w:hint="eastAsia"/>
          <w:sz w:val="32"/>
          <w:szCs w:val="32"/>
        </w:rPr>
        <w:t>创新宣传形式、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强化环境监管、解决群众</w:t>
      </w:r>
      <w:r w:rsidR="00411352">
        <w:rPr>
          <w:rFonts w:ascii="仿宋_GB2312" w:eastAsia="仿宋_GB2312" w:hAnsi="仿宋_GB2312" w:cs="仿宋_GB2312" w:hint="eastAsia"/>
          <w:sz w:val="32"/>
          <w:szCs w:val="32"/>
        </w:rPr>
        <w:t>身边的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突出环境问题，打击环境违法行为，整治违法排污企业，各项工作取得了</w:t>
      </w:r>
      <w:r w:rsidR="00411352">
        <w:rPr>
          <w:rFonts w:ascii="仿宋_GB2312" w:eastAsia="仿宋_GB2312" w:hAnsi="仿宋_GB2312" w:cs="仿宋_GB2312" w:hint="eastAsia"/>
          <w:sz w:val="32"/>
          <w:szCs w:val="32"/>
        </w:rPr>
        <w:t>显著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成效。</w:t>
      </w:r>
    </w:p>
    <w:p w:rsidR="00317704" w:rsidRPr="00411352" w:rsidRDefault="00FD69F1" w:rsidP="00411352">
      <w:pPr>
        <w:spacing w:line="520" w:lineRule="exact"/>
        <w:ind w:firstLine="630"/>
        <w:rPr>
          <w:rFonts w:ascii="楷体_GB2312" w:eastAsia="楷体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 w:rsidR="00FA2301" w:rsidRPr="00411352">
        <w:rPr>
          <w:rFonts w:ascii="黑体" w:eastAsia="黑体" w:hAnsi="黑体" w:cs="仿宋_GB2312" w:hint="eastAsia"/>
          <w:sz w:val="32"/>
          <w:szCs w:val="32"/>
        </w:rPr>
        <w:t>宣传教育</w:t>
      </w:r>
      <w:r w:rsidR="0040620D">
        <w:rPr>
          <w:rFonts w:ascii="黑体" w:eastAsia="黑体" w:hAnsi="黑体" w:cs="仿宋_GB2312" w:hint="eastAsia"/>
          <w:sz w:val="32"/>
          <w:szCs w:val="32"/>
        </w:rPr>
        <w:t>注重实效</w:t>
      </w:r>
    </w:p>
    <w:p w:rsidR="00420E35" w:rsidRDefault="00317704" w:rsidP="00420E35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317704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4D3723">
        <w:rPr>
          <w:rFonts w:ascii="仿宋_GB2312" w:eastAsia="仿宋_GB2312" w:hAnsi="仿宋_GB2312" w:cs="仿宋_GB2312" w:hint="eastAsia"/>
          <w:sz w:val="32"/>
          <w:szCs w:val="32"/>
        </w:rPr>
        <w:t>队</w:t>
      </w:r>
      <w:r w:rsidRPr="00317704">
        <w:rPr>
          <w:rFonts w:ascii="仿宋_GB2312" w:eastAsia="仿宋_GB2312" w:hAnsi="仿宋_GB2312" w:cs="仿宋_GB2312"/>
          <w:sz w:val="32"/>
          <w:szCs w:val="32"/>
        </w:rPr>
        <w:t>把《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环境保护</w:t>
      </w:r>
      <w:r w:rsidRPr="00317704">
        <w:rPr>
          <w:rFonts w:ascii="仿宋_GB2312" w:eastAsia="仿宋_GB2312" w:hAnsi="仿宋_GB2312" w:cs="仿宋_GB2312"/>
          <w:sz w:val="32"/>
          <w:szCs w:val="32"/>
        </w:rPr>
        <w:t>法》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《水污染防治法》《大气污染防治法》</w:t>
      </w:r>
      <w:r w:rsidRPr="00317704">
        <w:rPr>
          <w:rFonts w:ascii="仿宋_GB2312" w:eastAsia="仿宋_GB2312" w:hAnsi="仿宋_GB2312" w:cs="仿宋_GB2312"/>
          <w:sz w:val="32"/>
          <w:szCs w:val="32"/>
        </w:rPr>
        <w:t>及其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他</w:t>
      </w:r>
      <w:r w:rsidRPr="00317704">
        <w:rPr>
          <w:rFonts w:ascii="仿宋_GB2312" w:eastAsia="仿宋_GB2312" w:hAnsi="仿宋_GB2312" w:cs="仿宋_GB2312"/>
          <w:sz w:val="32"/>
          <w:szCs w:val="32"/>
        </w:rPr>
        <w:t>相关法律法规的宣传作为一项重要工作，多形式、多层次、多渠道进行宣传教育。</w:t>
      </w:r>
      <w:r w:rsidR="00D63ADF" w:rsidRPr="00D63ADF">
        <w:rPr>
          <w:rFonts w:ascii="仿宋_GB2312" w:eastAsia="仿宋_GB2312" w:hAnsi="仿宋_GB2312" w:cs="仿宋_GB2312" w:hint="eastAsia"/>
          <w:b/>
          <w:sz w:val="32"/>
          <w:szCs w:val="32"/>
        </w:rPr>
        <w:t>一是</w:t>
      </w:r>
      <w:r w:rsidR="00D63ADF">
        <w:rPr>
          <w:rFonts w:ascii="仿宋_GB2312" w:eastAsia="仿宋_GB2312" w:hAnsi="仿宋_GB2312" w:cs="仿宋_GB2312" w:hint="eastAsia"/>
          <w:sz w:val="32"/>
          <w:szCs w:val="32"/>
        </w:rPr>
        <w:t>充分运用媒体、</w:t>
      </w:r>
      <w:r w:rsidR="00AE45A5">
        <w:rPr>
          <w:rFonts w:ascii="仿宋_GB2312" w:eastAsia="仿宋_GB2312" w:hAnsi="仿宋_GB2312" w:cs="仿宋_GB2312" w:hint="eastAsia"/>
          <w:sz w:val="32"/>
          <w:szCs w:val="32"/>
        </w:rPr>
        <w:t>网络宣传贯彻环保法律法规，公开发布典型案例，以案释法，我局今年以来公开的</w:t>
      </w:r>
      <w:r w:rsidR="00E83658">
        <w:rPr>
          <w:rFonts w:ascii="仿宋_GB2312" w:eastAsia="仿宋_GB2312" w:hAnsi="仿宋_GB2312" w:cs="仿宋_GB2312" w:hint="eastAsia"/>
          <w:sz w:val="32"/>
          <w:szCs w:val="32"/>
        </w:rPr>
        <w:t>4件</w:t>
      </w:r>
      <w:r w:rsidR="00AE45A5">
        <w:rPr>
          <w:rFonts w:ascii="仿宋_GB2312" w:eastAsia="仿宋_GB2312" w:hAnsi="仿宋_GB2312" w:cs="仿宋_GB2312" w:hint="eastAsia"/>
          <w:sz w:val="32"/>
          <w:szCs w:val="32"/>
        </w:rPr>
        <w:t>典型案例</w:t>
      </w:r>
      <w:r w:rsidR="00E83658">
        <w:rPr>
          <w:rFonts w:ascii="仿宋_GB2312" w:eastAsia="仿宋_GB2312" w:hAnsi="仿宋_GB2312" w:cs="仿宋_GB2312" w:hint="eastAsia"/>
          <w:sz w:val="32"/>
          <w:szCs w:val="32"/>
        </w:rPr>
        <w:t>中</w:t>
      </w:r>
      <w:r w:rsidR="00AE45A5">
        <w:rPr>
          <w:rFonts w:ascii="仿宋_GB2312" w:eastAsia="仿宋_GB2312" w:hAnsi="仿宋_GB2312" w:cs="仿宋_GB2312" w:hint="eastAsia"/>
          <w:sz w:val="32"/>
          <w:szCs w:val="32"/>
        </w:rPr>
        <w:t>有2</w:t>
      </w:r>
      <w:r w:rsidR="00E83658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="00AE45A5">
        <w:rPr>
          <w:rFonts w:ascii="仿宋_GB2312" w:eastAsia="仿宋_GB2312" w:hAnsi="仿宋_GB2312" w:cs="仿宋_GB2312" w:hint="eastAsia"/>
          <w:sz w:val="32"/>
          <w:szCs w:val="32"/>
        </w:rPr>
        <w:t>被雅安日报选刊</w:t>
      </w:r>
      <w:r w:rsidR="00E83658">
        <w:rPr>
          <w:rFonts w:ascii="仿宋_GB2312" w:eastAsia="仿宋_GB2312" w:hAnsi="仿宋_GB2312" w:cs="仿宋_GB2312" w:hint="eastAsia"/>
          <w:sz w:val="32"/>
          <w:szCs w:val="32"/>
        </w:rPr>
        <w:t>，登上“环保曝光台”；</w:t>
      </w:r>
      <w:r w:rsidR="00D63ADF" w:rsidRPr="00D63ADF">
        <w:rPr>
          <w:rFonts w:ascii="仿宋_GB2312" w:eastAsia="仿宋_GB2312" w:hAnsi="仿宋_GB2312" w:cs="仿宋_GB2312" w:hint="eastAsia"/>
          <w:b/>
          <w:sz w:val="32"/>
          <w:szCs w:val="32"/>
        </w:rPr>
        <w:t>二是</w:t>
      </w:r>
      <w:r>
        <w:rPr>
          <w:rFonts w:ascii="仿宋_GB2312" w:eastAsia="仿宋_GB2312" w:hAnsi="仿宋_GB2312" w:cs="仿宋_GB2312"/>
          <w:sz w:val="32"/>
          <w:szCs w:val="32"/>
        </w:rPr>
        <w:t>利用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每次日常巡查、专项检查和调查取证</w:t>
      </w:r>
      <w:proofErr w:type="gramStart"/>
      <w:r w:rsidR="00D85B94">
        <w:rPr>
          <w:rFonts w:ascii="仿宋_GB2312" w:eastAsia="仿宋_GB2312" w:hAnsi="仿宋_GB2312" w:cs="仿宋_GB2312" w:hint="eastAsia"/>
          <w:sz w:val="32"/>
          <w:szCs w:val="32"/>
        </w:rPr>
        <w:t>等进企入户</w:t>
      </w:r>
      <w:proofErr w:type="gramEnd"/>
      <w:r w:rsidR="00D85B94">
        <w:rPr>
          <w:rFonts w:ascii="仿宋_GB2312" w:eastAsia="仿宋_GB2312" w:hAnsi="仿宋_GB2312" w:cs="仿宋_GB2312" w:hint="eastAsia"/>
          <w:sz w:val="32"/>
          <w:szCs w:val="32"/>
        </w:rPr>
        <w:t>的机会，以</w:t>
      </w:r>
      <w:r w:rsidR="00692725">
        <w:rPr>
          <w:rFonts w:ascii="仿宋_GB2312" w:eastAsia="仿宋_GB2312" w:hAnsi="仿宋_GB2312" w:cs="仿宋_GB2312" w:hint="eastAsia"/>
          <w:sz w:val="32"/>
          <w:szCs w:val="32"/>
        </w:rPr>
        <w:t>发生在企业周边的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真实案例和相关违法行为的法律责任作为</w:t>
      </w:r>
      <w:r w:rsidR="00E83658">
        <w:rPr>
          <w:rFonts w:ascii="仿宋_GB2312" w:eastAsia="仿宋_GB2312" w:hAnsi="仿宋_GB2312" w:cs="仿宋_GB2312" w:hint="eastAsia"/>
          <w:sz w:val="32"/>
          <w:szCs w:val="32"/>
        </w:rPr>
        <w:t>要点对广大企业进行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宣传警示</w:t>
      </w:r>
      <w:r w:rsidR="00D63ADF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AE45A5">
        <w:rPr>
          <w:rFonts w:ascii="仿宋_GB2312" w:eastAsia="仿宋_GB2312" w:hAnsi="仿宋_GB2312" w:cs="仿宋_GB2312" w:hint="eastAsia"/>
          <w:sz w:val="32"/>
          <w:szCs w:val="32"/>
        </w:rPr>
        <w:t>通过有效宣传教育，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对违法企业造成了极大震慑作用，打消了</w:t>
      </w:r>
      <w:r w:rsidR="00692725">
        <w:rPr>
          <w:rFonts w:ascii="仿宋_GB2312" w:eastAsia="仿宋_GB2312" w:hAnsi="仿宋_GB2312" w:cs="仿宋_GB2312" w:hint="eastAsia"/>
          <w:sz w:val="32"/>
          <w:szCs w:val="32"/>
        </w:rPr>
        <w:t>部分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“望风”企业的侥幸心理，</w:t>
      </w:r>
      <w:r w:rsidR="00E936DC">
        <w:rPr>
          <w:rFonts w:ascii="仿宋_GB2312" w:eastAsia="仿宋_GB2312" w:hAnsi="仿宋_GB2312" w:cs="仿宋_GB2312" w:hint="eastAsia"/>
          <w:sz w:val="32"/>
          <w:szCs w:val="32"/>
        </w:rPr>
        <w:t>增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进了企业对待环保的积极态度和整改问题的决心，对守法企业给予了支持</w:t>
      </w:r>
      <w:r w:rsidR="00E936DC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D85B94">
        <w:rPr>
          <w:rFonts w:ascii="仿宋_GB2312" w:eastAsia="仿宋_GB2312" w:hAnsi="仿宋_GB2312" w:cs="仿宋_GB2312" w:hint="eastAsia"/>
          <w:sz w:val="32"/>
          <w:szCs w:val="32"/>
        </w:rPr>
        <w:t>鼓励，切实达到了“处罚一个、整改一批、警示一片”的效果</w:t>
      </w:r>
      <w:r w:rsidRPr="00317704"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420E35" w:rsidRPr="00C533CE" w:rsidRDefault="00FA2301" w:rsidP="00411352">
      <w:pPr>
        <w:spacing w:line="520" w:lineRule="exact"/>
        <w:ind w:firstLine="630"/>
        <w:rPr>
          <w:rFonts w:ascii="黑体" w:eastAsia="黑体" w:hAnsi="黑体" w:cs="黑体"/>
          <w:sz w:val="32"/>
          <w:szCs w:val="32"/>
        </w:rPr>
      </w:pPr>
      <w:r w:rsidRPr="00C533CE">
        <w:rPr>
          <w:rFonts w:ascii="黑体" w:eastAsia="黑体" w:hAnsi="黑体" w:cs="黑体" w:hint="eastAsia"/>
          <w:sz w:val="32"/>
          <w:szCs w:val="32"/>
        </w:rPr>
        <w:t>二</w:t>
      </w:r>
      <w:r w:rsidR="00411352" w:rsidRPr="00C533CE">
        <w:rPr>
          <w:rFonts w:ascii="黑体" w:eastAsia="黑体" w:hAnsi="黑体" w:cs="黑体" w:hint="eastAsia"/>
          <w:sz w:val="32"/>
          <w:szCs w:val="32"/>
        </w:rPr>
        <w:t>、</w:t>
      </w:r>
      <w:r w:rsidR="00CA1FDB" w:rsidRPr="00C533CE">
        <w:rPr>
          <w:rFonts w:ascii="黑体" w:eastAsia="黑体" w:hAnsi="黑体" w:cs="黑体" w:hint="eastAsia"/>
          <w:sz w:val="32"/>
          <w:szCs w:val="32"/>
        </w:rPr>
        <w:t>执法检查</w:t>
      </w:r>
      <w:r w:rsidR="0040620D">
        <w:rPr>
          <w:rFonts w:ascii="黑体" w:eastAsia="黑体" w:hAnsi="黑体" w:cs="黑体" w:hint="eastAsia"/>
          <w:sz w:val="32"/>
          <w:szCs w:val="32"/>
        </w:rPr>
        <w:t>点面结合</w:t>
      </w:r>
    </w:p>
    <w:p w:rsidR="00420E35" w:rsidRDefault="00420E35" w:rsidP="00420E35">
      <w:pPr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F09FE"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一是</w:t>
      </w:r>
      <w:r w:rsidR="00CA1FDB">
        <w:rPr>
          <w:rFonts w:ascii="仿宋_GB2312" w:eastAsia="仿宋_GB2312" w:hAnsi="仿宋_GB2312" w:cs="仿宋_GB2312" w:hint="eastAsia"/>
          <w:sz w:val="32"/>
          <w:szCs w:val="32"/>
        </w:rPr>
        <w:t>开展了</w:t>
      </w:r>
      <w:r w:rsidR="00216B9B">
        <w:rPr>
          <w:rFonts w:ascii="仿宋_GB2312" w:eastAsia="仿宋_GB2312" w:hAnsi="仿宋_GB2312" w:cs="仿宋_GB2312" w:hint="eastAsia"/>
          <w:sz w:val="32"/>
          <w:szCs w:val="32"/>
        </w:rPr>
        <w:t>固废排查</w:t>
      </w:r>
      <w:r w:rsidR="00CA1FDB">
        <w:rPr>
          <w:rFonts w:ascii="仿宋_GB2312" w:eastAsia="仿宋_GB2312" w:hAnsi="仿宋_GB2312" w:cs="仿宋_GB2312" w:hint="eastAsia"/>
          <w:sz w:val="32"/>
          <w:szCs w:val="32"/>
        </w:rPr>
        <w:t>、集中式饮用水源地检查和</w:t>
      </w:r>
      <w:r w:rsidR="00216B9B">
        <w:rPr>
          <w:rFonts w:ascii="仿宋_GB2312" w:eastAsia="仿宋_GB2312" w:hAnsi="仿宋_GB2312" w:cs="仿宋_GB2312" w:hint="eastAsia"/>
          <w:sz w:val="32"/>
          <w:szCs w:val="32"/>
        </w:rPr>
        <w:t>节假日</w:t>
      </w:r>
      <w:r>
        <w:rPr>
          <w:rFonts w:ascii="仿宋_GB2312" w:eastAsia="仿宋_GB2312" w:hAnsi="仿宋_GB2312" w:cs="仿宋_GB2312" w:hint="eastAsia"/>
          <w:sz w:val="32"/>
          <w:szCs w:val="32"/>
        </w:rPr>
        <w:t>环境安全大检查</w:t>
      </w:r>
      <w:r w:rsidR="00CA1FDB">
        <w:rPr>
          <w:rFonts w:ascii="仿宋_GB2312" w:eastAsia="仿宋_GB2312" w:hAnsi="仿宋_GB2312" w:cs="仿宋_GB2312" w:hint="eastAsia"/>
          <w:sz w:val="32"/>
          <w:szCs w:val="32"/>
        </w:rPr>
        <w:t>等专项检查，针对每项工作提前制定实施方案，适时调整工作方向，保障工作顺利开展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CA1FDB" w:rsidRPr="00AF09FE">
        <w:rPr>
          <w:rFonts w:ascii="仿宋_GB2312" w:eastAsia="仿宋_GB2312" w:hAnsi="仿宋_GB2312" w:cs="仿宋_GB2312" w:hint="eastAsia"/>
          <w:b/>
          <w:sz w:val="32"/>
          <w:szCs w:val="32"/>
        </w:rPr>
        <w:t>二是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t>借助全省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移动执法系统开展“双随机”执法任务，并对存在难度的执法任务进行系统录入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；</w:t>
      </w:r>
      <w:r w:rsidR="00CF71FC">
        <w:rPr>
          <w:rFonts w:ascii="仿宋_GB2312" w:eastAsia="仿宋_GB2312" w:hAnsi="仿宋_GB2312" w:cs="仿宋_GB2312" w:hint="eastAsia"/>
          <w:sz w:val="32"/>
          <w:szCs w:val="32"/>
        </w:rPr>
        <w:t>今年以来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，共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t>完成“双随机”任务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45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t>件，完成自发任务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11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t>件，完成专项执法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11088F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11088F" w:rsidRPr="00AF09FE">
        <w:rPr>
          <w:rFonts w:ascii="仿宋_GB2312" w:eastAsia="仿宋_GB2312" w:hAnsi="仿宋_GB2312" w:cs="仿宋_GB2312" w:hint="eastAsia"/>
          <w:b/>
          <w:sz w:val="32"/>
          <w:szCs w:val="32"/>
        </w:rPr>
        <w:t>三是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以县内常规石材企业为一般检查对象，省控排污单位和其他特殊行业为检查重点，加强日常监管；今年以来，共检查企业210家次，督促企业整改落实环境问题</w:t>
      </w:r>
      <w:r w:rsidR="00411352">
        <w:rPr>
          <w:rFonts w:ascii="仿宋_GB2312" w:eastAsia="仿宋_GB2312" w:hAnsi="仿宋_GB2312" w:cs="仿宋_GB2312" w:hint="eastAsia"/>
          <w:sz w:val="32"/>
          <w:szCs w:val="32"/>
        </w:rPr>
        <w:t>30余</w:t>
      </w:r>
      <w:r w:rsidR="00AF09FE">
        <w:rPr>
          <w:rFonts w:ascii="仿宋_GB2312" w:eastAsia="仿宋_GB2312" w:hAnsi="仿宋_GB2312" w:cs="仿宋_GB2312" w:hint="eastAsia"/>
          <w:sz w:val="32"/>
          <w:szCs w:val="32"/>
        </w:rPr>
        <w:t>个。</w:t>
      </w:r>
    </w:p>
    <w:p w:rsidR="004D3723" w:rsidRPr="00411352" w:rsidRDefault="00216B9B" w:rsidP="00411352">
      <w:pPr>
        <w:spacing w:line="520" w:lineRule="exact"/>
        <w:ind w:firstLine="630"/>
        <w:rPr>
          <w:rFonts w:ascii="黑体" w:eastAsia="黑体" w:hAnsi="黑体" w:cs="黑体"/>
          <w:sz w:val="32"/>
          <w:szCs w:val="32"/>
        </w:rPr>
      </w:pPr>
      <w:r w:rsidRPr="00411352">
        <w:rPr>
          <w:rFonts w:ascii="黑体" w:eastAsia="黑体" w:hAnsi="黑体" w:cs="黑体" w:hint="eastAsia"/>
          <w:sz w:val="32"/>
          <w:szCs w:val="32"/>
        </w:rPr>
        <w:t>三</w:t>
      </w:r>
      <w:r w:rsidR="00411352">
        <w:rPr>
          <w:rFonts w:ascii="黑体" w:eastAsia="黑体" w:hAnsi="黑体" w:cs="黑体" w:hint="eastAsia"/>
          <w:sz w:val="32"/>
          <w:szCs w:val="32"/>
        </w:rPr>
        <w:t>、</w:t>
      </w:r>
      <w:r w:rsidR="0040620D">
        <w:rPr>
          <w:rFonts w:ascii="黑体" w:eastAsia="黑体" w:hAnsi="黑体" w:cs="黑体" w:hint="eastAsia"/>
          <w:sz w:val="32"/>
          <w:szCs w:val="32"/>
        </w:rPr>
        <w:t>严格</w:t>
      </w:r>
      <w:r w:rsidR="00222258" w:rsidRPr="00411352">
        <w:rPr>
          <w:rFonts w:ascii="黑体" w:eastAsia="黑体" w:hAnsi="黑体" w:cs="黑体" w:hint="eastAsia"/>
          <w:sz w:val="32"/>
          <w:szCs w:val="32"/>
        </w:rPr>
        <w:t>落实法律法规</w:t>
      </w:r>
      <w:r w:rsidR="0040620D">
        <w:rPr>
          <w:rFonts w:ascii="黑体" w:eastAsia="黑体" w:hAnsi="黑体" w:cs="黑体" w:hint="eastAsia"/>
          <w:sz w:val="32"/>
          <w:szCs w:val="32"/>
        </w:rPr>
        <w:t>，充分运用配套办法</w:t>
      </w:r>
    </w:p>
    <w:p w:rsidR="00411352" w:rsidRDefault="00AF09FE" w:rsidP="004113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结合当前环境保护高压态势，我队严格执法，全面落实《环境保护法》</w:t>
      </w:r>
      <w:r w:rsidR="00955542">
        <w:rPr>
          <w:rFonts w:ascii="仿宋_GB2312" w:eastAsia="仿宋_GB2312" w:hAnsi="仿宋_GB2312" w:cs="仿宋_GB2312" w:hint="eastAsia"/>
          <w:sz w:val="32"/>
          <w:szCs w:val="32"/>
        </w:rPr>
        <w:t>《环评法》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《大气污染防治法》《水污染防治法》等法律法规</w:t>
      </w:r>
      <w:r w:rsidR="00955542">
        <w:rPr>
          <w:rFonts w:ascii="仿宋_GB2312" w:eastAsia="仿宋_GB2312" w:hAnsi="仿宋_GB2312" w:cs="仿宋_GB2312" w:hint="eastAsia"/>
          <w:sz w:val="32"/>
          <w:szCs w:val="32"/>
        </w:rPr>
        <w:t>，充分运用配套办法，严厉打击环境违法行为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91552B">
        <w:rPr>
          <w:rFonts w:ascii="仿宋_GB2312" w:eastAsia="仿宋_GB2312" w:hAnsi="仿宋_GB2312" w:cs="仿宋_GB2312" w:hint="eastAsia"/>
          <w:sz w:val="32"/>
          <w:szCs w:val="32"/>
        </w:rPr>
        <w:t>今年以来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对2</w:t>
      </w:r>
      <w:r w:rsidR="00EC7355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家涉嫌违法企业</w:t>
      </w:r>
      <w:r w:rsidR="00207D6E">
        <w:rPr>
          <w:rFonts w:ascii="仿宋_GB2312" w:eastAsia="仿宋_GB2312" w:hAnsi="仿宋_GB2312" w:cs="仿宋_GB2312" w:hint="eastAsia"/>
          <w:sz w:val="32"/>
          <w:szCs w:val="32"/>
        </w:rPr>
        <w:t>进行立案调查，</w:t>
      </w:r>
      <w:r w:rsidR="00EC7355">
        <w:rPr>
          <w:rFonts w:ascii="仿宋_GB2312" w:eastAsia="仿宋_GB2312" w:hAnsi="仿宋_GB2312" w:cs="仿宋_GB2312" w:hint="eastAsia"/>
          <w:sz w:val="32"/>
          <w:szCs w:val="32"/>
        </w:rPr>
        <w:t>其中涉水</w:t>
      </w:r>
      <w:r w:rsidR="00955542">
        <w:rPr>
          <w:rFonts w:ascii="仿宋_GB2312" w:eastAsia="仿宋_GB2312" w:hAnsi="仿宋_GB2312" w:cs="仿宋_GB2312" w:hint="eastAsia"/>
          <w:sz w:val="32"/>
          <w:szCs w:val="32"/>
        </w:rPr>
        <w:t>3家，</w:t>
      </w:r>
      <w:proofErr w:type="gramStart"/>
      <w:r w:rsidR="00955542">
        <w:rPr>
          <w:rFonts w:ascii="仿宋_GB2312" w:eastAsia="仿宋_GB2312" w:hAnsi="仿宋_GB2312" w:cs="仿宋_GB2312" w:hint="eastAsia"/>
          <w:sz w:val="32"/>
          <w:szCs w:val="32"/>
        </w:rPr>
        <w:t>涉气3家</w:t>
      </w:r>
      <w:proofErr w:type="gramEnd"/>
      <w:r w:rsidR="00955542">
        <w:rPr>
          <w:rFonts w:ascii="仿宋_GB2312" w:eastAsia="仿宋_GB2312" w:hAnsi="仿宋_GB2312" w:cs="仿宋_GB2312" w:hint="eastAsia"/>
          <w:sz w:val="32"/>
          <w:szCs w:val="32"/>
        </w:rPr>
        <w:t>，</w:t>
      </w:r>
      <w:proofErr w:type="gramStart"/>
      <w:r w:rsidR="00955542">
        <w:rPr>
          <w:rFonts w:ascii="仿宋_GB2312" w:eastAsia="仿宋_GB2312" w:hAnsi="仿宋_GB2312" w:cs="仿宋_GB2312" w:hint="eastAsia"/>
          <w:sz w:val="32"/>
          <w:szCs w:val="32"/>
        </w:rPr>
        <w:t>涉固废</w:t>
      </w:r>
      <w:proofErr w:type="gramEnd"/>
      <w:r w:rsidR="00955542">
        <w:rPr>
          <w:rFonts w:ascii="仿宋_GB2312" w:eastAsia="仿宋_GB2312" w:hAnsi="仿宋_GB2312" w:cs="仿宋_GB2312" w:hint="eastAsia"/>
          <w:sz w:val="32"/>
          <w:szCs w:val="32"/>
        </w:rPr>
        <w:t>3家，违反环</w:t>
      </w:r>
      <w:proofErr w:type="gramStart"/>
      <w:r w:rsidR="00955542">
        <w:rPr>
          <w:rFonts w:ascii="仿宋_GB2312" w:eastAsia="仿宋_GB2312" w:hAnsi="仿宋_GB2312" w:cs="仿宋_GB2312" w:hint="eastAsia"/>
          <w:sz w:val="32"/>
          <w:szCs w:val="32"/>
        </w:rPr>
        <w:t>评制度</w:t>
      </w:r>
      <w:proofErr w:type="gramEnd"/>
      <w:r w:rsidR="00955542">
        <w:rPr>
          <w:rFonts w:ascii="仿宋_GB2312" w:eastAsia="仿宋_GB2312" w:hAnsi="仿宋_GB2312" w:cs="仿宋_GB2312" w:hint="eastAsia"/>
          <w:sz w:val="32"/>
          <w:szCs w:val="32"/>
        </w:rPr>
        <w:t>15家，违反“三同时”制度1家；截至目前，</w:t>
      </w:r>
      <w:r w:rsidR="00207D6E">
        <w:rPr>
          <w:rFonts w:ascii="仿宋_GB2312" w:eastAsia="仿宋_GB2312" w:hAnsi="仿宋_GB2312" w:cs="仿宋_GB2312" w:hint="eastAsia"/>
          <w:sz w:val="32"/>
          <w:szCs w:val="32"/>
        </w:rPr>
        <w:t>下达</w:t>
      </w:r>
      <w:r w:rsidR="003C392D">
        <w:rPr>
          <w:rFonts w:ascii="仿宋_GB2312" w:eastAsia="仿宋_GB2312" w:hAnsi="仿宋_GB2312" w:cs="仿宋_GB2312" w:hint="eastAsia"/>
          <w:sz w:val="32"/>
          <w:szCs w:val="32"/>
        </w:rPr>
        <w:t>行政</w:t>
      </w:r>
      <w:proofErr w:type="gramStart"/>
      <w:r w:rsidR="00207D6E">
        <w:rPr>
          <w:rFonts w:ascii="仿宋_GB2312" w:eastAsia="仿宋_GB2312" w:hAnsi="仿宋_GB2312" w:cs="仿宋_GB2312" w:hint="eastAsia"/>
          <w:sz w:val="32"/>
          <w:szCs w:val="32"/>
        </w:rPr>
        <w:t>处罚决书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207D6E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家</w:t>
      </w:r>
      <w:proofErr w:type="gramEnd"/>
      <w:r w:rsidR="00C41C0A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3C392D">
        <w:rPr>
          <w:rFonts w:ascii="仿宋_GB2312" w:eastAsia="仿宋_GB2312" w:hAnsi="仿宋_GB2312" w:cs="仿宋_GB2312" w:hint="eastAsia"/>
          <w:sz w:val="32"/>
          <w:szCs w:val="32"/>
        </w:rPr>
        <w:t>罚款78余万元，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实施查封扣押企业</w:t>
      </w:r>
      <w:r w:rsidR="00071AD8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家，移送公安</w:t>
      </w:r>
      <w:r w:rsidR="00207D6E">
        <w:rPr>
          <w:rFonts w:ascii="仿宋_GB2312" w:eastAsia="仿宋_GB2312" w:hAnsi="仿宋_GB2312" w:cs="仿宋_GB2312" w:hint="eastAsia"/>
          <w:sz w:val="32"/>
          <w:szCs w:val="32"/>
        </w:rPr>
        <w:t>案件5件，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行政拘留</w:t>
      </w:r>
      <w:r w:rsidR="00C41C0A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人</w:t>
      </w:r>
      <w:r w:rsidR="003C392D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512ED" w:rsidRPr="00411352" w:rsidRDefault="00222258" w:rsidP="00411352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11352">
        <w:rPr>
          <w:rFonts w:ascii="黑体" w:eastAsia="黑体" w:hAnsi="黑体" w:cs="黑体" w:hint="eastAsia"/>
          <w:sz w:val="32"/>
          <w:szCs w:val="32"/>
        </w:rPr>
        <w:t>四</w:t>
      </w:r>
      <w:r w:rsidR="00411352">
        <w:rPr>
          <w:rFonts w:ascii="黑体" w:eastAsia="黑体" w:hAnsi="黑体" w:cs="黑体" w:hint="eastAsia"/>
          <w:sz w:val="32"/>
          <w:szCs w:val="32"/>
        </w:rPr>
        <w:t>、</w:t>
      </w:r>
      <w:r w:rsidR="0040620D">
        <w:rPr>
          <w:rFonts w:ascii="黑体" w:eastAsia="黑体" w:hAnsi="黑体" w:cs="黑体" w:hint="eastAsia"/>
          <w:sz w:val="32"/>
          <w:szCs w:val="32"/>
        </w:rPr>
        <w:t>依法及时</w:t>
      </w:r>
      <w:r w:rsidRPr="00411352">
        <w:rPr>
          <w:rFonts w:ascii="黑体" w:eastAsia="黑体" w:hAnsi="黑体" w:cs="黑体" w:hint="eastAsia"/>
          <w:sz w:val="32"/>
          <w:szCs w:val="32"/>
        </w:rPr>
        <w:t>办理</w:t>
      </w:r>
      <w:r w:rsidR="00FD69F1" w:rsidRPr="00411352">
        <w:rPr>
          <w:rFonts w:ascii="黑体" w:eastAsia="黑体" w:hAnsi="黑体" w:cs="黑体" w:hint="eastAsia"/>
          <w:sz w:val="32"/>
          <w:szCs w:val="32"/>
        </w:rPr>
        <w:t>信访</w:t>
      </w:r>
      <w:r w:rsidRPr="00411352">
        <w:rPr>
          <w:rFonts w:ascii="黑体" w:eastAsia="黑体" w:hAnsi="黑体" w:cs="黑体" w:hint="eastAsia"/>
          <w:sz w:val="32"/>
          <w:szCs w:val="32"/>
        </w:rPr>
        <w:t>投诉</w:t>
      </w:r>
    </w:p>
    <w:p w:rsidR="00C512ED" w:rsidRDefault="00955542" w:rsidP="00A671A8">
      <w:pPr>
        <w:spacing w:line="52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一是健全信访制度，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大队</w:t>
      </w:r>
      <w:r>
        <w:rPr>
          <w:rFonts w:ascii="仿宋_GB2312" w:eastAsia="仿宋_GB2312" w:hAnsi="仿宋_GB2312" w:cs="仿宋_GB2312" w:hint="eastAsia"/>
          <w:sz w:val="32"/>
          <w:szCs w:val="32"/>
        </w:rPr>
        <w:t>认真落实《环境信访工作制度》，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进一步强</w:t>
      </w:r>
      <w:r>
        <w:rPr>
          <w:rFonts w:ascii="仿宋_GB2312" w:eastAsia="仿宋_GB2312" w:hAnsi="仿宋_GB2312" w:cs="仿宋_GB2312" w:hint="eastAsia"/>
          <w:sz w:val="32"/>
          <w:szCs w:val="32"/>
        </w:rPr>
        <w:t>化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12369</w:t>
      </w:r>
      <w:r>
        <w:rPr>
          <w:rFonts w:ascii="仿宋_GB2312" w:eastAsia="仿宋_GB2312" w:hAnsi="仿宋_GB2312" w:cs="仿宋_GB2312" w:hint="eastAsia"/>
          <w:sz w:val="32"/>
          <w:szCs w:val="32"/>
        </w:rPr>
        <w:t>环保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投诉电话</w:t>
      </w:r>
      <w:r>
        <w:rPr>
          <w:rFonts w:ascii="仿宋_GB2312" w:eastAsia="仿宋_GB2312" w:hAnsi="仿宋_GB2312" w:cs="仿宋_GB2312" w:hint="eastAsia"/>
          <w:sz w:val="32"/>
          <w:szCs w:val="32"/>
        </w:rPr>
        <w:t>和值班电话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24小时值班制度，</w:t>
      </w:r>
      <w:r>
        <w:rPr>
          <w:rFonts w:ascii="仿宋_GB2312" w:eastAsia="仿宋_GB2312" w:hAnsi="仿宋_GB2312" w:cs="仿宋_GB2312" w:hint="eastAsia"/>
          <w:sz w:val="32"/>
          <w:szCs w:val="32"/>
        </w:rPr>
        <w:t>逐步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规范环境信访工作程序</w:t>
      </w:r>
      <w:r>
        <w:rPr>
          <w:rFonts w:ascii="仿宋_GB2312" w:eastAsia="仿宋_GB2312" w:hAnsi="仿宋_GB2312" w:cs="仿宋_GB2312" w:hint="eastAsia"/>
          <w:sz w:val="32"/>
          <w:szCs w:val="32"/>
        </w:rPr>
        <w:t>。二是即事即办即复，及时调查处理职责范围的环境信访投诉，热心回应群众关切；对于超出职责范围的信访投诉，</w:t>
      </w:r>
      <w:r w:rsidR="00DB261A">
        <w:rPr>
          <w:rFonts w:ascii="仿宋_GB2312" w:eastAsia="仿宋_GB2312" w:hAnsi="仿宋_GB2312" w:cs="仿宋_GB2312" w:hint="eastAsia"/>
          <w:sz w:val="32"/>
          <w:szCs w:val="32"/>
        </w:rPr>
        <w:t>耐心劝解疏导，并提供相关部门联系方式，并适时进行回访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。截止</w:t>
      </w:r>
      <w:r w:rsidR="00DB261A">
        <w:rPr>
          <w:rFonts w:ascii="仿宋_GB2312" w:eastAsia="仿宋_GB2312" w:hAnsi="仿宋_GB2312" w:cs="仿宋_GB2312" w:hint="eastAsia"/>
          <w:sz w:val="32"/>
          <w:szCs w:val="32"/>
        </w:rPr>
        <w:t>目前，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大队共受理</w:t>
      </w:r>
      <w:r w:rsidR="00DB261A">
        <w:rPr>
          <w:rFonts w:ascii="仿宋_GB2312" w:eastAsia="仿宋_GB2312" w:hAnsi="仿宋_GB2312" w:cs="仿宋_GB2312" w:hint="eastAsia"/>
          <w:sz w:val="32"/>
          <w:szCs w:val="32"/>
        </w:rPr>
        <w:t>电话、网络、转办等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各类环境信访投诉件</w:t>
      </w:r>
      <w:r w:rsidR="00E4729E">
        <w:rPr>
          <w:rFonts w:ascii="仿宋_GB2312" w:eastAsia="仿宋_GB2312" w:hAnsi="仿宋_GB2312" w:cs="仿宋_GB2312" w:hint="eastAsia"/>
          <w:sz w:val="32"/>
          <w:szCs w:val="32"/>
        </w:rPr>
        <w:t>65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件，</w:t>
      </w:r>
      <w:r w:rsidR="00411506">
        <w:rPr>
          <w:rFonts w:ascii="仿宋_GB2312" w:eastAsia="仿宋_GB2312" w:hAnsi="仿宋_GB2312" w:cs="仿宋_GB2312" w:hint="eastAsia"/>
          <w:sz w:val="32"/>
          <w:szCs w:val="32"/>
        </w:rPr>
        <w:t>全部信访</w:t>
      </w:r>
      <w:proofErr w:type="gramStart"/>
      <w:r w:rsidR="00411506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="00E4729E">
        <w:rPr>
          <w:rFonts w:ascii="仿宋_GB2312" w:eastAsia="仿宋_GB2312" w:hAnsi="仿宋_GB2312" w:cs="仿宋_GB2312" w:hint="eastAsia"/>
          <w:sz w:val="32"/>
          <w:szCs w:val="32"/>
        </w:rPr>
        <w:t>严格</w:t>
      </w:r>
      <w:proofErr w:type="gramEnd"/>
      <w:r w:rsidR="00411506">
        <w:rPr>
          <w:rFonts w:ascii="仿宋_GB2312" w:eastAsia="仿宋_GB2312" w:hAnsi="仿宋_GB2312" w:cs="仿宋_GB2312" w:hint="eastAsia"/>
          <w:sz w:val="32"/>
          <w:szCs w:val="32"/>
        </w:rPr>
        <w:t>按要求</w:t>
      </w:r>
      <w:r w:rsidR="00E4729E">
        <w:rPr>
          <w:rFonts w:ascii="仿宋_GB2312" w:eastAsia="仿宋_GB2312" w:hAnsi="仿宋_GB2312" w:cs="仿宋_GB2312" w:hint="eastAsia"/>
          <w:sz w:val="32"/>
          <w:szCs w:val="32"/>
        </w:rPr>
        <w:t>进行</w:t>
      </w:r>
      <w:r w:rsidR="00411506">
        <w:rPr>
          <w:rFonts w:ascii="仿宋_GB2312" w:eastAsia="仿宋_GB2312" w:hAnsi="仿宋_GB2312" w:cs="仿宋_GB2312" w:hint="eastAsia"/>
          <w:sz w:val="32"/>
          <w:szCs w:val="32"/>
        </w:rPr>
        <w:t>办</w:t>
      </w:r>
      <w:r w:rsidR="00E4729E">
        <w:rPr>
          <w:rFonts w:ascii="仿宋_GB2312" w:eastAsia="仿宋_GB2312" w:hAnsi="仿宋_GB2312" w:cs="仿宋_GB2312" w:hint="eastAsia"/>
          <w:sz w:val="32"/>
          <w:szCs w:val="32"/>
        </w:rPr>
        <w:t>理</w:t>
      </w:r>
      <w:r w:rsidR="00DB261A">
        <w:rPr>
          <w:rFonts w:ascii="仿宋_GB2312" w:eastAsia="仿宋_GB2312" w:hAnsi="仿宋_GB2312" w:cs="仿宋_GB2312" w:hint="eastAsia"/>
          <w:sz w:val="32"/>
          <w:szCs w:val="32"/>
        </w:rPr>
        <w:t>并适时进行回访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DB261A">
        <w:rPr>
          <w:rFonts w:ascii="仿宋_GB2312" w:eastAsia="仿宋_GB2312" w:hAnsi="仿宋_GB2312" w:cs="仿宋_GB2312" w:hint="eastAsia"/>
          <w:sz w:val="32"/>
          <w:szCs w:val="32"/>
        </w:rPr>
        <w:t>切实保障群众环境权益</w:t>
      </w:r>
      <w:r w:rsidR="00FD69F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C512ED" w:rsidSect="00C51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78F" w:rsidRDefault="0081678F" w:rsidP="00822234">
      <w:r>
        <w:separator/>
      </w:r>
    </w:p>
  </w:endnote>
  <w:endnote w:type="continuationSeparator" w:id="0">
    <w:p w:rsidR="0081678F" w:rsidRDefault="0081678F" w:rsidP="00822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78F" w:rsidRDefault="0081678F" w:rsidP="00822234">
      <w:r>
        <w:separator/>
      </w:r>
    </w:p>
  </w:footnote>
  <w:footnote w:type="continuationSeparator" w:id="0">
    <w:p w:rsidR="0081678F" w:rsidRDefault="0081678F" w:rsidP="008222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9A303E"/>
    <w:rsid w:val="00071AD8"/>
    <w:rsid w:val="0011088F"/>
    <w:rsid w:val="001516F1"/>
    <w:rsid w:val="00207D6E"/>
    <w:rsid w:val="00216B9B"/>
    <w:rsid w:val="00222258"/>
    <w:rsid w:val="00287091"/>
    <w:rsid w:val="00317704"/>
    <w:rsid w:val="003408A1"/>
    <w:rsid w:val="003701F2"/>
    <w:rsid w:val="003C392D"/>
    <w:rsid w:val="0040620D"/>
    <w:rsid w:val="00411352"/>
    <w:rsid w:val="00411506"/>
    <w:rsid w:val="00420E35"/>
    <w:rsid w:val="004459DD"/>
    <w:rsid w:val="004D3723"/>
    <w:rsid w:val="004E7B80"/>
    <w:rsid w:val="00575591"/>
    <w:rsid w:val="0062625F"/>
    <w:rsid w:val="00640E0D"/>
    <w:rsid w:val="00687923"/>
    <w:rsid w:val="00692725"/>
    <w:rsid w:val="006E323D"/>
    <w:rsid w:val="0081678F"/>
    <w:rsid w:val="00822234"/>
    <w:rsid w:val="00853EA2"/>
    <w:rsid w:val="00886128"/>
    <w:rsid w:val="008E58FD"/>
    <w:rsid w:val="009141A8"/>
    <w:rsid w:val="0091552B"/>
    <w:rsid w:val="0092328E"/>
    <w:rsid w:val="00955542"/>
    <w:rsid w:val="009F2A8F"/>
    <w:rsid w:val="00A671A8"/>
    <w:rsid w:val="00AB384A"/>
    <w:rsid w:val="00AE45A5"/>
    <w:rsid w:val="00AF09FE"/>
    <w:rsid w:val="00B527C6"/>
    <w:rsid w:val="00BE68DC"/>
    <w:rsid w:val="00C14CB8"/>
    <w:rsid w:val="00C41C0A"/>
    <w:rsid w:val="00C512ED"/>
    <w:rsid w:val="00C533CE"/>
    <w:rsid w:val="00CA1FDB"/>
    <w:rsid w:val="00CD5D2E"/>
    <w:rsid w:val="00CF4499"/>
    <w:rsid w:val="00CF5648"/>
    <w:rsid w:val="00CF71FC"/>
    <w:rsid w:val="00D1079C"/>
    <w:rsid w:val="00D40CD7"/>
    <w:rsid w:val="00D63ADF"/>
    <w:rsid w:val="00D64371"/>
    <w:rsid w:val="00D85B94"/>
    <w:rsid w:val="00DA2388"/>
    <w:rsid w:val="00DB261A"/>
    <w:rsid w:val="00E106B6"/>
    <w:rsid w:val="00E4729E"/>
    <w:rsid w:val="00E83658"/>
    <w:rsid w:val="00E936DC"/>
    <w:rsid w:val="00E97580"/>
    <w:rsid w:val="00EC596A"/>
    <w:rsid w:val="00EC7355"/>
    <w:rsid w:val="00F40C14"/>
    <w:rsid w:val="00F832D2"/>
    <w:rsid w:val="00FA2301"/>
    <w:rsid w:val="00FD69F1"/>
    <w:rsid w:val="07D453CB"/>
    <w:rsid w:val="13FE0B27"/>
    <w:rsid w:val="17DC739E"/>
    <w:rsid w:val="1E917591"/>
    <w:rsid w:val="21C603DB"/>
    <w:rsid w:val="28A47AEF"/>
    <w:rsid w:val="38E3632E"/>
    <w:rsid w:val="47225984"/>
    <w:rsid w:val="47C14EA5"/>
    <w:rsid w:val="47DF1E51"/>
    <w:rsid w:val="4F1424DF"/>
    <w:rsid w:val="5C092A97"/>
    <w:rsid w:val="5FA953FF"/>
    <w:rsid w:val="66251074"/>
    <w:rsid w:val="67052949"/>
    <w:rsid w:val="678257A9"/>
    <w:rsid w:val="699A303E"/>
    <w:rsid w:val="70F70DFE"/>
    <w:rsid w:val="74711073"/>
    <w:rsid w:val="76D33B27"/>
    <w:rsid w:val="7FBF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12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22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2234"/>
    <w:rPr>
      <w:kern w:val="2"/>
      <w:sz w:val="18"/>
      <w:szCs w:val="18"/>
    </w:rPr>
  </w:style>
  <w:style w:type="paragraph" w:styleId="a4">
    <w:name w:val="footer"/>
    <w:basedOn w:val="a"/>
    <w:link w:val="Char0"/>
    <w:rsid w:val="008222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2234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3177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1015</Characters>
  <Application>Microsoft Office Word</Application>
  <DocSecurity>0</DocSecurity>
  <Lines>8</Lines>
  <Paragraphs>2</Paragraphs>
  <ScaleCrop>false</ScaleCrop>
  <Company>BaiYunXiTong.Com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</dc:creator>
  <cp:lastModifiedBy>陈赟</cp:lastModifiedBy>
  <cp:revision>4</cp:revision>
  <cp:lastPrinted>2018-09-20T00:48:00Z</cp:lastPrinted>
  <dcterms:created xsi:type="dcterms:W3CDTF">2018-11-02T01:49:00Z</dcterms:created>
  <dcterms:modified xsi:type="dcterms:W3CDTF">2018-11-06T06:56:00Z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