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0AD0" w:rsidRDefault="002E0AD0" w:rsidP="002E0AD0">
      <w:pPr>
        <w:spacing w:line="579" w:lineRule="exact"/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</w:p>
    <w:p w:rsidR="002E0AD0" w:rsidRPr="002E0AD0" w:rsidRDefault="00A42573" w:rsidP="002B2EA1">
      <w:pPr>
        <w:spacing w:line="660" w:lineRule="exact"/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 xml:space="preserve"> </w:t>
      </w:r>
      <w:r w:rsidRPr="002E0AD0">
        <w:rPr>
          <w:rFonts w:ascii="方正小标宋_GBK" w:eastAsia="方正小标宋_GBK" w:hAnsi="方正小标宋_GBK" w:cs="方正小标宋_GBK" w:hint="eastAsia"/>
          <w:sz w:val="44"/>
          <w:szCs w:val="44"/>
        </w:rPr>
        <w:t>抓铁留痕练真兵</w:t>
      </w: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 xml:space="preserve"> </w:t>
      </w:r>
      <w:r w:rsidRPr="00A42573">
        <w:rPr>
          <w:rFonts w:ascii="方正小标宋_GBK" w:eastAsia="方正小标宋_GBK" w:hAnsi="方正小标宋_GBK" w:cs="方正小标宋_GBK" w:hint="eastAsia"/>
          <w:sz w:val="44"/>
          <w:szCs w:val="44"/>
        </w:rPr>
        <w:t>不骄不躁砥砺行</w:t>
      </w:r>
    </w:p>
    <w:p w:rsidR="002E0AD0" w:rsidRPr="002B2EA1" w:rsidRDefault="005C49FC" w:rsidP="002B2EA1">
      <w:pPr>
        <w:spacing w:line="660" w:lineRule="exact"/>
        <w:jc w:val="center"/>
        <w:rPr>
          <w:rFonts w:ascii="方正楷体_GBK" w:eastAsia="方正楷体_GBK" w:hAnsi="方正仿宋_GBK" w:cs="方正仿宋_GBK" w:hint="eastAsia"/>
          <w:sz w:val="32"/>
          <w:szCs w:val="32"/>
        </w:rPr>
      </w:pPr>
      <w:r w:rsidRPr="002B2EA1">
        <w:rPr>
          <w:rFonts w:ascii="方正楷体_GBK" w:eastAsia="方正楷体_GBK" w:hAnsi="方正仿宋_GBK" w:cs="方正仿宋_GBK" w:hint="eastAsia"/>
          <w:sz w:val="32"/>
          <w:szCs w:val="32"/>
        </w:rPr>
        <w:t>重庆市大足区环境行政执法支队</w:t>
      </w:r>
    </w:p>
    <w:p w:rsidR="002B2EA1" w:rsidRDefault="002B2EA1">
      <w:pPr>
        <w:spacing w:line="579" w:lineRule="exact"/>
        <w:jc w:val="center"/>
        <w:rPr>
          <w:rFonts w:ascii="方正仿宋_GBK" w:eastAsia="方正仿宋_GBK" w:hAnsi="方正仿宋_GBK" w:cs="方正仿宋_GBK" w:hint="eastAsia"/>
          <w:sz w:val="32"/>
          <w:szCs w:val="32"/>
        </w:rPr>
      </w:pPr>
    </w:p>
    <w:p w:rsidR="002E0AD0" w:rsidRPr="00963AD0" w:rsidRDefault="002E0AD0" w:rsidP="002E0AD0">
      <w:pPr>
        <w:spacing w:line="5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 w:rsidRPr="00963AD0">
        <w:rPr>
          <w:rFonts w:ascii="方正仿宋_GBK" w:eastAsia="方正仿宋_GBK" w:hAnsi="方正仿宋_GBK" w:cs="方正仿宋_GBK" w:hint="eastAsia"/>
          <w:sz w:val="32"/>
          <w:szCs w:val="32"/>
        </w:rPr>
        <w:t>长江上游，重庆西部，坐落着一块钟灵毓秀</w:t>
      </w:r>
      <w:bookmarkStart w:id="0" w:name="_GoBack"/>
      <w:bookmarkEnd w:id="0"/>
      <w:r w:rsidRPr="00963AD0">
        <w:rPr>
          <w:rFonts w:ascii="方正仿宋_GBK" w:eastAsia="方正仿宋_GBK" w:hAnsi="方正仿宋_GBK" w:cs="方正仿宋_GBK" w:hint="eastAsia"/>
          <w:sz w:val="32"/>
          <w:szCs w:val="32"/>
        </w:rPr>
        <w:t>、人杰地灵之地——大足区。</w:t>
      </w:r>
    </w:p>
    <w:p w:rsidR="002E0AD0" w:rsidRDefault="002E0AD0" w:rsidP="002E0AD0">
      <w:pPr>
        <w:spacing w:line="5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 w:rsidRPr="00963AD0">
        <w:rPr>
          <w:rFonts w:ascii="方正仿宋_GBK" w:eastAsia="方正仿宋_GBK" w:hAnsi="方正仿宋_GBK" w:cs="方正仿宋_GBK" w:hint="eastAsia"/>
          <w:sz w:val="32"/>
          <w:szCs w:val="32"/>
        </w:rPr>
        <w:t>这里，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五万余尊石刻散布在青山绿水间，抒写世界文化遗产传奇；百亿五金产业延续千年，</w:t>
      </w:r>
      <w:r w:rsidRPr="00963AD0">
        <w:rPr>
          <w:rFonts w:ascii="方正仿宋_GBK" w:eastAsia="方正仿宋_GBK" w:hAnsi="方正仿宋_GBK" w:cs="方正仿宋_GBK" w:hint="eastAsia"/>
          <w:sz w:val="32"/>
          <w:szCs w:val="32"/>
        </w:rPr>
        <w:t>传承悠久历史文化底蕴；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 xml:space="preserve"> “国家级生态文明示范区”“市级山水园林城市”等城市生态名片，</w:t>
      </w:r>
      <w:r w:rsidR="008B24B2">
        <w:rPr>
          <w:rFonts w:ascii="方正仿宋_GBK" w:eastAsia="方正仿宋_GBK" w:hAnsi="方正仿宋_GBK" w:cs="方正仿宋_GBK" w:hint="eastAsia"/>
          <w:sz w:val="32"/>
          <w:szCs w:val="32"/>
        </w:rPr>
        <w:t>见证着百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万大足儿女对</w:t>
      </w:r>
      <w:r w:rsidR="008B24B2">
        <w:rPr>
          <w:rFonts w:ascii="方正仿宋_GBK" w:eastAsia="方正仿宋_GBK" w:hAnsi="方正仿宋_GBK" w:cs="方正仿宋_GBK" w:hint="eastAsia"/>
          <w:sz w:val="32"/>
          <w:szCs w:val="32"/>
        </w:rPr>
        <w:t>青山绿水的不懈追求。</w:t>
      </w:r>
    </w:p>
    <w:p w:rsidR="008B24B2" w:rsidRPr="008B24B2" w:rsidRDefault="008B24B2" w:rsidP="002E0AD0">
      <w:pPr>
        <w:spacing w:line="5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历年来，大足区环境行政执法支队（以下简称大足支队）牢记宗旨，服务大局，不忘初心，担起责任，始终走在生态环境行政执法的第一线，无论是打击土炼焦，还是拆除小纸厂，从“双随机”执法到“清废”“利剑”行动，处处留下大足支队的身影，2017</w:t>
      </w:r>
      <w:r w:rsidR="00A365C6">
        <w:rPr>
          <w:rFonts w:ascii="方正仿宋_GBK" w:eastAsia="方正仿宋_GBK" w:hAnsi="方正仿宋_GBK" w:cs="方正仿宋_GBK" w:hint="eastAsia"/>
          <w:sz w:val="32"/>
          <w:szCs w:val="32"/>
        </w:rPr>
        <w:t>年，获得生态环境部执法大练兵先进集体和先进个人表</w:t>
      </w:r>
      <w:r w:rsidR="0039123D">
        <w:rPr>
          <w:rFonts w:ascii="方正仿宋_GBK" w:eastAsia="方正仿宋_GBK" w:hAnsi="方正仿宋_GBK" w:cs="方正仿宋_GBK" w:hint="eastAsia"/>
          <w:sz w:val="32"/>
          <w:szCs w:val="32"/>
        </w:rPr>
        <w:t>表彰</w:t>
      </w:r>
      <w:r w:rsidR="00A365C6">
        <w:rPr>
          <w:rFonts w:ascii="方正仿宋_GBK" w:eastAsia="方正仿宋_GBK" w:hAnsi="方正仿宋_GBK" w:cs="方正仿宋_GBK" w:hint="eastAsia"/>
          <w:sz w:val="32"/>
          <w:szCs w:val="32"/>
        </w:rPr>
        <w:t>。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2018年，大足支队不骄不躁，认真开展环境执法大练兵，</w:t>
      </w:r>
      <w:r w:rsidR="00A365C6" w:rsidRPr="00A365C6">
        <w:rPr>
          <w:rFonts w:ascii="方正仿宋_GBK" w:eastAsia="方正仿宋_GBK" w:hAnsi="方正仿宋_GBK" w:cs="方正仿宋_GBK" w:hint="eastAsia"/>
          <w:sz w:val="32"/>
          <w:szCs w:val="32"/>
        </w:rPr>
        <w:t>抓铁留痕练真兵</w:t>
      </w:r>
      <w:r w:rsidR="00A365C6">
        <w:rPr>
          <w:rFonts w:ascii="方正仿宋_GBK" w:eastAsia="方正仿宋_GBK" w:hAnsi="方正仿宋_GBK" w:cs="方正仿宋_GBK" w:hint="eastAsia"/>
          <w:sz w:val="32"/>
          <w:szCs w:val="32"/>
        </w:rPr>
        <w:t>,</w:t>
      </w:r>
      <w:r w:rsidR="00CF7DD8">
        <w:rPr>
          <w:rFonts w:ascii="方正仿宋_GBK" w:eastAsia="方正仿宋_GBK" w:hAnsi="方正仿宋_GBK" w:cs="方正仿宋_GBK" w:hint="eastAsia"/>
          <w:sz w:val="32"/>
          <w:szCs w:val="32"/>
        </w:rPr>
        <w:t>练出基层环保行政执法硬本领，为建设“山清水秀美丽之地”做出应有贡献。</w:t>
      </w:r>
    </w:p>
    <w:p w:rsidR="004240AD" w:rsidRPr="00CF7DD8" w:rsidRDefault="00A42573" w:rsidP="00A42573">
      <w:pPr>
        <w:spacing w:line="500" w:lineRule="exact"/>
        <w:rPr>
          <w:rFonts w:ascii="方正黑体_GBK" w:eastAsia="方正黑体_GBK" w:hAnsi="方正仿宋_GBK" w:cs="方正仿宋_GBK"/>
          <w:color w:val="000000" w:themeColor="text1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color w:val="000000" w:themeColor="text1"/>
          <w:sz w:val="32"/>
          <w:szCs w:val="32"/>
        </w:rPr>
        <w:t xml:space="preserve">                  </w:t>
      </w:r>
      <w:r w:rsidR="004240AD" w:rsidRPr="00CF7DD8">
        <w:rPr>
          <w:rFonts w:ascii="方正黑体_GBK" w:eastAsia="方正黑体_GBK" w:hAnsi="方正仿宋_GBK" w:cs="方正仿宋_GBK" w:hint="eastAsia"/>
          <w:color w:val="000000" w:themeColor="text1"/>
          <w:sz w:val="32"/>
          <w:szCs w:val="32"/>
        </w:rPr>
        <w:t>铁拳钢腿抓执法</w:t>
      </w:r>
    </w:p>
    <w:p w:rsidR="00CF7DD8" w:rsidRDefault="00927B5A" w:rsidP="00927B5A">
      <w:pPr>
        <w:spacing w:line="500" w:lineRule="exact"/>
        <w:ind w:firstLineChars="200" w:firstLine="640"/>
        <w:rPr>
          <w:rFonts w:ascii="方正仿宋_GBK" w:eastAsia="方正仿宋_GBK" w:hAnsi="方正仿宋_GBK" w:cs="方正仿宋_GBK"/>
          <w:color w:val="000000" w:themeColor="text1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2018年11月12日，生态环境部</w:t>
      </w:r>
      <w:r w:rsidR="00206CFC">
        <w:rPr>
          <w:rFonts w:ascii="方正仿宋_GBK" w:eastAsia="方正仿宋_GBK" w:hAnsi="方正仿宋_GBK" w:cs="方正仿宋_GBK" w:hint="eastAsia"/>
          <w:sz w:val="32"/>
          <w:szCs w:val="32"/>
        </w:rPr>
        <w:t>向重庆市人民政府、大足区人民政府发函，表扬大足</w:t>
      </w:r>
      <w:r w:rsidR="00206CFC">
        <w:rPr>
          <w:rFonts w:ascii="方正仿宋_GBK" w:eastAsia="方正仿宋_GBK" w:hAnsi="方正仿宋_GBK" w:cs="方正仿宋_GBK" w:hint="eastAsia"/>
          <w:color w:val="000000" w:themeColor="text1"/>
          <w:sz w:val="32"/>
          <w:szCs w:val="32"/>
        </w:rPr>
        <w:t>支队副支队长王成东在第九轮次强化督查期间，“综合评定结果排名第一”。</w:t>
      </w:r>
    </w:p>
    <w:p w:rsidR="00D60724" w:rsidRDefault="00206CFC" w:rsidP="00927B5A">
      <w:pPr>
        <w:spacing w:line="5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color w:val="000000" w:themeColor="text1"/>
          <w:sz w:val="32"/>
          <w:szCs w:val="32"/>
        </w:rPr>
        <w:t>这份表扬函</w:t>
      </w:r>
      <w:r w:rsidR="00066714">
        <w:rPr>
          <w:rFonts w:ascii="方正仿宋_GBK" w:eastAsia="方正仿宋_GBK" w:hAnsi="方正仿宋_GBK" w:cs="方正仿宋_GBK" w:hint="eastAsia"/>
          <w:color w:val="000000" w:themeColor="text1"/>
          <w:sz w:val="32"/>
          <w:szCs w:val="32"/>
        </w:rPr>
        <w:t>的背后，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凝聚</w:t>
      </w:r>
      <w:r w:rsidR="00CF7DD8">
        <w:rPr>
          <w:rFonts w:ascii="方正仿宋_GBK" w:eastAsia="方正仿宋_GBK" w:hAnsi="方正仿宋_GBK" w:cs="方正仿宋_GBK" w:hint="eastAsia"/>
          <w:sz w:val="32"/>
          <w:szCs w:val="32"/>
        </w:rPr>
        <w:t>着大足</w:t>
      </w:r>
      <w:r w:rsidR="00066714">
        <w:rPr>
          <w:rFonts w:ascii="方正仿宋_GBK" w:eastAsia="方正仿宋_GBK" w:hAnsi="方正仿宋_GBK" w:cs="方正仿宋_GBK" w:hint="eastAsia"/>
          <w:sz w:val="32"/>
          <w:szCs w:val="32"/>
        </w:rPr>
        <w:t>支队在2018年环境执法大练兵中的</w:t>
      </w:r>
      <w:r w:rsidR="00E705D9">
        <w:rPr>
          <w:rFonts w:ascii="方正仿宋_GBK" w:eastAsia="方正仿宋_GBK" w:hAnsi="方正仿宋_GBK" w:cs="方正仿宋_GBK" w:hint="eastAsia"/>
          <w:sz w:val="32"/>
          <w:szCs w:val="32"/>
        </w:rPr>
        <w:t>付出和汗水</w:t>
      </w:r>
      <w:r w:rsidR="00CF7DD8">
        <w:rPr>
          <w:rFonts w:ascii="方正仿宋_GBK" w:eastAsia="方正仿宋_GBK" w:hAnsi="方正仿宋_GBK" w:cs="方正仿宋_GBK" w:hint="eastAsia"/>
          <w:sz w:val="32"/>
          <w:szCs w:val="32"/>
        </w:rPr>
        <w:t>。</w:t>
      </w:r>
      <w:r w:rsidR="00E705D9">
        <w:rPr>
          <w:rFonts w:ascii="方正仿宋_GBK" w:eastAsia="方正仿宋_GBK" w:hAnsi="方正仿宋_GBK" w:cs="方正仿宋_GBK" w:hint="eastAsia"/>
          <w:sz w:val="32"/>
          <w:szCs w:val="32"/>
        </w:rPr>
        <w:t>一年来，大足支队派出参加生态环境部专项督查达11人次，</w:t>
      </w:r>
      <w:r w:rsidR="00CF7DD8">
        <w:rPr>
          <w:rFonts w:ascii="方正仿宋_GBK" w:eastAsia="方正仿宋_GBK" w:hAnsi="方正仿宋_GBK" w:cs="方正仿宋_GBK" w:hint="eastAsia"/>
          <w:sz w:val="32"/>
          <w:szCs w:val="32"/>
        </w:rPr>
        <w:t>参加市级督查7人次，上派挂职生态环境部1人、西南督察局1人、市环境行政执法总队1人。</w:t>
      </w:r>
      <w:r w:rsidR="005A010D">
        <w:rPr>
          <w:rFonts w:ascii="方正仿宋_GBK" w:eastAsia="方正仿宋_GBK" w:hAnsi="方正仿宋_GBK" w:cs="方正仿宋_GBK" w:hint="eastAsia"/>
          <w:sz w:val="32"/>
          <w:szCs w:val="32"/>
        </w:rPr>
        <w:lastRenderedPageBreak/>
        <w:t>大足支队本身在岗人数也仅有11人，</w:t>
      </w:r>
      <w:r w:rsidR="00CF7DD8">
        <w:rPr>
          <w:rFonts w:ascii="方正仿宋_GBK" w:eastAsia="方正仿宋_GBK" w:hAnsi="方正仿宋_GBK" w:cs="方正仿宋_GBK" w:hint="eastAsia"/>
          <w:sz w:val="32"/>
          <w:szCs w:val="32"/>
        </w:rPr>
        <w:t>累计</w:t>
      </w:r>
      <w:r w:rsidR="00E705D9">
        <w:rPr>
          <w:rFonts w:ascii="方正仿宋_GBK" w:eastAsia="方正仿宋_GBK" w:hAnsi="方正仿宋_GBK" w:cs="方正仿宋_GBK" w:hint="eastAsia"/>
          <w:sz w:val="32"/>
          <w:szCs w:val="32"/>
        </w:rPr>
        <w:t>外派</w:t>
      </w:r>
      <w:r w:rsidR="00CF7DD8">
        <w:rPr>
          <w:rFonts w:ascii="方正仿宋_GBK" w:eastAsia="方正仿宋_GBK" w:hAnsi="方正仿宋_GBK" w:cs="方正仿宋_GBK" w:hint="eastAsia"/>
          <w:sz w:val="32"/>
          <w:szCs w:val="32"/>
        </w:rPr>
        <w:t>和上派挂职人数超过在岗人数的100%</w:t>
      </w:r>
      <w:r w:rsidR="005A010D">
        <w:rPr>
          <w:rFonts w:ascii="方正仿宋_GBK" w:eastAsia="方正仿宋_GBK" w:hAnsi="方正仿宋_GBK" w:cs="方正仿宋_GBK" w:hint="eastAsia"/>
          <w:sz w:val="32"/>
          <w:szCs w:val="32"/>
        </w:rPr>
        <w:t>。人手本就紧缺大足支队为何还要</w:t>
      </w:r>
      <w:r w:rsidR="00D60724">
        <w:rPr>
          <w:rFonts w:ascii="方正仿宋_GBK" w:eastAsia="方正仿宋_GBK" w:hAnsi="方正仿宋_GBK" w:cs="方正仿宋_GBK" w:hint="eastAsia"/>
          <w:sz w:val="32"/>
          <w:szCs w:val="32"/>
        </w:rPr>
        <w:t>如此</w:t>
      </w:r>
      <w:r w:rsidR="005A010D">
        <w:rPr>
          <w:rFonts w:ascii="方正仿宋_GBK" w:eastAsia="方正仿宋_GBK" w:hAnsi="方正仿宋_GBK" w:cs="方正仿宋_GBK" w:hint="eastAsia"/>
          <w:sz w:val="32"/>
          <w:szCs w:val="32"/>
        </w:rPr>
        <w:t>高频率、多人次地外</w:t>
      </w:r>
      <w:r w:rsidR="00D60724">
        <w:rPr>
          <w:rFonts w:ascii="方正仿宋_GBK" w:eastAsia="方正仿宋_GBK" w:hAnsi="方正仿宋_GBK" w:cs="方正仿宋_GBK" w:hint="eastAsia"/>
          <w:sz w:val="32"/>
          <w:szCs w:val="32"/>
        </w:rPr>
        <w:t>派参加</w:t>
      </w:r>
      <w:r w:rsidR="005A010D">
        <w:rPr>
          <w:rFonts w:ascii="方正仿宋_GBK" w:eastAsia="方正仿宋_GBK" w:hAnsi="方正仿宋_GBK" w:cs="方正仿宋_GBK" w:hint="eastAsia"/>
          <w:sz w:val="32"/>
          <w:szCs w:val="32"/>
        </w:rPr>
        <w:t>督查？对此，支队长秦焰是这么认为的：</w:t>
      </w:r>
      <w:r w:rsidR="005A010D" w:rsidRPr="00404AD9">
        <w:rPr>
          <w:rFonts w:ascii="方正仿宋_GBK" w:eastAsia="方正仿宋_GBK" w:hAnsi="方正仿宋_GBK" w:cs="方正仿宋_GBK" w:hint="eastAsia"/>
          <w:color w:val="000000" w:themeColor="text1"/>
          <w:sz w:val="32"/>
          <w:szCs w:val="32"/>
        </w:rPr>
        <w:t>“</w:t>
      </w:r>
      <w:r w:rsidR="00D60724" w:rsidRPr="00404AD9">
        <w:rPr>
          <w:rFonts w:ascii="方正仿宋_GBK" w:eastAsia="方正仿宋_GBK" w:hAnsi="方正仿宋_GBK" w:cs="方正仿宋_GBK" w:hint="eastAsia"/>
          <w:color w:val="000000" w:themeColor="text1"/>
          <w:sz w:val="32"/>
          <w:szCs w:val="32"/>
        </w:rPr>
        <w:t>外派</w:t>
      </w:r>
      <w:r w:rsidR="00404AD9" w:rsidRPr="00404AD9">
        <w:rPr>
          <w:rFonts w:ascii="方正仿宋_GBK" w:eastAsia="方正仿宋_GBK" w:hAnsi="方正仿宋_GBK" w:cs="方正仿宋_GBK" w:hint="eastAsia"/>
          <w:color w:val="000000" w:themeColor="text1"/>
          <w:sz w:val="32"/>
          <w:szCs w:val="32"/>
        </w:rPr>
        <w:t>和上派挂职</w:t>
      </w:r>
      <w:r w:rsidR="00D60724" w:rsidRPr="00404AD9">
        <w:rPr>
          <w:rFonts w:ascii="方正仿宋_GBK" w:eastAsia="方正仿宋_GBK" w:hAnsi="方正仿宋_GBK" w:cs="方正仿宋_GBK" w:hint="eastAsia"/>
          <w:color w:val="000000" w:themeColor="text1"/>
          <w:sz w:val="32"/>
          <w:szCs w:val="32"/>
        </w:rPr>
        <w:t>是很好的锻打和锤炼，</w:t>
      </w:r>
      <w:r w:rsidR="00404AD9" w:rsidRPr="00404AD9">
        <w:rPr>
          <w:rFonts w:ascii="方正仿宋_GBK" w:eastAsia="方正仿宋_GBK" w:hAnsi="方正仿宋_GBK" w:cs="方正仿宋_GBK" w:hint="eastAsia"/>
          <w:color w:val="000000" w:themeColor="text1"/>
          <w:sz w:val="32"/>
          <w:szCs w:val="32"/>
        </w:rPr>
        <w:t>会极大地提高队伍的</w:t>
      </w:r>
      <w:r w:rsidR="00D60724" w:rsidRPr="00404AD9">
        <w:rPr>
          <w:rFonts w:ascii="方正仿宋_GBK" w:eastAsia="方正仿宋_GBK" w:hAnsi="方正仿宋_GBK" w:cs="方正仿宋_GBK" w:hint="eastAsia"/>
          <w:color w:val="000000" w:themeColor="text1"/>
          <w:sz w:val="32"/>
          <w:szCs w:val="32"/>
        </w:rPr>
        <w:t>战斗力</w:t>
      </w:r>
      <w:r w:rsidR="00404AD9" w:rsidRPr="00404AD9">
        <w:rPr>
          <w:rFonts w:ascii="方正仿宋_GBK" w:eastAsia="方正仿宋_GBK" w:hAnsi="方正仿宋_GBK" w:cs="方正仿宋_GBK" w:hint="eastAsia"/>
          <w:color w:val="000000" w:themeColor="text1"/>
          <w:sz w:val="32"/>
          <w:szCs w:val="32"/>
        </w:rPr>
        <w:t>。</w:t>
      </w:r>
      <w:r w:rsidR="005A010D">
        <w:rPr>
          <w:rFonts w:ascii="方正仿宋_GBK" w:eastAsia="方正仿宋_GBK" w:hAnsi="方正仿宋_GBK" w:cs="方正仿宋_GBK" w:hint="eastAsia"/>
          <w:sz w:val="32"/>
          <w:szCs w:val="32"/>
        </w:rPr>
        <w:t>”</w:t>
      </w:r>
    </w:p>
    <w:p w:rsidR="00927B5A" w:rsidRDefault="00D60724" w:rsidP="00927B5A">
      <w:pPr>
        <w:spacing w:line="5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在外派的基础上，大足支队内部练兵也毫不含糊</w:t>
      </w:r>
      <w:r w:rsidR="00A365C6">
        <w:rPr>
          <w:rFonts w:ascii="方正仿宋_GBK" w:eastAsia="方正仿宋_GBK" w:hAnsi="方正仿宋_GBK" w:cs="方正仿宋_GBK" w:hint="eastAsia"/>
          <w:sz w:val="32"/>
          <w:szCs w:val="32"/>
        </w:rPr>
        <w:t>，以</w:t>
      </w:r>
      <w:r w:rsidR="00A365C6" w:rsidRPr="00A365C6">
        <w:rPr>
          <w:rFonts w:ascii="方正仿宋_GBK" w:eastAsia="方正仿宋_GBK" w:hAnsi="方正仿宋_GBK" w:cs="方正仿宋_GBK" w:hint="eastAsia"/>
          <w:sz w:val="32"/>
          <w:szCs w:val="32"/>
        </w:rPr>
        <w:t>铁拳钢腿抓执法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。</w:t>
      </w:r>
      <w:r w:rsidR="00927B5A">
        <w:rPr>
          <w:rFonts w:ascii="方正仿宋_GBK" w:eastAsia="方正仿宋_GBK" w:hAnsi="方正仿宋_GBK" w:cs="方正仿宋_GBK" w:hint="eastAsia"/>
          <w:sz w:val="32"/>
          <w:szCs w:val="32"/>
        </w:rPr>
        <w:t>按照市局部署，</w:t>
      </w:r>
      <w:r w:rsidR="00927B5A">
        <w:rPr>
          <w:rFonts w:ascii="方正仿宋_GBK" w:eastAsia="方正仿宋_GBK" w:hAnsi="方正仿宋_GBK" w:cs="方正仿宋_GBK" w:hint="eastAsia"/>
          <w:color w:val="000000" w:themeColor="text1"/>
          <w:sz w:val="32"/>
          <w:szCs w:val="32"/>
        </w:rPr>
        <w:t>大足支队将大练兵与污染源日常执法监管相结合，开展了利剑专项执法行动、重点整治“散乱污”企业、重点区域突出环境问题、</w:t>
      </w:r>
      <w:r w:rsidR="00927B5A">
        <w:rPr>
          <w:rFonts w:ascii="方正仿宋_GBK" w:eastAsia="方正仿宋_GBK" w:hAnsi="方正仿宋_GBK" w:cs="方正仿宋_GBK" w:hint="eastAsia"/>
          <w:sz w:val="32"/>
          <w:szCs w:val="32"/>
        </w:rPr>
        <w:t>环境监管对象随机抽查工作、</w:t>
      </w:r>
      <w:r w:rsidR="00927B5A">
        <w:rPr>
          <w:rFonts w:ascii="方正仿宋_GBK" w:eastAsia="方正仿宋_GBK" w:hAnsi="方正仿宋_GBK" w:cs="方正仿宋_GBK" w:hint="eastAsia"/>
          <w:color w:val="000000" w:themeColor="text1"/>
          <w:sz w:val="32"/>
          <w:szCs w:val="32"/>
        </w:rPr>
        <w:t>群众反应强烈的投诉问题、查处建设项目违法违规建设、企业偷排偷放、非法处置危险废物、饮用水源保护区专项执法行动、砖瓦行业专项整治、</w:t>
      </w:r>
      <w:r w:rsidR="00927B5A">
        <w:rPr>
          <w:rFonts w:ascii="方正仿宋_GBK" w:eastAsia="方正仿宋_GBK" w:hAnsi="方正仿宋_GBK" w:cs="方正仿宋_GBK" w:hint="eastAsia"/>
          <w:sz w:val="32"/>
          <w:szCs w:val="32"/>
        </w:rPr>
        <w:t>应对不利气象条件空气质量专项执法行动、高中考期间噪声管理</w:t>
      </w:r>
      <w:r w:rsidR="00927B5A">
        <w:rPr>
          <w:rFonts w:ascii="方正仿宋_GBK" w:eastAsia="方正仿宋_GBK" w:hAnsi="方正仿宋_GBK" w:cs="方正仿宋_GBK" w:hint="eastAsia"/>
          <w:color w:val="000000" w:themeColor="text1"/>
          <w:sz w:val="32"/>
          <w:szCs w:val="32"/>
        </w:rPr>
        <w:t>等12个专项行动，依法查处各类环境行为。</w:t>
      </w:r>
      <w:r w:rsidR="00927B5A">
        <w:rPr>
          <w:rFonts w:ascii="方正仿宋_GBK" w:eastAsia="方正仿宋_GBK" w:hAnsi="方正仿宋_GBK" w:cs="方正仿宋_GBK" w:hint="eastAsia"/>
          <w:sz w:val="32"/>
          <w:szCs w:val="32"/>
        </w:rPr>
        <w:t>共发现饮用水水源保护区内存在违法问题情况10个突出问题；抽查企业75家；以重点区域内12家砖厂、“小散乱污”企业为抽查对象，开展联合执法行动抽查200余家。其中</w:t>
      </w:r>
      <w:r w:rsidR="00927B5A">
        <w:rPr>
          <w:rFonts w:ascii="方正仿宋_GBK" w:eastAsia="方正仿宋_GBK" w:hint="eastAsia"/>
          <w:sz w:val="32"/>
          <w:szCs w:val="32"/>
        </w:rPr>
        <w:t>“利剑执法”专项行动期间，</w:t>
      </w:r>
      <w:r w:rsidR="00404AD9">
        <w:rPr>
          <w:rFonts w:ascii="方正仿宋_GBK" w:eastAsia="方正仿宋_GBK" w:hint="eastAsia"/>
          <w:sz w:val="32"/>
          <w:szCs w:val="32"/>
        </w:rPr>
        <w:t>大足</w:t>
      </w:r>
      <w:r w:rsidR="00927B5A">
        <w:rPr>
          <w:rFonts w:ascii="方正仿宋_GBK" w:eastAsia="方正仿宋_GBK" w:hint="eastAsia"/>
          <w:sz w:val="32"/>
          <w:szCs w:val="32"/>
        </w:rPr>
        <w:t>支队共立案处罚55件，</w:t>
      </w:r>
      <w:r w:rsidR="00927B5A">
        <w:rPr>
          <w:rFonts w:ascii="Times New Roman" w:eastAsia="方正仿宋_GBK" w:hAnsi="Times New Roman" w:cs="Times New Roman"/>
          <w:sz w:val="32"/>
          <w:szCs w:val="32"/>
        </w:rPr>
        <w:t>适用环保法配套办法案件</w:t>
      </w:r>
      <w:r w:rsidR="00927B5A">
        <w:rPr>
          <w:rFonts w:ascii="Times New Roman" w:eastAsia="方正仿宋_GBK" w:hAnsi="Times New Roman" w:cs="Times New Roman" w:hint="eastAsia"/>
          <w:sz w:val="32"/>
          <w:szCs w:val="32"/>
        </w:rPr>
        <w:t>24</w:t>
      </w:r>
      <w:r w:rsidR="00927B5A">
        <w:rPr>
          <w:rFonts w:ascii="Times New Roman" w:eastAsia="方正仿宋_GBK" w:hAnsi="Times New Roman" w:cs="Times New Roman" w:hint="eastAsia"/>
          <w:sz w:val="32"/>
          <w:szCs w:val="32"/>
        </w:rPr>
        <w:t>件，其中</w:t>
      </w:r>
      <w:r w:rsidR="00927B5A">
        <w:rPr>
          <w:rFonts w:ascii="方正仿宋_GBK" w:eastAsia="方正仿宋_GBK" w:hint="eastAsia"/>
          <w:sz w:val="32"/>
          <w:szCs w:val="32"/>
        </w:rPr>
        <w:t>查封扣押7件，限产停产8件，移送公安机关拘留9件。</w:t>
      </w:r>
    </w:p>
    <w:p w:rsidR="00927B5A" w:rsidRDefault="00927B5A" w:rsidP="004240AD">
      <w:pPr>
        <w:spacing w:line="500" w:lineRule="exact"/>
        <w:ind w:firstLineChars="200" w:firstLine="640"/>
        <w:rPr>
          <w:rFonts w:ascii="方正仿宋_GBK" w:eastAsia="方正仿宋_GBK" w:hAnsi="方正仿宋_GBK" w:cs="方正仿宋_GBK"/>
          <w:color w:val="FF0000"/>
          <w:sz w:val="32"/>
          <w:szCs w:val="32"/>
        </w:rPr>
      </w:pPr>
    </w:p>
    <w:p w:rsidR="004240AD" w:rsidRPr="00404AD9" w:rsidRDefault="004240AD" w:rsidP="00404AD9">
      <w:pPr>
        <w:spacing w:line="500" w:lineRule="exact"/>
        <w:jc w:val="center"/>
        <w:rPr>
          <w:rFonts w:ascii="方正黑体_GBK" w:eastAsia="方正黑体_GBK"/>
          <w:sz w:val="32"/>
          <w:szCs w:val="32"/>
        </w:rPr>
      </w:pPr>
      <w:r w:rsidRPr="00404AD9">
        <w:rPr>
          <w:rFonts w:ascii="方正黑体_GBK" w:eastAsia="方正黑体_GBK" w:hint="eastAsia"/>
          <w:sz w:val="32"/>
          <w:szCs w:val="32"/>
        </w:rPr>
        <w:t>铁汉柔情抓服务</w:t>
      </w:r>
    </w:p>
    <w:p w:rsidR="004240AD" w:rsidRDefault="00404AD9">
      <w:pPr>
        <w:spacing w:line="50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404AD9">
        <w:rPr>
          <w:rFonts w:ascii="方正仿宋_GBK" w:eastAsia="方正仿宋_GBK" w:hint="eastAsia"/>
          <w:sz w:val="32"/>
          <w:szCs w:val="32"/>
        </w:rPr>
        <w:t>大足区</w:t>
      </w:r>
      <w:r w:rsidR="00703604" w:rsidRPr="00404AD9">
        <w:rPr>
          <w:rFonts w:ascii="方正仿宋_GBK" w:eastAsia="方正仿宋_GBK" w:hint="eastAsia"/>
          <w:sz w:val="32"/>
          <w:szCs w:val="32"/>
        </w:rPr>
        <w:t>龙水</w:t>
      </w:r>
      <w:r w:rsidRPr="00404AD9">
        <w:rPr>
          <w:rFonts w:ascii="方正仿宋_GBK" w:eastAsia="方正仿宋_GBK" w:hint="eastAsia"/>
          <w:sz w:val="32"/>
          <w:szCs w:val="32"/>
        </w:rPr>
        <w:t>镇是享誉全国的五金小镇，金属表面处理工艺中的电镀、酸洗作坊污染，一度成为大足区生态环境执法的重中之重，</w:t>
      </w:r>
      <w:r>
        <w:rPr>
          <w:rFonts w:ascii="方正仿宋_GBK" w:eastAsia="方正仿宋_GBK" w:hint="eastAsia"/>
          <w:sz w:val="32"/>
          <w:szCs w:val="32"/>
        </w:rPr>
        <w:t>2012年后大足区掀起电镀酸洗整治风暴，修建环保达标的电镀和酸洗园区，一批工艺成就的小作坊被取缔</w:t>
      </w:r>
      <w:r w:rsidR="00916A0E">
        <w:rPr>
          <w:rFonts w:ascii="方正仿宋_GBK" w:eastAsia="方正仿宋_GBK" w:hint="eastAsia"/>
          <w:sz w:val="32"/>
          <w:szCs w:val="32"/>
        </w:rPr>
        <w:t>。腾出的地筹建了</w:t>
      </w:r>
      <w:r w:rsidR="00703604" w:rsidRPr="00916A0E">
        <w:rPr>
          <w:rFonts w:ascii="方正仿宋_GBK" w:eastAsia="方正仿宋_GBK" w:hint="eastAsia"/>
          <w:sz w:val="32"/>
          <w:szCs w:val="32"/>
        </w:rPr>
        <w:t>家具产业园区</w:t>
      </w:r>
      <w:r w:rsidR="00916A0E">
        <w:rPr>
          <w:rFonts w:ascii="方正仿宋_GBK" w:eastAsia="方正仿宋_GBK" w:hint="eastAsia"/>
          <w:sz w:val="32"/>
          <w:szCs w:val="32"/>
        </w:rPr>
        <w:t>，然而刚开始</w:t>
      </w:r>
      <w:r w:rsidR="00703604" w:rsidRPr="00916A0E">
        <w:rPr>
          <w:rFonts w:ascii="方正仿宋_GBK" w:eastAsia="方正仿宋_GBK" w:hint="eastAsia"/>
          <w:sz w:val="32"/>
          <w:szCs w:val="32"/>
        </w:rPr>
        <w:t>入驻企业20余家，手续不齐、设施补全、管理不当，挥发性有机物长期超</w:t>
      </w:r>
      <w:r w:rsidR="00703604" w:rsidRPr="00916A0E">
        <w:rPr>
          <w:rFonts w:ascii="方正仿宋_GBK" w:eastAsia="方正仿宋_GBK" w:hint="eastAsia"/>
          <w:sz w:val="32"/>
          <w:szCs w:val="32"/>
        </w:rPr>
        <w:lastRenderedPageBreak/>
        <w:t>标排放，导致边群众环保投诉不断增多，意见累积加大，</w:t>
      </w:r>
      <w:r w:rsidR="007E41CC" w:rsidRPr="00916A0E">
        <w:rPr>
          <w:rFonts w:ascii="方正仿宋_GBK" w:eastAsia="方正仿宋_GBK" w:hint="eastAsia"/>
          <w:sz w:val="32"/>
          <w:szCs w:val="32"/>
        </w:rPr>
        <w:t>成为当地一个较为突出的环境问题。</w:t>
      </w:r>
    </w:p>
    <w:p w:rsidR="00916A0E" w:rsidRDefault="00916A0E">
      <w:pPr>
        <w:spacing w:line="500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2018年</w:t>
      </w:r>
      <w:r w:rsidRPr="00916A0E">
        <w:rPr>
          <w:rFonts w:ascii="方正仿宋_GBK" w:eastAsia="方正仿宋_GBK" w:hint="eastAsia"/>
          <w:sz w:val="32"/>
          <w:szCs w:val="32"/>
        </w:rPr>
        <w:t>今年2月2日上午11时许，家具产业园区</w:t>
      </w:r>
      <w:r>
        <w:rPr>
          <w:rFonts w:ascii="方正仿宋_GBK" w:eastAsia="方正仿宋_GBK" w:hint="eastAsia"/>
          <w:sz w:val="32"/>
          <w:szCs w:val="32"/>
        </w:rPr>
        <w:t>一企业</w:t>
      </w:r>
      <w:r w:rsidRPr="00916A0E">
        <w:rPr>
          <w:rFonts w:ascii="方正仿宋_GBK" w:eastAsia="方正仿宋_GBK" w:hint="eastAsia"/>
          <w:sz w:val="32"/>
          <w:szCs w:val="32"/>
        </w:rPr>
        <w:t>将疑似危险废物非法倾倒在玉龙镇溜水村。</w:t>
      </w:r>
      <w:r>
        <w:rPr>
          <w:rFonts w:ascii="方正仿宋_GBK" w:eastAsia="方正仿宋_GBK" w:hint="eastAsia"/>
          <w:sz w:val="32"/>
          <w:szCs w:val="32"/>
        </w:rPr>
        <w:t>大足支队</w:t>
      </w:r>
      <w:r w:rsidRPr="00916A0E">
        <w:rPr>
          <w:rFonts w:ascii="方正仿宋_GBK" w:eastAsia="方正仿宋_GBK" w:hint="eastAsia"/>
          <w:sz w:val="32"/>
          <w:szCs w:val="32"/>
        </w:rPr>
        <w:t>执法人员立即赶赴现场，发现疑似危险废物被非法倾倒在玉龙镇溜水村5组原跃进煤矿洗澡堂，内含疑似油漆、口罩、油漆桶盖子等，数量巨大。</w:t>
      </w:r>
      <w:r>
        <w:rPr>
          <w:rFonts w:ascii="方正仿宋_GBK" w:eastAsia="方正仿宋_GBK" w:hint="eastAsia"/>
          <w:sz w:val="32"/>
          <w:szCs w:val="32"/>
        </w:rPr>
        <w:t>大足支队查证属实后，该企业被</w:t>
      </w:r>
      <w:r w:rsidRPr="00916A0E">
        <w:rPr>
          <w:rFonts w:ascii="方正仿宋_GBK" w:eastAsia="方正仿宋_GBK" w:hint="eastAsia"/>
          <w:sz w:val="32"/>
          <w:szCs w:val="32"/>
        </w:rPr>
        <w:t>罚款12万元</w:t>
      </w:r>
      <w:r>
        <w:rPr>
          <w:rFonts w:ascii="方正仿宋_GBK" w:eastAsia="方正仿宋_GBK" w:hint="eastAsia"/>
          <w:sz w:val="32"/>
          <w:szCs w:val="32"/>
        </w:rPr>
        <w:t>，并按相关要求</w:t>
      </w:r>
      <w:r w:rsidRPr="00916A0E">
        <w:rPr>
          <w:rFonts w:ascii="方正仿宋_GBK" w:eastAsia="方正仿宋_GBK" w:hint="eastAsia"/>
          <w:sz w:val="32"/>
          <w:szCs w:val="32"/>
        </w:rPr>
        <w:t>移送公安机关调查处理。</w:t>
      </w:r>
    </w:p>
    <w:p w:rsidR="00703604" w:rsidRDefault="00916A0E">
      <w:pPr>
        <w:spacing w:line="500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在该案的案件评审会上，支队长秦焰说到：“没有哪一家企业是天生就注定是要来违法排污的，一些重大</w:t>
      </w:r>
      <w:r w:rsidR="00A74F62">
        <w:rPr>
          <w:rFonts w:ascii="方正仿宋_GBK" w:eastAsia="方正仿宋_GBK" w:hint="eastAsia"/>
          <w:sz w:val="32"/>
          <w:szCs w:val="32"/>
        </w:rPr>
        <w:t>环境违法案件也从另一个侧面警示，我们的服务工作还有很多路要走。</w:t>
      </w:r>
      <w:r>
        <w:rPr>
          <w:rFonts w:ascii="方正仿宋_GBK" w:eastAsia="方正仿宋_GBK" w:hint="eastAsia"/>
          <w:sz w:val="32"/>
          <w:szCs w:val="32"/>
        </w:rPr>
        <w:t>”</w:t>
      </w:r>
      <w:r w:rsidR="00A74F62">
        <w:rPr>
          <w:rFonts w:ascii="方正仿宋_GBK" w:eastAsia="方正仿宋_GBK" w:hint="eastAsia"/>
          <w:sz w:val="32"/>
          <w:szCs w:val="32"/>
        </w:rPr>
        <w:t>此案终结后，</w:t>
      </w:r>
      <w:r w:rsidR="00A74F62" w:rsidRPr="00916A0E">
        <w:rPr>
          <w:rFonts w:ascii="方正仿宋_GBK" w:eastAsia="方正仿宋_GBK" w:hint="eastAsia"/>
          <w:sz w:val="32"/>
          <w:szCs w:val="32"/>
        </w:rPr>
        <w:t>大足区支队</w:t>
      </w:r>
      <w:r w:rsidR="00703604" w:rsidRPr="00916A0E">
        <w:rPr>
          <w:rFonts w:ascii="方正仿宋_GBK" w:eastAsia="方正仿宋_GBK" w:hint="eastAsia"/>
          <w:sz w:val="32"/>
          <w:szCs w:val="32"/>
        </w:rPr>
        <w:t>邀请重庆市环保专家</w:t>
      </w:r>
      <w:r w:rsidR="00A74F62">
        <w:rPr>
          <w:rFonts w:ascii="方正仿宋_GBK" w:eastAsia="方正仿宋_GBK" w:hint="eastAsia"/>
          <w:sz w:val="32"/>
          <w:szCs w:val="32"/>
        </w:rPr>
        <w:t>到家具园企业开展专题环保服务</w:t>
      </w:r>
      <w:r w:rsidR="00703604" w:rsidRPr="00916A0E">
        <w:rPr>
          <w:rFonts w:ascii="方正仿宋_GBK" w:eastAsia="方正仿宋_GBK" w:hint="eastAsia"/>
          <w:sz w:val="32"/>
          <w:szCs w:val="32"/>
        </w:rPr>
        <w:t>，冒着酷暑，一家一户每一个车间上门调研情况，</w:t>
      </w:r>
      <w:r w:rsidR="00A74F62">
        <w:rPr>
          <w:rFonts w:ascii="方正仿宋_GBK" w:eastAsia="方正仿宋_GBK" w:hint="eastAsia"/>
          <w:sz w:val="32"/>
          <w:szCs w:val="32"/>
        </w:rPr>
        <w:t>从</w:t>
      </w:r>
      <w:r w:rsidR="00703604" w:rsidRPr="00916A0E">
        <w:rPr>
          <w:rFonts w:ascii="方正仿宋_GBK" w:eastAsia="方正仿宋_GBK" w:hint="eastAsia"/>
          <w:sz w:val="32"/>
          <w:szCs w:val="32"/>
        </w:rPr>
        <w:t>环保手续</w:t>
      </w:r>
      <w:r w:rsidR="00A74F62">
        <w:rPr>
          <w:rFonts w:ascii="方正仿宋_GBK" w:eastAsia="方正仿宋_GBK" w:hint="eastAsia"/>
          <w:sz w:val="32"/>
          <w:szCs w:val="32"/>
        </w:rPr>
        <w:t>办理到</w:t>
      </w:r>
      <w:r w:rsidR="00703604" w:rsidRPr="00916A0E">
        <w:rPr>
          <w:rFonts w:ascii="方正仿宋_GBK" w:eastAsia="方正仿宋_GBK" w:hint="eastAsia"/>
          <w:sz w:val="32"/>
          <w:szCs w:val="32"/>
        </w:rPr>
        <w:t>污染治理设施</w:t>
      </w:r>
      <w:r w:rsidR="00A74F62">
        <w:rPr>
          <w:rFonts w:ascii="方正仿宋_GBK" w:eastAsia="方正仿宋_GBK" w:hint="eastAsia"/>
          <w:sz w:val="32"/>
          <w:szCs w:val="32"/>
        </w:rPr>
        <w:t>规范运行，从法律法规普及到</w:t>
      </w:r>
      <w:r w:rsidR="00703604" w:rsidRPr="00916A0E">
        <w:rPr>
          <w:rFonts w:ascii="方正仿宋_GBK" w:eastAsia="方正仿宋_GBK" w:hint="eastAsia"/>
          <w:sz w:val="32"/>
          <w:szCs w:val="32"/>
        </w:rPr>
        <w:t>健全管理制度，整个家居产业园区</w:t>
      </w:r>
      <w:r w:rsidR="00A74F62">
        <w:rPr>
          <w:rFonts w:ascii="方正仿宋_GBK" w:eastAsia="方正仿宋_GBK" w:hint="eastAsia"/>
          <w:sz w:val="32"/>
          <w:szCs w:val="32"/>
        </w:rPr>
        <w:t>从头到尾开展了一次环保体检。整治后，家具园区</w:t>
      </w:r>
      <w:r w:rsidR="00703604" w:rsidRPr="00916A0E">
        <w:rPr>
          <w:rFonts w:ascii="方正仿宋_GBK" w:eastAsia="方正仿宋_GBK" w:hint="eastAsia"/>
          <w:sz w:val="32"/>
          <w:szCs w:val="32"/>
        </w:rPr>
        <w:t>污染物达标排放，臭气扰民突出问题得到解决，环保投诉由整治前的19件下降为1件。</w:t>
      </w:r>
    </w:p>
    <w:p w:rsidR="00355777" w:rsidRDefault="00A74F62">
      <w:pPr>
        <w:spacing w:line="500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家具园区的固豪木业负责人说：“这样面对面的讲、手把手的教，</w:t>
      </w:r>
      <w:r w:rsidR="0002388B">
        <w:rPr>
          <w:rFonts w:ascii="方正仿宋_GBK" w:eastAsia="方正仿宋_GBK" w:hint="eastAsia"/>
          <w:sz w:val="32"/>
          <w:szCs w:val="32"/>
        </w:rPr>
        <w:t>以</w:t>
      </w:r>
      <w:r w:rsidR="0002388B" w:rsidRPr="0002388B">
        <w:rPr>
          <w:rFonts w:ascii="方正仿宋_GBK" w:eastAsia="方正仿宋_GBK" w:hint="eastAsia"/>
          <w:sz w:val="32"/>
          <w:szCs w:val="32"/>
        </w:rPr>
        <w:t>铁汉柔情抓服务</w:t>
      </w:r>
      <w:r w:rsidR="0002388B">
        <w:rPr>
          <w:rFonts w:ascii="方正仿宋_GBK" w:eastAsia="方正仿宋_GBK" w:hint="eastAsia"/>
          <w:sz w:val="32"/>
          <w:szCs w:val="32"/>
        </w:rPr>
        <w:t>，</w:t>
      </w:r>
      <w:r>
        <w:rPr>
          <w:rFonts w:ascii="方正仿宋_GBK" w:eastAsia="方正仿宋_GBK" w:hint="eastAsia"/>
          <w:sz w:val="32"/>
          <w:szCs w:val="32"/>
        </w:rPr>
        <w:t>消除了我们的环保恐惧</w:t>
      </w:r>
      <w:r w:rsidR="00355777">
        <w:rPr>
          <w:rFonts w:ascii="方正仿宋_GBK" w:eastAsia="方正仿宋_GBK" w:hint="eastAsia"/>
          <w:sz w:val="32"/>
          <w:szCs w:val="32"/>
        </w:rPr>
        <w:t>，一心一意搞发展啦</w:t>
      </w:r>
      <w:r>
        <w:rPr>
          <w:rFonts w:ascii="方正仿宋_GBK" w:eastAsia="方正仿宋_GBK" w:hint="eastAsia"/>
          <w:sz w:val="32"/>
          <w:szCs w:val="32"/>
        </w:rPr>
        <w:t>。”</w:t>
      </w:r>
    </w:p>
    <w:p w:rsidR="00A74F62" w:rsidRPr="00916A0E" w:rsidRDefault="00A74F62">
      <w:pPr>
        <w:spacing w:line="500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企业达标生产，工人安居乐业，群众</w:t>
      </w:r>
      <w:r w:rsidR="00355777">
        <w:rPr>
          <w:rFonts w:ascii="方正仿宋_GBK" w:eastAsia="方正仿宋_GBK" w:hint="eastAsia"/>
          <w:sz w:val="32"/>
          <w:szCs w:val="32"/>
        </w:rPr>
        <w:t>与工厂</w:t>
      </w:r>
      <w:r>
        <w:rPr>
          <w:rFonts w:ascii="方正仿宋_GBK" w:eastAsia="方正仿宋_GBK" w:hint="eastAsia"/>
          <w:sz w:val="32"/>
          <w:szCs w:val="32"/>
        </w:rPr>
        <w:t>相安无事，环境与经济和谐发展</w:t>
      </w:r>
      <w:r w:rsidR="00355777">
        <w:rPr>
          <w:rFonts w:ascii="方正仿宋_GBK" w:eastAsia="方正仿宋_GBK" w:hint="eastAsia"/>
          <w:sz w:val="32"/>
          <w:szCs w:val="32"/>
        </w:rPr>
        <w:t>，大足支队的付出得到最好的馈赠。</w:t>
      </w:r>
    </w:p>
    <w:p w:rsidR="00355777" w:rsidRDefault="00355777" w:rsidP="00355777">
      <w:pPr>
        <w:spacing w:line="50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355777">
        <w:rPr>
          <w:rFonts w:ascii="方正仿宋_GBK" w:eastAsia="方正仿宋_GBK" w:hint="eastAsia"/>
          <w:sz w:val="32"/>
          <w:szCs w:val="32"/>
        </w:rPr>
        <w:t>十九大提出决胜全面建成小康社会，要重点抓好防范化解重大风险、精准脱贫、污染防治三大攻坚战。</w:t>
      </w:r>
      <w:r>
        <w:rPr>
          <w:rFonts w:ascii="方正仿宋_GBK" w:eastAsia="方正仿宋_GBK" w:hint="eastAsia"/>
          <w:sz w:val="32"/>
          <w:szCs w:val="32"/>
        </w:rPr>
        <w:t>环保领域在此三大攻坚战中身负重任。</w:t>
      </w:r>
    </w:p>
    <w:p w:rsidR="00902E2F" w:rsidRDefault="00355777" w:rsidP="00355777">
      <w:pPr>
        <w:spacing w:line="500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按精准脱贫的工作部署，</w:t>
      </w:r>
      <w:r w:rsidR="00403ABC" w:rsidRPr="00355777">
        <w:rPr>
          <w:rFonts w:ascii="方正仿宋_GBK" w:eastAsia="方正仿宋_GBK" w:hint="eastAsia"/>
          <w:sz w:val="32"/>
          <w:szCs w:val="32"/>
        </w:rPr>
        <w:t>大足支队对口扶贫珠溪镇玉滩</w:t>
      </w:r>
      <w:r w:rsidR="00403ABC" w:rsidRPr="00355777">
        <w:rPr>
          <w:rFonts w:ascii="方正仿宋_GBK" w:eastAsia="方正仿宋_GBK" w:hint="eastAsia"/>
          <w:sz w:val="32"/>
          <w:szCs w:val="32"/>
        </w:rPr>
        <w:lastRenderedPageBreak/>
        <w:t>村</w:t>
      </w:r>
      <w:r w:rsidRPr="00355777">
        <w:rPr>
          <w:rFonts w:ascii="方正仿宋_GBK" w:eastAsia="方正仿宋_GBK" w:hint="eastAsia"/>
          <w:sz w:val="32"/>
          <w:szCs w:val="32"/>
        </w:rPr>
        <w:t>，其中特困户潘意富左眼失明，其妻右眼失明且有智力障碍，家庭异常贫寒，让大足支队的同志们牵挂在心。得知潘意富</w:t>
      </w:r>
      <w:r w:rsidR="00403ABC" w:rsidRPr="00355777">
        <w:rPr>
          <w:rFonts w:ascii="方正仿宋_GBK" w:eastAsia="方正仿宋_GBK" w:hint="eastAsia"/>
          <w:sz w:val="32"/>
          <w:szCs w:val="32"/>
        </w:rPr>
        <w:t>家门口到村公路有400多米的泥巴路，遇上下雨天泥泞不堪，难以通行</w:t>
      </w:r>
      <w:r w:rsidRPr="00355777">
        <w:rPr>
          <w:rFonts w:ascii="方正仿宋_GBK" w:eastAsia="方正仿宋_GBK" w:hint="eastAsia"/>
          <w:sz w:val="32"/>
          <w:szCs w:val="32"/>
        </w:rPr>
        <w:t>的实情后</w:t>
      </w:r>
      <w:r w:rsidR="00916D1B" w:rsidRPr="00355777">
        <w:rPr>
          <w:rFonts w:ascii="方正仿宋_GBK" w:eastAsia="方正仿宋_GBK" w:hint="eastAsia"/>
          <w:sz w:val="32"/>
          <w:szCs w:val="32"/>
        </w:rPr>
        <w:t>，</w:t>
      </w:r>
      <w:r w:rsidR="00403ABC" w:rsidRPr="00355777">
        <w:rPr>
          <w:rFonts w:ascii="方正仿宋_GBK" w:eastAsia="方正仿宋_GBK" w:hint="eastAsia"/>
          <w:sz w:val="32"/>
          <w:szCs w:val="32"/>
        </w:rPr>
        <w:t>大足支队同志们</w:t>
      </w:r>
      <w:r w:rsidR="0039123D">
        <w:rPr>
          <w:rFonts w:ascii="方正仿宋_GBK" w:eastAsia="方正仿宋_GBK" w:hint="eastAsia"/>
          <w:sz w:val="32"/>
          <w:szCs w:val="32"/>
        </w:rPr>
        <w:t>自</w:t>
      </w:r>
      <w:r w:rsidR="00916D1B" w:rsidRPr="00355777">
        <w:rPr>
          <w:rFonts w:ascii="方正仿宋_GBK" w:eastAsia="方正仿宋_GBK" w:hint="eastAsia"/>
          <w:sz w:val="32"/>
          <w:szCs w:val="32"/>
        </w:rPr>
        <w:t>发捐款，把潘意富家门口的烂泥巴路修成了水泥路，又砌好两眼猪圈，购买两头猪仔</w:t>
      </w:r>
      <w:r w:rsidR="00D30D5E" w:rsidRPr="00355777">
        <w:rPr>
          <w:rFonts w:ascii="方正仿宋_GBK" w:eastAsia="方正仿宋_GBK" w:hint="eastAsia"/>
          <w:sz w:val="32"/>
          <w:szCs w:val="32"/>
        </w:rPr>
        <w:t>，走上平坦干爽的水泥路，看着圈里的猪仔慢慢长大，潘意富逢人就说：“党的政策好啊，大足</w:t>
      </w:r>
      <w:r w:rsidR="00902E2F">
        <w:rPr>
          <w:rFonts w:ascii="方正仿宋_GBK" w:eastAsia="方正仿宋_GBK" w:hint="eastAsia"/>
          <w:sz w:val="32"/>
          <w:szCs w:val="32"/>
        </w:rPr>
        <w:t>区</w:t>
      </w:r>
      <w:r w:rsidR="00D30D5E" w:rsidRPr="00355777">
        <w:rPr>
          <w:rFonts w:ascii="方正仿宋_GBK" w:eastAsia="方正仿宋_GBK" w:hint="eastAsia"/>
          <w:sz w:val="32"/>
          <w:szCs w:val="32"/>
        </w:rPr>
        <w:t>环保局的人</w:t>
      </w:r>
      <w:r w:rsidR="007D15AE">
        <w:rPr>
          <w:rFonts w:ascii="方正仿宋_GBK" w:eastAsia="方正仿宋_GBK" w:hint="eastAsia"/>
          <w:sz w:val="32"/>
          <w:szCs w:val="32"/>
        </w:rPr>
        <w:t>实在得很哟</w:t>
      </w:r>
      <w:r w:rsidR="00D30D5E" w:rsidRPr="00355777">
        <w:rPr>
          <w:rFonts w:ascii="方正仿宋_GBK" w:eastAsia="方正仿宋_GBK" w:hint="eastAsia"/>
          <w:sz w:val="32"/>
          <w:szCs w:val="32"/>
        </w:rPr>
        <w:t>！”</w:t>
      </w:r>
    </w:p>
    <w:p w:rsidR="00703604" w:rsidRPr="00355777" w:rsidRDefault="00D30D5E" w:rsidP="00355777">
      <w:pPr>
        <w:spacing w:line="50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355777">
        <w:rPr>
          <w:rFonts w:ascii="方正仿宋_GBK" w:eastAsia="方正仿宋_GBK" w:hint="eastAsia"/>
          <w:sz w:val="32"/>
          <w:szCs w:val="32"/>
        </w:rPr>
        <w:t>大足支队在珠溪镇对口扶贫的贫困户有</w:t>
      </w:r>
      <w:r w:rsidR="0039123D">
        <w:rPr>
          <w:rFonts w:ascii="方正仿宋_GBK" w:eastAsia="方正仿宋_GBK" w:hint="eastAsia"/>
          <w:sz w:val="32"/>
          <w:szCs w:val="32"/>
        </w:rPr>
        <w:t>11</w:t>
      </w:r>
      <w:r w:rsidRPr="00355777">
        <w:rPr>
          <w:rFonts w:ascii="方正仿宋_GBK" w:eastAsia="方正仿宋_GBK" w:hint="eastAsia"/>
          <w:sz w:val="32"/>
          <w:szCs w:val="32"/>
        </w:rPr>
        <w:t>家，每个季度大家都要到扶贫户家里看看、坐坐、走走，摆一摆龙门阵，了解最新情况，在此基础上，还结合乡村振兴，在珠溪栽种花椒树5000颗，助力产业振兴和生态振兴。</w:t>
      </w:r>
    </w:p>
    <w:p w:rsidR="004240AD" w:rsidRPr="000526F0" w:rsidRDefault="004240AD" w:rsidP="00902E2F">
      <w:pPr>
        <w:spacing w:line="500" w:lineRule="exact"/>
        <w:jc w:val="center"/>
        <w:rPr>
          <w:rFonts w:ascii="方正黑体_GBK" w:eastAsia="方正黑体_GBK"/>
          <w:sz w:val="32"/>
          <w:szCs w:val="32"/>
        </w:rPr>
      </w:pPr>
      <w:r w:rsidRPr="000526F0">
        <w:rPr>
          <w:rFonts w:ascii="方正黑体_GBK" w:eastAsia="方正黑体_GBK" w:hint="eastAsia"/>
          <w:sz w:val="32"/>
          <w:szCs w:val="32"/>
        </w:rPr>
        <w:t>铁骨铮铮抓作风</w:t>
      </w:r>
    </w:p>
    <w:p w:rsidR="004240AD" w:rsidRDefault="00902E2F" w:rsidP="00963AD0">
      <w:pPr>
        <w:spacing w:line="5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大足支队的莫超，人称“超哥”，其实是入职5年的小年轻一枚。但他认真负责，走在环境行政执法一线，以务实求真的作风，赢得大家称赞。</w:t>
      </w:r>
    </w:p>
    <w:p w:rsidR="007D15AE" w:rsidRDefault="004240AD" w:rsidP="00963AD0">
      <w:pPr>
        <w:spacing w:line="5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2018年6月</w:t>
      </w:r>
      <w:r w:rsidR="00C57BDB">
        <w:rPr>
          <w:rFonts w:ascii="方正仿宋_GBK" w:eastAsia="方正仿宋_GBK" w:hAnsi="方正仿宋_GBK" w:cs="方正仿宋_GBK" w:hint="eastAsia"/>
          <w:sz w:val="32"/>
          <w:szCs w:val="32"/>
        </w:rPr>
        <w:t>15日下午</w:t>
      </w:r>
      <w:r w:rsidR="009F7BF0">
        <w:rPr>
          <w:rFonts w:ascii="方正仿宋_GBK" w:eastAsia="方正仿宋_GBK" w:hAnsi="方正仿宋_GBK" w:cs="方正仿宋_GBK" w:hint="eastAsia"/>
          <w:sz w:val="32"/>
          <w:szCs w:val="32"/>
        </w:rPr>
        <w:t>6</w:t>
      </w:r>
      <w:r w:rsidR="00C57BDB">
        <w:rPr>
          <w:rFonts w:ascii="方正仿宋_GBK" w:eastAsia="方正仿宋_GBK" w:hAnsi="方正仿宋_GBK" w:cs="方正仿宋_GBK" w:hint="eastAsia"/>
          <w:sz w:val="32"/>
          <w:szCs w:val="32"/>
        </w:rPr>
        <w:t>点</w:t>
      </w:r>
      <w:r w:rsidR="009F7BF0">
        <w:rPr>
          <w:rFonts w:ascii="方正仿宋_GBK" w:eastAsia="方正仿宋_GBK" w:hAnsi="方正仿宋_GBK" w:cs="方正仿宋_GBK" w:hint="eastAsia"/>
          <w:sz w:val="32"/>
          <w:szCs w:val="32"/>
        </w:rPr>
        <w:t>30</w:t>
      </w:r>
      <w:r w:rsidR="00C57BDB">
        <w:rPr>
          <w:rFonts w:ascii="方正仿宋_GBK" w:eastAsia="方正仿宋_GBK" w:hAnsi="方正仿宋_GBK" w:cs="方正仿宋_GBK" w:hint="eastAsia"/>
          <w:sz w:val="32"/>
          <w:szCs w:val="32"/>
        </w:rPr>
        <w:t>分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，</w:t>
      </w:r>
      <w:r w:rsidR="009F7BF0">
        <w:rPr>
          <w:rFonts w:ascii="方正仿宋_GBK" w:eastAsia="方正仿宋_GBK" w:hAnsi="方正仿宋_GBK" w:cs="方正仿宋_GBK" w:hint="eastAsia"/>
          <w:sz w:val="32"/>
          <w:szCs w:val="32"/>
        </w:rPr>
        <w:t>临近下班时间的莫超，接到龙水镇群众的投诉，他带上便携式执法设备，叫上值班同事，</w:t>
      </w:r>
      <w:r w:rsidR="007E41CC">
        <w:rPr>
          <w:rFonts w:ascii="方正仿宋_GBK" w:eastAsia="方正仿宋_GBK" w:hAnsi="方正仿宋_GBK" w:cs="方正仿宋_GBK" w:hint="eastAsia"/>
          <w:sz w:val="32"/>
          <w:szCs w:val="32"/>
        </w:rPr>
        <w:t>立即赶去处理。</w:t>
      </w:r>
      <w:r w:rsidR="00902E2F">
        <w:rPr>
          <w:rFonts w:ascii="方正仿宋_GBK" w:eastAsia="方正仿宋_GBK" w:hAnsi="方正仿宋_GBK" w:cs="方正仿宋_GBK" w:hint="eastAsia"/>
          <w:sz w:val="32"/>
          <w:szCs w:val="32"/>
        </w:rPr>
        <w:t>投诉现场周边有一大片水田，初夏的田里一片水汪汪的。莫超为取证，在狭小的田埂上录像，两眼只顾着取证的镜头，一不小心摔倒在水田，衣裤全湿，周边的老百姓都说：“回去换衣服嘛。”</w:t>
      </w:r>
      <w:r w:rsidR="007D15AE">
        <w:rPr>
          <w:rFonts w:ascii="方正仿宋_GBK" w:eastAsia="方正仿宋_GBK" w:hAnsi="方正仿宋_GBK" w:cs="方正仿宋_GBK" w:hint="eastAsia"/>
          <w:sz w:val="32"/>
          <w:szCs w:val="32"/>
        </w:rPr>
        <w:t>但他想着群众的投诉没处理好那好意思来了就走？于是，坚持湿身做完了勘验笔录、调查笔录，等做完这些事，身上打湿的衣服已经干了。</w:t>
      </w:r>
    </w:p>
    <w:p w:rsidR="00A417E2" w:rsidRDefault="007D15AE" w:rsidP="007D15AE">
      <w:pPr>
        <w:spacing w:line="5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在环保行政执法大练兵中，大足支队还有更多的和莫超类似的同志们，跋山涉水，风雨无惧，饿了就吃方便面，全队坚决贯彻执行上级关于廉洁自律的各规定，严守环境执法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lastRenderedPageBreak/>
        <w:t>人员“六不准”规定及“六项”禁令，抓好执法风险防控，</w:t>
      </w:r>
      <w:r w:rsidR="0002388B" w:rsidRPr="0002388B">
        <w:rPr>
          <w:rFonts w:ascii="方正仿宋_GBK" w:eastAsia="方正仿宋_GBK" w:hAnsi="方正仿宋_GBK" w:cs="方正仿宋_GBK" w:hint="eastAsia"/>
          <w:sz w:val="32"/>
          <w:szCs w:val="32"/>
        </w:rPr>
        <w:t>铁骨铮铮抓作风</w:t>
      </w:r>
      <w:r w:rsidR="0002388B">
        <w:rPr>
          <w:rFonts w:ascii="方正仿宋_GBK" w:eastAsia="方正仿宋_GBK" w:hAnsi="方正仿宋_GBK" w:cs="方正仿宋_GBK" w:hint="eastAsia"/>
          <w:sz w:val="32"/>
          <w:szCs w:val="32"/>
        </w:rPr>
        <w:t>，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开展廉政教育4次、警示教育1次。“打铁还需自身硬”，大足支队正人先正己，在执法过程中，严格遵守八项规定和职业操守，不收受红包、不吃拿卡要、不叫苦叫累、不弄虚作假，塑造了公正、清廉、干净、干事的环保执法铁军形象。</w:t>
      </w:r>
    </w:p>
    <w:p w:rsidR="007D15AE" w:rsidRDefault="007D15AE" w:rsidP="007D15AE">
      <w:pPr>
        <w:spacing w:line="5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2018年即将过去，</w:t>
      </w:r>
      <w:r w:rsidR="00A417E2">
        <w:rPr>
          <w:rFonts w:ascii="方正仿宋_GBK" w:eastAsia="方正仿宋_GBK" w:hAnsi="方正仿宋_GBK" w:cs="方正仿宋_GBK" w:hint="eastAsia"/>
          <w:sz w:val="32"/>
          <w:szCs w:val="32"/>
        </w:rPr>
        <w:t>大足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支队将一如既往，</w:t>
      </w:r>
      <w:r w:rsidR="0002388B">
        <w:rPr>
          <w:rFonts w:ascii="方正仿宋_GBK" w:eastAsia="方正仿宋_GBK" w:hAnsi="方正仿宋_GBK" w:cs="方正仿宋_GBK" w:hint="eastAsia"/>
          <w:sz w:val="32"/>
          <w:szCs w:val="32"/>
        </w:rPr>
        <w:t>以</w:t>
      </w:r>
      <w:r w:rsidR="0002388B" w:rsidRPr="00A365C6">
        <w:rPr>
          <w:rFonts w:ascii="方正仿宋_GBK" w:eastAsia="方正仿宋_GBK" w:hAnsi="方正仿宋_GBK" w:cs="方正仿宋_GBK" w:hint="eastAsia"/>
          <w:sz w:val="32"/>
          <w:szCs w:val="32"/>
        </w:rPr>
        <w:t>抓铁留痕</w:t>
      </w:r>
      <w:r w:rsidR="0002388B">
        <w:rPr>
          <w:rFonts w:ascii="方正仿宋_GBK" w:eastAsia="方正仿宋_GBK" w:hAnsi="方正仿宋_GBK" w:cs="方正仿宋_GBK" w:hint="eastAsia"/>
          <w:sz w:val="32"/>
          <w:szCs w:val="32"/>
        </w:rPr>
        <w:t>的作风</w:t>
      </w:r>
      <w:r w:rsidR="0002388B" w:rsidRPr="00A365C6">
        <w:rPr>
          <w:rFonts w:ascii="方正仿宋_GBK" w:eastAsia="方正仿宋_GBK" w:hAnsi="方正仿宋_GBK" w:cs="方正仿宋_GBK" w:hint="eastAsia"/>
          <w:sz w:val="32"/>
          <w:szCs w:val="32"/>
        </w:rPr>
        <w:t>练真兵</w:t>
      </w:r>
      <w:r w:rsidR="0002388B">
        <w:rPr>
          <w:rFonts w:ascii="方正仿宋_GBK" w:eastAsia="方正仿宋_GBK" w:hAnsi="方正仿宋_GBK" w:cs="方正仿宋_GBK" w:hint="eastAsia"/>
          <w:sz w:val="32"/>
          <w:szCs w:val="32"/>
        </w:rPr>
        <w:t>，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不骄不躁</w:t>
      </w:r>
      <w:r w:rsidR="00A42573">
        <w:rPr>
          <w:rFonts w:ascii="方正仿宋_GBK" w:eastAsia="方正仿宋_GBK" w:hAnsi="方正仿宋_GBK" w:cs="方正仿宋_GBK" w:hint="eastAsia"/>
          <w:sz w:val="32"/>
          <w:szCs w:val="32"/>
        </w:rPr>
        <w:t>砥砺前行，为打赢污染防治攻坚战继续奉献青春和热血!</w:t>
      </w:r>
    </w:p>
    <w:p w:rsidR="007D15AE" w:rsidRDefault="007D15AE" w:rsidP="007D15AE">
      <w:pPr>
        <w:spacing w:line="500" w:lineRule="exact"/>
        <w:rPr>
          <w:rFonts w:ascii="方正仿宋_GBK" w:eastAsia="方正仿宋_GBK" w:hAnsi="方正仿宋_GBK" w:cs="方正仿宋_GBK"/>
          <w:color w:val="FF0000"/>
          <w:sz w:val="32"/>
          <w:szCs w:val="32"/>
        </w:rPr>
      </w:pPr>
    </w:p>
    <w:sectPr w:rsidR="007D15AE" w:rsidSect="003F60C6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25B3" w:rsidRDefault="00B225B3">
      <w:r>
        <w:separator/>
      </w:r>
    </w:p>
  </w:endnote>
  <w:endnote w:type="continuationSeparator" w:id="0">
    <w:p w:rsidR="00B225B3" w:rsidRDefault="00B225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_GBK">
    <w:charset w:val="86"/>
    <w:family w:val="script"/>
    <w:pitch w:val="fixed"/>
    <w:sig w:usb0="00000001" w:usb1="080E0000" w:usb2="00000010" w:usb3="00000000" w:csb0="00040000" w:csb1="00000000"/>
  </w:font>
  <w:font w:name="方正楷体_GBK">
    <w:charset w:val="86"/>
    <w:family w:val="script"/>
    <w:pitch w:val="fixed"/>
    <w:sig w:usb0="00000001" w:usb1="080E0000" w:usb2="00000010" w:usb3="00000000" w:csb0="00040000" w:csb1="00000000"/>
  </w:font>
  <w:font w:name="方正仿宋_GBK">
    <w:charset w:val="86"/>
    <w:family w:val="script"/>
    <w:pitch w:val="fixed"/>
    <w:sig w:usb0="00000001" w:usb1="080E0000" w:usb2="00000010" w:usb3="00000000" w:csb0="00040000" w:csb1="00000000"/>
  </w:font>
  <w:font w:name="方正黑体_GBK">
    <w:charset w:val="86"/>
    <w:family w:val="script"/>
    <w:pitch w:val="fixed"/>
    <w:sig w:usb0="00000001" w:usb1="080E0000" w:usb2="00000010" w:usb3="00000000" w:csb0="00040000" w:csb1="00000000"/>
  </w:font>
  <w:font w:name="Cambria"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AA6" w:rsidRDefault="00543B38">
    <w:pPr>
      <w:pStyle w:val="a3"/>
      <w:framePr w:wrap="around" w:vAnchor="text" w:hAnchor="margin" w:xAlign="center" w:y="1"/>
      <w:rPr>
        <w:rStyle w:val="a7"/>
        <w:rFonts w:cs="Times New Roman"/>
      </w:rPr>
    </w:pPr>
    <w:r>
      <w:rPr>
        <w:rStyle w:val="a7"/>
      </w:rPr>
      <w:fldChar w:fldCharType="begin"/>
    </w:r>
    <w:r w:rsidR="005C49FC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B2EA1">
      <w:rPr>
        <w:rStyle w:val="a7"/>
        <w:noProof/>
      </w:rPr>
      <w:t>1</w:t>
    </w:r>
    <w:r>
      <w:rPr>
        <w:rStyle w:val="a7"/>
      </w:rPr>
      <w:fldChar w:fldCharType="end"/>
    </w:r>
  </w:p>
  <w:p w:rsidR="00B27AA6" w:rsidRDefault="00B27AA6">
    <w:pPr>
      <w:pStyle w:val="a3"/>
      <w:ind w:right="360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25B3" w:rsidRDefault="00B225B3">
      <w:r>
        <w:separator/>
      </w:r>
    </w:p>
  </w:footnote>
  <w:footnote w:type="continuationSeparator" w:id="0">
    <w:p w:rsidR="00B225B3" w:rsidRDefault="00B225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AA6" w:rsidRDefault="00B27AA6">
    <w:pPr>
      <w:pStyle w:val="a5"/>
      <w:pBdr>
        <w:bottom w:val="none" w:sz="0" w:space="1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D0747"/>
    <w:rsid w:val="0002388B"/>
    <w:rsid w:val="000526F0"/>
    <w:rsid w:val="00066714"/>
    <w:rsid w:val="000D0747"/>
    <w:rsid w:val="000D65BD"/>
    <w:rsid w:val="000E46D3"/>
    <w:rsid w:val="00111F4E"/>
    <w:rsid w:val="001E6E8A"/>
    <w:rsid w:val="00206CFC"/>
    <w:rsid w:val="002074F4"/>
    <w:rsid w:val="002B11CF"/>
    <w:rsid w:val="002B2EA1"/>
    <w:rsid w:val="002E0AD0"/>
    <w:rsid w:val="002F102F"/>
    <w:rsid w:val="00355777"/>
    <w:rsid w:val="0039123D"/>
    <w:rsid w:val="003F60C6"/>
    <w:rsid w:val="00403ABC"/>
    <w:rsid w:val="00404AD9"/>
    <w:rsid w:val="004240AD"/>
    <w:rsid w:val="004A2787"/>
    <w:rsid w:val="004B6FC9"/>
    <w:rsid w:val="004F3F52"/>
    <w:rsid w:val="00543B38"/>
    <w:rsid w:val="005A010D"/>
    <w:rsid w:val="005C49FC"/>
    <w:rsid w:val="00703604"/>
    <w:rsid w:val="007157BD"/>
    <w:rsid w:val="00783EDB"/>
    <w:rsid w:val="007D15AE"/>
    <w:rsid w:val="007E41CC"/>
    <w:rsid w:val="007F3EDC"/>
    <w:rsid w:val="00804A45"/>
    <w:rsid w:val="008424DC"/>
    <w:rsid w:val="008B24B2"/>
    <w:rsid w:val="00902E2F"/>
    <w:rsid w:val="009107AD"/>
    <w:rsid w:val="00916A0E"/>
    <w:rsid w:val="00916D1B"/>
    <w:rsid w:val="00927B5A"/>
    <w:rsid w:val="00963AD0"/>
    <w:rsid w:val="009F7BF0"/>
    <w:rsid w:val="00A365C6"/>
    <w:rsid w:val="00A417E2"/>
    <w:rsid w:val="00A42573"/>
    <w:rsid w:val="00A74F62"/>
    <w:rsid w:val="00B225B3"/>
    <w:rsid w:val="00B27AA6"/>
    <w:rsid w:val="00C2395F"/>
    <w:rsid w:val="00C57BDB"/>
    <w:rsid w:val="00CF7DD8"/>
    <w:rsid w:val="00D30D5E"/>
    <w:rsid w:val="00D60724"/>
    <w:rsid w:val="00E705D9"/>
    <w:rsid w:val="00E84305"/>
    <w:rsid w:val="00E92C38"/>
    <w:rsid w:val="00E9541D"/>
    <w:rsid w:val="00EA37F1"/>
    <w:rsid w:val="00EC567D"/>
    <w:rsid w:val="00F059E2"/>
    <w:rsid w:val="6D800F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5ECB0E"/>
  <w15:docId w15:val="{E6FF2DB1-4C45-49AF-966A-3453E67AC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0C6"/>
    <w:pPr>
      <w:widowControl w:val="0"/>
      <w:jc w:val="both"/>
    </w:pPr>
    <w:rPr>
      <w:rFonts w:ascii="Calibri" w:eastAsia="宋体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rsid w:val="003F60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rsid w:val="003F60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  <w:uiPriority w:val="99"/>
    <w:qFormat/>
    <w:rsid w:val="003F60C6"/>
  </w:style>
  <w:style w:type="character" w:customStyle="1" w:styleId="a4">
    <w:name w:val="页脚 字符"/>
    <w:basedOn w:val="a0"/>
    <w:link w:val="a3"/>
    <w:uiPriority w:val="99"/>
    <w:qFormat/>
    <w:rsid w:val="003F60C6"/>
    <w:rPr>
      <w:rFonts w:ascii="Calibri" w:eastAsia="宋体" w:hAnsi="Calibri" w:cs="Calibr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sid w:val="003F60C6"/>
    <w:rPr>
      <w:rFonts w:ascii="Calibri" w:eastAsia="宋体" w:hAnsi="Calibri" w:cs="Calibri"/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A74F62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A74F62"/>
    <w:rPr>
      <w:rFonts w:ascii="Calibri" w:eastAsia="宋体" w:hAnsi="Calibri" w:cs="Calibri"/>
      <w:kern w:val="2"/>
      <w:sz w:val="18"/>
      <w:szCs w:val="18"/>
    </w:rPr>
  </w:style>
  <w:style w:type="paragraph" w:styleId="aa">
    <w:name w:val="List Paragraph"/>
    <w:basedOn w:val="a"/>
    <w:uiPriority w:val="99"/>
    <w:unhideWhenUsed/>
    <w:rsid w:val="0002388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23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4950186-4ED0-4C1F-9212-E40AC5B15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406</Words>
  <Characters>2320</Characters>
  <Application>Microsoft Office Word</Application>
  <DocSecurity>0</DocSecurity>
  <Lines>19</Lines>
  <Paragraphs>5</Paragraphs>
  <ScaleCrop>false</ScaleCrop>
  <Company/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大练兵 真练兵</dc:title>
  <dc:creator>admin</dc:creator>
  <cp:lastModifiedBy>执法总队_执法总队法规处_王英</cp:lastModifiedBy>
  <cp:revision>5</cp:revision>
  <dcterms:created xsi:type="dcterms:W3CDTF">2018-12-03T07:40:00Z</dcterms:created>
  <dcterms:modified xsi:type="dcterms:W3CDTF">2018-12-04T04:21:00Z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