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52" w:rsidRDefault="00EE6BE0" w:rsidP="00EE6BE0">
      <w:pPr>
        <w:snapToGrid w:val="0"/>
        <w:spacing w:line="560" w:lineRule="exact"/>
        <w:rPr>
          <w:rFonts w:eastAsia="仿宋_GB2312"/>
          <w:sz w:val="32"/>
          <w:szCs w:val="36"/>
        </w:rPr>
      </w:pPr>
      <w:r w:rsidRPr="003506F9">
        <w:rPr>
          <w:rFonts w:eastAsia="仿宋_GB2312"/>
          <w:sz w:val="32"/>
          <w:szCs w:val="36"/>
        </w:rPr>
        <w:t>附件</w:t>
      </w:r>
      <w:r w:rsidRPr="003506F9">
        <w:rPr>
          <w:rFonts w:eastAsia="仿宋_GB2312"/>
          <w:sz w:val="32"/>
          <w:szCs w:val="36"/>
        </w:rPr>
        <w:t>2</w:t>
      </w:r>
      <w:r w:rsidR="006438AB" w:rsidRPr="003506F9">
        <w:rPr>
          <w:rFonts w:eastAsia="仿宋_GB2312"/>
          <w:sz w:val="32"/>
          <w:szCs w:val="36"/>
        </w:rPr>
        <w:t>：</w:t>
      </w:r>
    </w:p>
    <w:p w:rsidR="00251452" w:rsidRPr="00251452" w:rsidRDefault="00251452" w:rsidP="00EE6BE0">
      <w:pPr>
        <w:snapToGrid w:val="0"/>
        <w:spacing w:line="560" w:lineRule="exact"/>
        <w:rPr>
          <w:rFonts w:eastAsia="仿宋_GB2312"/>
          <w:sz w:val="32"/>
          <w:szCs w:val="36"/>
        </w:rPr>
      </w:pPr>
    </w:p>
    <w:p w:rsidR="00EE6BE0" w:rsidRPr="003506F9" w:rsidRDefault="00EE6BE0" w:rsidP="00A75A69">
      <w:pPr>
        <w:snapToGrid w:val="0"/>
        <w:spacing w:line="560" w:lineRule="exact"/>
        <w:jc w:val="center"/>
        <w:rPr>
          <w:rFonts w:eastAsia="华文中宋"/>
          <w:sz w:val="42"/>
          <w:szCs w:val="42"/>
        </w:rPr>
      </w:pPr>
      <w:r w:rsidRPr="003506F9">
        <w:rPr>
          <w:rFonts w:eastAsia="华文中宋"/>
          <w:sz w:val="42"/>
          <w:szCs w:val="42"/>
        </w:rPr>
        <w:t>推动对外文化贸易发展项目</w:t>
      </w:r>
      <w:r w:rsidR="00044B9C" w:rsidRPr="003506F9">
        <w:rPr>
          <w:rFonts w:eastAsia="华文中宋"/>
          <w:sz w:val="42"/>
          <w:szCs w:val="42"/>
        </w:rPr>
        <w:t>申报指南</w:t>
      </w:r>
    </w:p>
    <w:p w:rsidR="00A75A69" w:rsidRPr="00251452" w:rsidRDefault="00A75A69" w:rsidP="00EE6BE0">
      <w:pPr>
        <w:snapToGrid w:val="0"/>
        <w:spacing w:line="560" w:lineRule="exact"/>
        <w:rPr>
          <w:color w:val="2B2B2B"/>
          <w:sz w:val="32"/>
          <w:szCs w:val="32"/>
        </w:rPr>
      </w:pPr>
    </w:p>
    <w:p w:rsidR="005F7639" w:rsidRPr="003506F9" w:rsidRDefault="005F7639" w:rsidP="005F7639">
      <w:pPr>
        <w:snapToGrid w:val="0"/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 w:rsidRPr="003506F9">
        <w:rPr>
          <w:rFonts w:eastAsia="仿宋_GB2312" w:hAnsi="仿宋"/>
          <w:sz w:val="32"/>
          <w:szCs w:val="32"/>
        </w:rPr>
        <w:t>为规范和加强推动对外文化贸易发展地方项目申报工作，现将有关事项通知如下：</w:t>
      </w:r>
    </w:p>
    <w:p w:rsidR="00E535AB" w:rsidRPr="003506F9" w:rsidRDefault="00EE6BE0" w:rsidP="00A75A69">
      <w:pPr>
        <w:snapToGrid w:val="0"/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r w:rsidRPr="003506F9">
        <w:rPr>
          <w:rFonts w:eastAsia="黑体"/>
          <w:sz w:val="32"/>
          <w:szCs w:val="32"/>
        </w:rPr>
        <w:t>一、</w:t>
      </w:r>
      <w:r w:rsidR="00AF4EE1" w:rsidRPr="003506F9">
        <w:rPr>
          <w:rFonts w:eastAsia="黑体"/>
          <w:sz w:val="32"/>
          <w:szCs w:val="32"/>
        </w:rPr>
        <w:t>申报项目范围</w:t>
      </w:r>
    </w:p>
    <w:p w:rsidR="00684B5A" w:rsidRPr="003506F9" w:rsidRDefault="00D14DBC" w:rsidP="00E84C13">
      <w:pPr>
        <w:snapToGrid w:val="0"/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 w:rsidRPr="003506F9">
        <w:rPr>
          <w:rFonts w:eastAsia="仿宋_GB2312" w:hAnsi="仿宋"/>
          <w:sz w:val="32"/>
          <w:szCs w:val="32"/>
        </w:rPr>
        <w:t>根据</w:t>
      </w:r>
      <w:r w:rsidR="003073B0" w:rsidRPr="003506F9">
        <w:rPr>
          <w:rFonts w:eastAsia="仿宋_GB2312" w:hAnsi="仿宋"/>
          <w:sz w:val="32"/>
          <w:szCs w:val="32"/>
        </w:rPr>
        <w:t>《文化产品和服务出口指导目录》</w:t>
      </w:r>
      <w:r w:rsidR="00887C2D" w:rsidRPr="003506F9">
        <w:rPr>
          <w:rFonts w:eastAsia="仿宋_GB2312" w:hAnsi="仿宋"/>
          <w:sz w:val="32"/>
          <w:szCs w:val="32"/>
        </w:rPr>
        <w:t>（商务部</w:t>
      </w:r>
      <w:r w:rsidR="00887C2D" w:rsidRPr="003506F9">
        <w:rPr>
          <w:rFonts w:eastAsia="仿宋_GB2312"/>
          <w:sz w:val="32"/>
          <w:szCs w:val="32"/>
        </w:rPr>
        <w:t xml:space="preserve"> </w:t>
      </w:r>
      <w:r w:rsidR="00887C2D" w:rsidRPr="003506F9">
        <w:rPr>
          <w:rFonts w:eastAsia="仿宋_GB2312" w:hAnsi="仿宋"/>
          <w:sz w:val="32"/>
          <w:szCs w:val="32"/>
        </w:rPr>
        <w:t>中央宣传部</w:t>
      </w:r>
      <w:r w:rsidR="00887C2D" w:rsidRPr="003506F9">
        <w:rPr>
          <w:rFonts w:eastAsia="仿宋_GB2312"/>
          <w:sz w:val="32"/>
          <w:szCs w:val="32"/>
        </w:rPr>
        <w:t xml:space="preserve"> </w:t>
      </w:r>
      <w:r w:rsidR="00887C2D" w:rsidRPr="003506F9">
        <w:rPr>
          <w:rFonts w:eastAsia="仿宋_GB2312" w:hAnsi="仿宋"/>
          <w:sz w:val="32"/>
          <w:szCs w:val="32"/>
        </w:rPr>
        <w:t>外交部</w:t>
      </w:r>
      <w:r w:rsidR="00887C2D" w:rsidRPr="003506F9">
        <w:rPr>
          <w:rFonts w:eastAsia="仿宋_GB2312"/>
          <w:sz w:val="32"/>
          <w:szCs w:val="32"/>
        </w:rPr>
        <w:t xml:space="preserve"> </w:t>
      </w:r>
      <w:r w:rsidR="00887C2D" w:rsidRPr="003506F9">
        <w:rPr>
          <w:rFonts w:eastAsia="仿宋_GB2312" w:hAnsi="仿宋"/>
          <w:sz w:val="32"/>
          <w:szCs w:val="32"/>
        </w:rPr>
        <w:t>财政部</w:t>
      </w:r>
      <w:r w:rsidR="00887C2D" w:rsidRPr="003506F9">
        <w:rPr>
          <w:rFonts w:eastAsia="仿宋_GB2312"/>
          <w:sz w:val="32"/>
          <w:szCs w:val="32"/>
        </w:rPr>
        <w:t xml:space="preserve"> </w:t>
      </w:r>
      <w:r w:rsidR="00887C2D" w:rsidRPr="003506F9">
        <w:rPr>
          <w:rFonts w:eastAsia="仿宋_GB2312" w:hAnsi="仿宋"/>
          <w:sz w:val="32"/>
          <w:szCs w:val="32"/>
        </w:rPr>
        <w:t>文化部</w:t>
      </w:r>
      <w:r w:rsidR="00887C2D" w:rsidRPr="003506F9">
        <w:rPr>
          <w:rFonts w:eastAsia="仿宋_GB2312"/>
          <w:sz w:val="32"/>
          <w:szCs w:val="32"/>
        </w:rPr>
        <w:t xml:space="preserve"> </w:t>
      </w:r>
      <w:r w:rsidR="00887C2D" w:rsidRPr="003506F9">
        <w:rPr>
          <w:rFonts w:eastAsia="仿宋_GB2312" w:hAnsi="仿宋"/>
          <w:sz w:val="32"/>
          <w:szCs w:val="32"/>
        </w:rPr>
        <w:t>海关总署</w:t>
      </w:r>
      <w:r w:rsidR="00887C2D" w:rsidRPr="003506F9">
        <w:rPr>
          <w:rFonts w:eastAsia="仿宋_GB2312"/>
          <w:sz w:val="32"/>
          <w:szCs w:val="32"/>
        </w:rPr>
        <w:t xml:space="preserve"> </w:t>
      </w:r>
      <w:r w:rsidR="00887C2D" w:rsidRPr="003506F9">
        <w:rPr>
          <w:rFonts w:eastAsia="仿宋_GB2312" w:hAnsi="仿宋"/>
          <w:sz w:val="32"/>
          <w:szCs w:val="32"/>
        </w:rPr>
        <w:t>税务总局　　　　　广电总局</w:t>
      </w:r>
      <w:r w:rsidR="00887C2D" w:rsidRPr="003506F9">
        <w:rPr>
          <w:rFonts w:eastAsia="仿宋_GB2312"/>
          <w:sz w:val="32"/>
          <w:szCs w:val="32"/>
        </w:rPr>
        <w:t xml:space="preserve"> </w:t>
      </w:r>
      <w:r w:rsidR="00887C2D" w:rsidRPr="003506F9">
        <w:rPr>
          <w:rFonts w:eastAsia="仿宋_GB2312" w:hAnsi="仿宋"/>
          <w:sz w:val="32"/>
          <w:szCs w:val="32"/>
        </w:rPr>
        <w:t>新闻出版总署</w:t>
      </w:r>
      <w:r w:rsidR="00887C2D" w:rsidRPr="003506F9">
        <w:rPr>
          <w:rFonts w:eastAsia="仿宋_GB2312"/>
          <w:sz w:val="32"/>
          <w:szCs w:val="32"/>
        </w:rPr>
        <w:t xml:space="preserve"> </w:t>
      </w:r>
      <w:r w:rsidR="00887C2D" w:rsidRPr="003506F9">
        <w:rPr>
          <w:rFonts w:eastAsia="仿宋_GB2312" w:hAnsi="仿宋"/>
          <w:sz w:val="32"/>
          <w:szCs w:val="32"/>
        </w:rPr>
        <w:t>国务院新闻办</w:t>
      </w:r>
      <w:r w:rsidR="000370DD" w:rsidRPr="003506F9">
        <w:rPr>
          <w:rFonts w:eastAsia="仿宋_GB2312" w:hAnsi="仿宋"/>
          <w:sz w:val="32"/>
          <w:szCs w:val="32"/>
        </w:rPr>
        <w:t>公告</w:t>
      </w:r>
      <w:r w:rsidR="000370DD" w:rsidRPr="003506F9">
        <w:rPr>
          <w:rFonts w:eastAsia="仿宋_GB2312"/>
          <w:sz w:val="32"/>
          <w:szCs w:val="32"/>
        </w:rPr>
        <w:t>2012</w:t>
      </w:r>
      <w:r w:rsidR="000370DD" w:rsidRPr="003506F9">
        <w:rPr>
          <w:rFonts w:eastAsia="仿宋_GB2312" w:hAnsi="仿宋"/>
          <w:sz w:val="32"/>
          <w:szCs w:val="32"/>
        </w:rPr>
        <w:t>年</w:t>
      </w:r>
      <w:r w:rsidR="00F4402D" w:rsidRPr="003506F9">
        <w:rPr>
          <w:rFonts w:eastAsia="仿宋_GB2312" w:hAnsi="仿宋"/>
          <w:sz w:val="32"/>
          <w:szCs w:val="32"/>
        </w:rPr>
        <w:t>第</w:t>
      </w:r>
      <w:r w:rsidR="00F4402D" w:rsidRPr="003506F9">
        <w:rPr>
          <w:rFonts w:eastAsia="仿宋_GB2312"/>
          <w:sz w:val="32"/>
          <w:szCs w:val="32"/>
        </w:rPr>
        <w:t>3</w:t>
      </w:r>
      <w:r w:rsidR="000370DD" w:rsidRPr="003506F9">
        <w:rPr>
          <w:rFonts w:eastAsia="仿宋_GB2312" w:hAnsi="仿宋"/>
          <w:sz w:val="32"/>
          <w:szCs w:val="32"/>
        </w:rPr>
        <w:t>号</w:t>
      </w:r>
      <w:r w:rsidR="00887C2D" w:rsidRPr="003506F9">
        <w:rPr>
          <w:rFonts w:eastAsia="仿宋_GB2312" w:hAnsi="仿宋"/>
          <w:sz w:val="32"/>
          <w:szCs w:val="32"/>
        </w:rPr>
        <w:t>）</w:t>
      </w:r>
      <w:r w:rsidR="00461E5F" w:rsidRPr="003506F9">
        <w:rPr>
          <w:rFonts w:eastAsia="仿宋_GB2312" w:hAnsi="仿宋"/>
          <w:sz w:val="32"/>
          <w:szCs w:val="32"/>
        </w:rPr>
        <w:t>，列入</w:t>
      </w:r>
      <w:r w:rsidR="00461E5F" w:rsidRPr="003506F9">
        <w:rPr>
          <w:rFonts w:eastAsia="仿宋_GB2312"/>
          <w:sz w:val="32"/>
          <w:szCs w:val="32"/>
        </w:rPr>
        <w:t>《</w:t>
      </w:r>
      <w:r w:rsidR="00461E5F" w:rsidRPr="003506F9">
        <w:rPr>
          <w:rFonts w:eastAsia="仿宋_GB2312"/>
          <w:sz w:val="32"/>
          <w:szCs w:val="32"/>
        </w:rPr>
        <w:t>2017-2018</w:t>
      </w:r>
      <w:r w:rsidR="00461E5F" w:rsidRPr="003506F9">
        <w:rPr>
          <w:rFonts w:eastAsia="仿宋_GB2312"/>
          <w:sz w:val="32"/>
          <w:szCs w:val="32"/>
        </w:rPr>
        <w:t>年度国家文化出口重点企业目录》</w:t>
      </w:r>
      <w:r w:rsidR="000370DD" w:rsidRPr="003506F9">
        <w:rPr>
          <w:rFonts w:eastAsia="仿宋_GB2312" w:hAnsi="仿宋"/>
          <w:sz w:val="32"/>
          <w:szCs w:val="32"/>
        </w:rPr>
        <w:t>的</w:t>
      </w:r>
      <w:r w:rsidR="000E2F20" w:rsidRPr="003506F9">
        <w:rPr>
          <w:rFonts w:eastAsia="仿宋_GB2312" w:hAnsi="仿宋"/>
          <w:sz w:val="32"/>
          <w:szCs w:val="32"/>
        </w:rPr>
        <w:t>地方文化</w:t>
      </w:r>
      <w:r w:rsidR="00461E5F" w:rsidRPr="003506F9">
        <w:rPr>
          <w:rFonts w:eastAsia="仿宋_GB2312" w:hAnsi="仿宋"/>
          <w:sz w:val="32"/>
          <w:szCs w:val="32"/>
        </w:rPr>
        <w:t>企业，</w:t>
      </w:r>
      <w:r w:rsidR="00AF4EE1" w:rsidRPr="003506F9">
        <w:rPr>
          <w:rFonts w:eastAsia="仿宋_GB2312" w:hAnsi="仿宋"/>
          <w:sz w:val="32"/>
          <w:szCs w:val="32"/>
        </w:rPr>
        <w:t>可</w:t>
      </w:r>
      <w:r w:rsidR="00461E5F" w:rsidRPr="003506F9">
        <w:rPr>
          <w:rFonts w:eastAsia="仿宋_GB2312" w:hAnsi="仿宋"/>
          <w:sz w:val="32"/>
          <w:szCs w:val="32"/>
        </w:rPr>
        <w:t>根据其</w:t>
      </w:r>
      <w:r w:rsidR="000E2F20" w:rsidRPr="003506F9">
        <w:rPr>
          <w:rFonts w:eastAsia="仿宋_GB2312"/>
          <w:sz w:val="32"/>
          <w:szCs w:val="32"/>
        </w:rPr>
        <w:t>2017</w:t>
      </w:r>
      <w:r w:rsidR="000E2F20" w:rsidRPr="003506F9">
        <w:rPr>
          <w:rFonts w:eastAsia="仿宋_GB2312" w:hAnsi="仿宋"/>
          <w:sz w:val="32"/>
          <w:szCs w:val="32"/>
        </w:rPr>
        <w:t>年</w:t>
      </w:r>
      <w:r w:rsidR="003073B0" w:rsidRPr="003506F9">
        <w:rPr>
          <w:rFonts w:eastAsia="仿宋_GB2312" w:hAnsi="仿宋"/>
          <w:sz w:val="32"/>
          <w:szCs w:val="32"/>
        </w:rPr>
        <w:t>文化服务出口</w:t>
      </w:r>
      <w:r w:rsidR="00461E5F" w:rsidRPr="003506F9">
        <w:rPr>
          <w:rFonts w:eastAsia="仿宋_GB2312" w:hAnsi="仿宋"/>
          <w:sz w:val="32"/>
          <w:szCs w:val="32"/>
        </w:rPr>
        <w:t>额</w:t>
      </w:r>
      <w:r w:rsidR="00AF4EE1" w:rsidRPr="003506F9">
        <w:rPr>
          <w:rFonts w:eastAsia="仿宋_GB2312" w:hAnsi="仿宋"/>
          <w:sz w:val="32"/>
          <w:szCs w:val="32"/>
        </w:rPr>
        <w:t>申请支持</w:t>
      </w:r>
      <w:r w:rsidR="000370DD" w:rsidRPr="003506F9">
        <w:rPr>
          <w:rFonts w:eastAsia="仿宋_GB2312" w:hAnsi="仿宋"/>
          <w:sz w:val="32"/>
          <w:szCs w:val="32"/>
        </w:rPr>
        <w:t>。</w:t>
      </w:r>
    </w:p>
    <w:p w:rsidR="00E535AB" w:rsidRPr="003506F9" w:rsidRDefault="00E535AB" w:rsidP="00EF287E">
      <w:pPr>
        <w:snapToGrid w:val="0"/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r w:rsidRPr="003506F9">
        <w:rPr>
          <w:rFonts w:eastAsia="黑体"/>
          <w:sz w:val="32"/>
          <w:szCs w:val="32"/>
        </w:rPr>
        <w:t>二、申报</w:t>
      </w:r>
      <w:r w:rsidR="00AF4EE1" w:rsidRPr="003506F9">
        <w:rPr>
          <w:rFonts w:eastAsia="黑体"/>
          <w:sz w:val="32"/>
          <w:szCs w:val="32"/>
        </w:rPr>
        <w:t>企业</w:t>
      </w:r>
      <w:r w:rsidRPr="003506F9">
        <w:rPr>
          <w:rFonts w:eastAsia="黑体"/>
          <w:sz w:val="32"/>
          <w:szCs w:val="32"/>
        </w:rPr>
        <w:t>条件</w:t>
      </w:r>
    </w:p>
    <w:p w:rsidR="0061172C" w:rsidRPr="003506F9" w:rsidRDefault="00AF4EE1" w:rsidP="0061172C">
      <w:pPr>
        <w:ind w:firstLine="636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申请支持的</w:t>
      </w:r>
      <w:r w:rsidR="00545ED4" w:rsidRPr="003506F9">
        <w:rPr>
          <w:rFonts w:eastAsia="仿宋_GB2312"/>
          <w:sz w:val="32"/>
          <w:szCs w:val="32"/>
        </w:rPr>
        <w:t>地方文化</w:t>
      </w:r>
      <w:r w:rsidR="0061172C" w:rsidRPr="003506F9">
        <w:rPr>
          <w:rFonts w:eastAsia="仿宋_GB2312"/>
          <w:sz w:val="32"/>
          <w:szCs w:val="32"/>
        </w:rPr>
        <w:t>企业</w:t>
      </w:r>
      <w:r w:rsidRPr="003506F9">
        <w:rPr>
          <w:rFonts w:eastAsia="仿宋_GB2312"/>
          <w:sz w:val="32"/>
          <w:szCs w:val="32"/>
        </w:rPr>
        <w:t>应符合以下条件</w:t>
      </w:r>
      <w:r w:rsidR="0061172C" w:rsidRPr="003506F9">
        <w:rPr>
          <w:rFonts w:eastAsia="仿宋_GB2312"/>
          <w:sz w:val="32"/>
          <w:szCs w:val="32"/>
        </w:rPr>
        <w:t>：</w:t>
      </w:r>
    </w:p>
    <w:p w:rsidR="0061172C" w:rsidRPr="003506F9" w:rsidRDefault="00860C38" w:rsidP="0061172C">
      <w:pPr>
        <w:ind w:firstLine="63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0E2F20" w:rsidRPr="003506F9">
        <w:rPr>
          <w:rFonts w:eastAsia="仿宋_GB2312"/>
          <w:sz w:val="32"/>
          <w:szCs w:val="32"/>
        </w:rPr>
        <w:t>申报</w:t>
      </w:r>
      <w:r w:rsidR="00AF4EE1" w:rsidRPr="003506F9">
        <w:rPr>
          <w:rFonts w:eastAsia="仿宋_GB2312"/>
          <w:sz w:val="32"/>
          <w:szCs w:val="32"/>
        </w:rPr>
        <w:t>企业</w:t>
      </w:r>
      <w:r w:rsidR="000E2F20" w:rsidRPr="003506F9">
        <w:rPr>
          <w:rFonts w:eastAsia="仿宋_GB2312"/>
          <w:sz w:val="32"/>
          <w:szCs w:val="32"/>
        </w:rPr>
        <w:t>应为已</w:t>
      </w:r>
      <w:r w:rsidR="0061172C" w:rsidRPr="003506F9">
        <w:rPr>
          <w:rFonts w:eastAsia="仿宋_GB2312"/>
          <w:sz w:val="32"/>
          <w:szCs w:val="32"/>
        </w:rPr>
        <w:t>列入《</w:t>
      </w:r>
      <w:r w:rsidR="0061172C" w:rsidRPr="003506F9">
        <w:rPr>
          <w:rFonts w:eastAsia="仿宋_GB2312"/>
          <w:sz w:val="32"/>
          <w:szCs w:val="32"/>
        </w:rPr>
        <w:t>201</w:t>
      </w:r>
      <w:r w:rsidR="00887C2D" w:rsidRPr="003506F9">
        <w:rPr>
          <w:rFonts w:eastAsia="仿宋_GB2312"/>
          <w:sz w:val="32"/>
          <w:szCs w:val="32"/>
        </w:rPr>
        <w:t>7</w:t>
      </w:r>
      <w:r w:rsidR="0061172C" w:rsidRPr="003506F9">
        <w:rPr>
          <w:rFonts w:eastAsia="仿宋_GB2312"/>
          <w:sz w:val="32"/>
          <w:szCs w:val="32"/>
        </w:rPr>
        <w:t>-201</w:t>
      </w:r>
      <w:r w:rsidR="00887C2D" w:rsidRPr="003506F9">
        <w:rPr>
          <w:rFonts w:eastAsia="仿宋_GB2312"/>
          <w:sz w:val="32"/>
          <w:szCs w:val="32"/>
        </w:rPr>
        <w:t>8</w:t>
      </w:r>
      <w:r w:rsidR="00887C2D" w:rsidRPr="003506F9">
        <w:rPr>
          <w:rFonts w:eastAsia="仿宋_GB2312"/>
          <w:sz w:val="32"/>
          <w:szCs w:val="32"/>
        </w:rPr>
        <w:t>年度国家文化出口重点企业目录》</w:t>
      </w:r>
      <w:r w:rsidR="000E2F20" w:rsidRPr="003506F9">
        <w:rPr>
          <w:rFonts w:eastAsia="仿宋_GB2312"/>
          <w:sz w:val="32"/>
          <w:szCs w:val="32"/>
        </w:rPr>
        <w:t>的地方文化企业</w:t>
      </w:r>
      <w:r w:rsidR="0061172C" w:rsidRPr="003506F9">
        <w:rPr>
          <w:rFonts w:eastAsia="仿宋_GB2312"/>
          <w:sz w:val="32"/>
          <w:szCs w:val="32"/>
        </w:rPr>
        <w:t>。</w:t>
      </w:r>
    </w:p>
    <w:p w:rsidR="0061172C" w:rsidRPr="003506F9" w:rsidRDefault="00860C38" w:rsidP="0061172C">
      <w:pPr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461E5F" w:rsidRPr="003506F9">
        <w:rPr>
          <w:rFonts w:eastAsia="仿宋_GB2312"/>
          <w:sz w:val="32"/>
          <w:szCs w:val="32"/>
        </w:rPr>
        <w:t>2017</w:t>
      </w:r>
      <w:r w:rsidR="00461E5F" w:rsidRPr="003506F9">
        <w:rPr>
          <w:rFonts w:eastAsia="仿宋_GB2312"/>
          <w:sz w:val="32"/>
          <w:szCs w:val="32"/>
        </w:rPr>
        <w:t>年</w:t>
      </w:r>
      <w:r w:rsidR="000E2F20" w:rsidRPr="003506F9">
        <w:rPr>
          <w:rFonts w:eastAsia="仿宋_GB2312"/>
          <w:sz w:val="32"/>
          <w:szCs w:val="32"/>
        </w:rPr>
        <w:t>具有良好的</w:t>
      </w:r>
      <w:r w:rsidR="0061172C" w:rsidRPr="003506F9">
        <w:rPr>
          <w:rFonts w:eastAsia="仿宋_GB2312"/>
          <w:sz w:val="32"/>
          <w:szCs w:val="32"/>
        </w:rPr>
        <w:t>文化服务出口业绩。</w:t>
      </w:r>
    </w:p>
    <w:p w:rsidR="00684B5A" w:rsidRPr="003506F9" w:rsidRDefault="00860C38">
      <w:pPr>
        <w:ind w:firstLineChars="200" w:firstLine="640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0E2F20" w:rsidRPr="003506F9">
        <w:rPr>
          <w:rFonts w:eastAsia="仿宋_GB2312"/>
          <w:sz w:val="32"/>
          <w:szCs w:val="32"/>
        </w:rPr>
        <w:t>企业</w:t>
      </w:r>
      <w:r w:rsidR="00684B5A" w:rsidRPr="003506F9">
        <w:rPr>
          <w:rFonts w:eastAsia="仿宋_GB2312"/>
          <w:sz w:val="32"/>
          <w:szCs w:val="32"/>
        </w:rPr>
        <w:t>守法经营、信誉良好</w:t>
      </w:r>
      <w:r w:rsidR="000E2F20" w:rsidRPr="003506F9">
        <w:rPr>
          <w:rFonts w:eastAsia="仿宋_GB2312"/>
          <w:sz w:val="32"/>
          <w:szCs w:val="32"/>
        </w:rPr>
        <w:t>、</w:t>
      </w:r>
      <w:r w:rsidR="001C2962" w:rsidRPr="003506F9">
        <w:rPr>
          <w:rFonts w:eastAsia="仿宋_GB2312"/>
          <w:sz w:val="32"/>
          <w:szCs w:val="32"/>
        </w:rPr>
        <w:t>生产经营</w:t>
      </w:r>
      <w:r w:rsidR="000E2F20" w:rsidRPr="003506F9">
        <w:rPr>
          <w:rFonts w:eastAsia="仿宋_GB2312"/>
          <w:sz w:val="32"/>
          <w:szCs w:val="32"/>
        </w:rPr>
        <w:t>活动</w:t>
      </w:r>
      <w:r w:rsidR="001C2962" w:rsidRPr="003506F9">
        <w:rPr>
          <w:rFonts w:eastAsia="仿宋_GB2312"/>
          <w:sz w:val="32"/>
          <w:szCs w:val="32"/>
        </w:rPr>
        <w:t>正常</w:t>
      </w:r>
      <w:r w:rsidR="000E2F20" w:rsidRPr="003506F9">
        <w:rPr>
          <w:rFonts w:eastAsia="仿宋_GB2312"/>
          <w:sz w:val="32"/>
          <w:szCs w:val="32"/>
        </w:rPr>
        <w:t>开展</w:t>
      </w:r>
      <w:r w:rsidR="00EB4050" w:rsidRPr="003506F9">
        <w:rPr>
          <w:rFonts w:eastAsia="仿宋_GB2312"/>
          <w:sz w:val="32"/>
          <w:szCs w:val="32"/>
        </w:rPr>
        <w:t>。</w:t>
      </w:r>
    </w:p>
    <w:p w:rsidR="00EE6BE0" w:rsidRPr="003506F9" w:rsidRDefault="00E535AB" w:rsidP="00EF287E">
      <w:pPr>
        <w:snapToGrid w:val="0"/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r w:rsidRPr="003506F9">
        <w:rPr>
          <w:rFonts w:eastAsia="黑体"/>
          <w:sz w:val="32"/>
          <w:szCs w:val="32"/>
        </w:rPr>
        <w:t>三、</w:t>
      </w:r>
      <w:r w:rsidR="00EE6BE0" w:rsidRPr="003506F9">
        <w:rPr>
          <w:rFonts w:eastAsia="黑体"/>
          <w:sz w:val="32"/>
          <w:szCs w:val="32"/>
        </w:rPr>
        <w:t>申报流程</w:t>
      </w:r>
    </w:p>
    <w:p w:rsidR="00EE6BE0" w:rsidRPr="00F0757D" w:rsidRDefault="00EE6BE0" w:rsidP="00F0757D">
      <w:pPr>
        <w:snapToGrid w:val="0"/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E632E6">
        <w:rPr>
          <w:rFonts w:ascii="楷体_GB2312" w:eastAsia="楷体_GB2312" w:hint="eastAsia"/>
          <w:b/>
          <w:sz w:val="32"/>
          <w:szCs w:val="32"/>
        </w:rPr>
        <w:t>（一）网上填报</w:t>
      </w:r>
      <w:r w:rsidR="00EF287E" w:rsidRPr="00E632E6">
        <w:rPr>
          <w:rFonts w:ascii="楷体_GB2312" w:eastAsia="楷体_GB2312" w:hint="eastAsia"/>
          <w:b/>
          <w:sz w:val="32"/>
          <w:szCs w:val="32"/>
        </w:rPr>
        <w:t>。</w:t>
      </w:r>
      <w:r w:rsidRPr="003506F9">
        <w:rPr>
          <w:rFonts w:eastAsia="仿宋_GB2312"/>
          <w:sz w:val="32"/>
          <w:szCs w:val="32"/>
        </w:rPr>
        <w:t>申报企业</w:t>
      </w:r>
      <w:r w:rsidR="0058570C" w:rsidRPr="003506F9">
        <w:rPr>
          <w:rFonts w:eastAsia="仿宋_GB2312"/>
          <w:sz w:val="32"/>
          <w:szCs w:val="32"/>
        </w:rPr>
        <w:t>需</w:t>
      </w:r>
      <w:r w:rsidRPr="003506F9">
        <w:rPr>
          <w:rFonts w:eastAsia="仿宋_GB2312"/>
          <w:sz w:val="32"/>
          <w:szCs w:val="32"/>
        </w:rPr>
        <w:t>登陆</w:t>
      </w:r>
      <w:r w:rsidR="00FF6012" w:rsidRPr="003506F9">
        <w:rPr>
          <w:rFonts w:eastAsia="仿宋_GB2312"/>
          <w:sz w:val="32"/>
          <w:szCs w:val="32"/>
        </w:rPr>
        <w:t>商务部</w:t>
      </w:r>
      <w:r w:rsidR="009657C2" w:rsidRPr="003506F9">
        <w:rPr>
          <w:rFonts w:eastAsia="仿宋_GB2312"/>
          <w:sz w:val="32"/>
          <w:szCs w:val="32"/>
        </w:rPr>
        <w:t>业务系统统一平台</w:t>
      </w:r>
      <w:r w:rsidRPr="003506F9">
        <w:rPr>
          <w:rFonts w:eastAsia="仿宋_GB2312"/>
          <w:sz w:val="32"/>
          <w:szCs w:val="32"/>
        </w:rPr>
        <w:t>“</w:t>
      </w:r>
      <w:r w:rsidRPr="003506F9">
        <w:rPr>
          <w:rFonts w:eastAsia="仿宋_GB2312"/>
          <w:sz w:val="32"/>
          <w:szCs w:val="32"/>
        </w:rPr>
        <w:t>文化贸易</w:t>
      </w:r>
      <w:r w:rsidR="00356553" w:rsidRPr="003506F9">
        <w:rPr>
          <w:rFonts w:eastAsia="仿宋_GB2312"/>
          <w:sz w:val="32"/>
          <w:szCs w:val="32"/>
        </w:rPr>
        <w:t>信息</w:t>
      </w:r>
      <w:r w:rsidRPr="003506F9">
        <w:rPr>
          <w:rFonts w:eastAsia="仿宋_GB2312"/>
          <w:sz w:val="32"/>
          <w:szCs w:val="32"/>
        </w:rPr>
        <w:t>管理</w:t>
      </w:r>
      <w:r w:rsidR="00356553" w:rsidRPr="003506F9">
        <w:rPr>
          <w:rFonts w:eastAsia="仿宋_GB2312"/>
          <w:sz w:val="32"/>
          <w:szCs w:val="32"/>
        </w:rPr>
        <w:t>应用</w:t>
      </w:r>
      <w:r w:rsidRPr="003506F9">
        <w:rPr>
          <w:rFonts w:eastAsia="仿宋_GB2312"/>
          <w:sz w:val="32"/>
          <w:szCs w:val="32"/>
        </w:rPr>
        <w:t>”</w:t>
      </w:r>
      <w:r w:rsidR="0058570C" w:rsidRPr="003506F9">
        <w:rPr>
          <w:rFonts w:eastAsia="仿宋_GB2312"/>
          <w:sz w:val="32"/>
          <w:szCs w:val="32"/>
        </w:rPr>
        <w:t>企业端</w:t>
      </w:r>
      <w:r w:rsidRPr="003506F9">
        <w:rPr>
          <w:rFonts w:eastAsia="仿宋_GB2312"/>
          <w:sz w:val="32"/>
          <w:szCs w:val="32"/>
        </w:rPr>
        <w:t>（网址：</w:t>
      </w:r>
      <w:r w:rsidRPr="003506F9">
        <w:rPr>
          <w:rFonts w:eastAsia="仿宋_GB2312"/>
          <w:sz w:val="32"/>
          <w:szCs w:val="32"/>
        </w:rPr>
        <w:t>http://whmy.mofcom.gov.cn</w:t>
      </w:r>
      <w:r w:rsidRPr="003506F9">
        <w:rPr>
          <w:rFonts w:eastAsia="仿宋_GB2312"/>
          <w:sz w:val="32"/>
          <w:szCs w:val="32"/>
        </w:rPr>
        <w:t>），</w:t>
      </w:r>
      <w:r w:rsidR="002A10B7" w:rsidRPr="003506F9">
        <w:rPr>
          <w:rFonts w:eastAsia="仿宋_GB2312"/>
          <w:sz w:val="32"/>
          <w:szCs w:val="32"/>
        </w:rPr>
        <w:t>根据</w:t>
      </w:r>
      <w:r w:rsidRPr="003506F9">
        <w:rPr>
          <w:rFonts w:eastAsia="仿宋_GB2312"/>
          <w:sz w:val="32"/>
          <w:szCs w:val="32"/>
        </w:rPr>
        <w:t>要求填报相关信息、上传相关资料。完成所有信息填报后，系统形成申报预览表，确</w:t>
      </w:r>
      <w:r w:rsidRPr="003506F9">
        <w:rPr>
          <w:rFonts w:eastAsia="仿宋_GB2312"/>
          <w:sz w:val="32"/>
          <w:szCs w:val="32"/>
        </w:rPr>
        <w:lastRenderedPageBreak/>
        <w:t>认无误后提交形成申请表下载、打印。</w:t>
      </w:r>
    </w:p>
    <w:p w:rsidR="00EE6BE0" w:rsidRPr="00F0757D" w:rsidRDefault="00EE6BE0" w:rsidP="00F0757D">
      <w:pPr>
        <w:snapToGrid w:val="0"/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E632E6">
        <w:rPr>
          <w:rFonts w:ascii="楷体_GB2312" w:eastAsia="楷体_GB2312" w:hint="eastAsia"/>
          <w:b/>
          <w:sz w:val="32"/>
          <w:szCs w:val="32"/>
        </w:rPr>
        <w:t>（二）</w:t>
      </w:r>
      <w:r w:rsidR="0005600B" w:rsidRPr="00E632E6">
        <w:rPr>
          <w:rFonts w:ascii="楷体_GB2312" w:eastAsia="楷体_GB2312" w:hint="eastAsia"/>
          <w:b/>
          <w:sz w:val="32"/>
          <w:szCs w:val="32"/>
        </w:rPr>
        <w:t>提交</w:t>
      </w:r>
      <w:r w:rsidRPr="00E632E6">
        <w:rPr>
          <w:rFonts w:ascii="楷体_GB2312" w:eastAsia="楷体_GB2312" w:hint="eastAsia"/>
          <w:b/>
          <w:sz w:val="32"/>
          <w:szCs w:val="32"/>
        </w:rPr>
        <w:t>纸质申报材料</w:t>
      </w:r>
      <w:r w:rsidR="0005600B" w:rsidRPr="00E632E6">
        <w:rPr>
          <w:rFonts w:ascii="楷体_GB2312" w:eastAsia="楷体_GB2312" w:hint="eastAsia"/>
          <w:b/>
          <w:sz w:val="32"/>
          <w:szCs w:val="32"/>
        </w:rPr>
        <w:t>。</w:t>
      </w:r>
      <w:r w:rsidRPr="003506F9">
        <w:rPr>
          <w:rFonts w:eastAsia="仿宋_GB2312"/>
          <w:sz w:val="32"/>
          <w:szCs w:val="32"/>
        </w:rPr>
        <w:t>网上填报完成后，申报企业</w:t>
      </w:r>
      <w:r w:rsidR="0005600B" w:rsidRPr="003506F9">
        <w:rPr>
          <w:rFonts w:eastAsia="仿宋_GB2312"/>
          <w:sz w:val="32"/>
          <w:szCs w:val="32"/>
        </w:rPr>
        <w:t>应</w:t>
      </w:r>
      <w:r w:rsidRPr="003506F9">
        <w:rPr>
          <w:rFonts w:eastAsia="仿宋_GB2312"/>
          <w:sz w:val="32"/>
          <w:szCs w:val="32"/>
        </w:rPr>
        <w:t>将</w:t>
      </w:r>
      <w:r w:rsidR="0005600B" w:rsidRPr="003506F9">
        <w:rPr>
          <w:rFonts w:eastAsia="仿宋_GB2312"/>
          <w:sz w:val="32"/>
          <w:szCs w:val="32"/>
        </w:rPr>
        <w:t>纸质版</w:t>
      </w:r>
      <w:r w:rsidR="00356553" w:rsidRPr="003506F9">
        <w:rPr>
          <w:rFonts w:eastAsia="仿宋_GB2312"/>
          <w:sz w:val="32"/>
          <w:szCs w:val="32"/>
        </w:rPr>
        <w:t>申请报告、</w:t>
      </w:r>
      <w:r w:rsidRPr="003506F9">
        <w:rPr>
          <w:rFonts w:eastAsia="仿宋_GB2312"/>
          <w:sz w:val="32"/>
          <w:szCs w:val="32"/>
        </w:rPr>
        <w:t>申请表和出口单证复印件等</w:t>
      </w:r>
      <w:r w:rsidR="00AF4EE1" w:rsidRPr="003506F9">
        <w:rPr>
          <w:rFonts w:eastAsia="仿宋_GB2312"/>
          <w:sz w:val="32"/>
          <w:szCs w:val="32"/>
        </w:rPr>
        <w:t>项目申报文本</w:t>
      </w:r>
      <w:r w:rsidR="0005600B" w:rsidRPr="003506F9">
        <w:rPr>
          <w:rFonts w:eastAsia="仿宋_GB2312"/>
          <w:sz w:val="32"/>
          <w:szCs w:val="32"/>
        </w:rPr>
        <w:t>，提交</w:t>
      </w:r>
      <w:r w:rsidRPr="003506F9">
        <w:rPr>
          <w:rFonts w:eastAsia="仿宋_GB2312"/>
          <w:sz w:val="32"/>
          <w:szCs w:val="32"/>
        </w:rPr>
        <w:t>至</w:t>
      </w:r>
      <w:r w:rsidR="003C28EC" w:rsidRPr="003506F9">
        <w:rPr>
          <w:rFonts w:eastAsia="仿宋_GB2312"/>
          <w:sz w:val="32"/>
          <w:szCs w:val="32"/>
        </w:rPr>
        <w:t>企业营业执照所在</w:t>
      </w:r>
      <w:r w:rsidRPr="003506F9">
        <w:rPr>
          <w:rFonts w:eastAsia="仿宋_GB2312"/>
          <w:sz w:val="32"/>
          <w:szCs w:val="32"/>
        </w:rPr>
        <w:t>地</w:t>
      </w:r>
      <w:r w:rsidR="00AF4EE1" w:rsidRPr="003506F9">
        <w:rPr>
          <w:rFonts w:eastAsia="仿宋_GB2312"/>
          <w:sz w:val="32"/>
          <w:szCs w:val="32"/>
        </w:rPr>
        <w:t>所属</w:t>
      </w:r>
      <w:r w:rsidRPr="003506F9">
        <w:rPr>
          <w:rFonts w:eastAsia="仿宋_GB2312"/>
          <w:sz w:val="32"/>
          <w:szCs w:val="32"/>
        </w:rPr>
        <w:t>省级商务主管部门。</w:t>
      </w:r>
    </w:p>
    <w:p w:rsidR="002A10B7" w:rsidRPr="00F0757D" w:rsidRDefault="00EE6BE0" w:rsidP="00F0757D">
      <w:pPr>
        <w:snapToGrid w:val="0"/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E632E6">
        <w:rPr>
          <w:rFonts w:ascii="楷体_GB2312" w:eastAsia="楷体_GB2312" w:hint="eastAsia"/>
          <w:b/>
          <w:sz w:val="32"/>
          <w:szCs w:val="32"/>
        </w:rPr>
        <w:t>（三）</w:t>
      </w:r>
      <w:r w:rsidR="00F0757D">
        <w:rPr>
          <w:rFonts w:ascii="楷体_GB2312" w:eastAsia="楷体_GB2312" w:hint="eastAsia"/>
          <w:b/>
          <w:sz w:val="32"/>
          <w:szCs w:val="32"/>
        </w:rPr>
        <w:t>联合</w:t>
      </w:r>
      <w:r w:rsidRPr="00E632E6">
        <w:rPr>
          <w:rFonts w:ascii="楷体_GB2312" w:eastAsia="楷体_GB2312" w:hint="eastAsia"/>
          <w:b/>
          <w:sz w:val="32"/>
          <w:szCs w:val="32"/>
        </w:rPr>
        <w:t>审核</w:t>
      </w:r>
      <w:r w:rsidR="0005600B" w:rsidRPr="00E632E6">
        <w:rPr>
          <w:rFonts w:ascii="楷体_GB2312" w:eastAsia="楷体_GB2312" w:hint="eastAsia"/>
          <w:b/>
          <w:sz w:val="32"/>
          <w:szCs w:val="32"/>
        </w:rPr>
        <w:t>。</w:t>
      </w:r>
      <w:r w:rsidRPr="003506F9">
        <w:rPr>
          <w:rFonts w:eastAsia="仿宋_GB2312"/>
          <w:sz w:val="32"/>
          <w:szCs w:val="32"/>
        </w:rPr>
        <w:t>省级商务主管部门</w:t>
      </w:r>
      <w:r w:rsidR="00210A82" w:rsidRPr="003506F9">
        <w:rPr>
          <w:rFonts w:eastAsia="仿宋_GB2312"/>
          <w:sz w:val="32"/>
          <w:szCs w:val="32"/>
        </w:rPr>
        <w:t>会同省级财政部门</w:t>
      </w:r>
      <w:r w:rsidR="004B30E3" w:rsidRPr="003506F9">
        <w:rPr>
          <w:rFonts w:eastAsia="仿宋_GB2312"/>
          <w:sz w:val="32"/>
          <w:szCs w:val="32"/>
        </w:rPr>
        <w:t>按照专项资金申报通知的要求，联合开展项目征集等工作，</w:t>
      </w:r>
      <w:r w:rsidR="00210A82" w:rsidRPr="003506F9">
        <w:rPr>
          <w:rFonts w:eastAsia="仿宋_GB2312"/>
          <w:sz w:val="32"/>
          <w:szCs w:val="32"/>
        </w:rPr>
        <w:t>省级商务部门</w:t>
      </w:r>
      <w:r w:rsidR="00FF6012" w:rsidRPr="003506F9">
        <w:rPr>
          <w:rFonts w:eastAsia="仿宋_GB2312"/>
          <w:sz w:val="32"/>
          <w:szCs w:val="32"/>
        </w:rPr>
        <w:t>进行网上初审，初审结果商</w:t>
      </w:r>
      <w:r w:rsidR="009321F5" w:rsidRPr="003506F9">
        <w:rPr>
          <w:rFonts w:eastAsia="仿宋_GB2312"/>
          <w:sz w:val="32"/>
          <w:szCs w:val="32"/>
        </w:rPr>
        <w:t>省级</w:t>
      </w:r>
      <w:r w:rsidR="00FF6012" w:rsidRPr="003506F9">
        <w:rPr>
          <w:rFonts w:eastAsia="仿宋_GB2312"/>
          <w:sz w:val="32"/>
          <w:szCs w:val="32"/>
        </w:rPr>
        <w:t>财政部门后，</w:t>
      </w:r>
      <w:r w:rsidR="002A10B7" w:rsidRPr="003506F9">
        <w:rPr>
          <w:rFonts w:eastAsia="仿宋_GB2312"/>
          <w:sz w:val="32"/>
          <w:szCs w:val="32"/>
        </w:rPr>
        <w:t>起草审核报告和汇总表，并上传至商务部业务系统统一平台</w:t>
      </w:r>
      <w:r w:rsidR="002A10B7" w:rsidRPr="003506F9">
        <w:rPr>
          <w:rFonts w:eastAsia="仿宋_GB2312"/>
          <w:sz w:val="32"/>
          <w:szCs w:val="32"/>
        </w:rPr>
        <w:t>“</w:t>
      </w:r>
      <w:r w:rsidR="002A10B7" w:rsidRPr="003506F9">
        <w:rPr>
          <w:rFonts w:eastAsia="仿宋_GB2312"/>
          <w:sz w:val="32"/>
          <w:szCs w:val="32"/>
        </w:rPr>
        <w:t>文化贸易信息管理应用</w:t>
      </w:r>
      <w:r w:rsidR="002A10B7" w:rsidRPr="003506F9">
        <w:rPr>
          <w:rFonts w:eastAsia="仿宋_GB2312"/>
          <w:sz w:val="32"/>
          <w:szCs w:val="32"/>
        </w:rPr>
        <w:t>”</w:t>
      </w:r>
      <w:r w:rsidRPr="003506F9">
        <w:rPr>
          <w:rFonts w:eastAsia="仿宋_GB2312"/>
          <w:sz w:val="32"/>
          <w:szCs w:val="32"/>
        </w:rPr>
        <w:t>。</w:t>
      </w:r>
    </w:p>
    <w:p w:rsidR="00EE6BE0" w:rsidRPr="00F0757D" w:rsidRDefault="002A10B7" w:rsidP="00F0757D">
      <w:pPr>
        <w:snapToGrid w:val="0"/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E632E6">
        <w:rPr>
          <w:rFonts w:ascii="楷体_GB2312" w:eastAsia="楷体_GB2312" w:hint="eastAsia"/>
          <w:b/>
          <w:sz w:val="32"/>
          <w:szCs w:val="32"/>
        </w:rPr>
        <w:t>（</w:t>
      </w:r>
      <w:r w:rsidR="00FF6012" w:rsidRPr="00E632E6">
        <w:rPr>
          <w:rFonts w:ascii="楷体_GB2312" w:eastAsia="楷体_GB2312" w:hint="eastAsia"/>
          <w:b/>
          <w:sz w:val="32"/>
          <w:szCs w:val="32"/>
        </w:rPr>
        <w:t>四</w:t>
      </w:r>
      <w:r w:rsidRPr="00E632E6">
        <w:rPr>
          <w:rFonts w:ascii="楷体_GB2312" w:eastAsia="楷体_GB2312" w:hint="eastAsia"/>
          <w:b/>
          <w:sz w:val="32"/>
          <w:szCs w:val="32"/>
        </w:rPr>
        <w:t>）</w:t>
      </w:r>
      <w:r w:rsidR="00210A82" w:rsidRPr="00E632E6">
        <w:rPr>
          <w:rFonts w:ascii="楷体_GB2312" w:eastAsia="楷体_GB2312" w:hint="eastAsia"/>
          <w:b/>
          <w:sz w:val="32"/>
          <w:szCs w:val="32"/>
        </w:rPr>
        <w:t>联合</w:t>
      </w:r>
      <w:r w:rsidR="00F0757D">
        <w:rPr>
          <w:rFonts w:ascii="楷体_GB2312" w:eastAsia="楷体_GB2312" w:hint="eastAsia"/>
          <w:b/>
          <w:sz w:val="32"/>
          <w:szCs w:val="32"/>
        </w:rPr>
        <w:t>申报</w:t>
      </w:r>
      <w:r w:rsidR="0005600B" w:rsidRPr="00E632E6">
        <w:rPr>
          <w:rFonts w:ascii="楷体_GB2312" w:eastAsia="楷体_GB2312" w:hint="eastAsia"/>
          <w:b/>
          <w:sz w:val="32"/>
          <w:szCs w:val="32"/>
        </w:rPr>
        <w:t>。</w:t>
      </w:r>
      <w:r w:rsidR="00F0757D">
        <w:rPr>
          <w:rFonts w:eastAsia="仿宋_GB2312" w:hint="eastAsia"/>
          <w:bCs/>
          <w:kern w:val="0"/>
          <w:sz w:val="32"/>
          <w:szCs w:val="32"/>
        </w:rPr>
        <w:t>省级财政部门和商务主管部门联合申报，并附项目汇总表和绩效目标申报表。</w:t>
      </w:r>
      <w:r w:rsidR="0005600B" w:rsidRPr="003506F9">
        <w:rPr>
          <w:rFonts w:eastAsia="仿宋_GB2312"/>
          <w:sz w:val="32"/>
          <w:szCs w:val="32"/>
        </w:rPr>
        <w:t>纸质版</w:t>
      </w:r>
      <w:r w:rsidR="00210A82" w:rsidRPr="003506F9">
        <w:rPr>
          <w:rFonts w:eastAsia="仿宋_GB2312"/>
          <w:sz w:val="32"/>
          <w:szCs w:val="32"/>
        </w:rPr>
        <w:t>审核报告及</w:t>
      </w:r>
      <w:r w:rsidRPr="003506F9">
        <w:rPr>
          <w:rFonts w:eastAsia="仿宋_GB2312"/>
          <w:sz w:val="32"/>
          <w:szCs w:val="32"/>
        </w:rPr>
        <w:t>企业</w:t>
      </w:r>
      <w:r w:rsidR="001152BB" w:rsidRPr="003506F9">
        <w:rPr>
          <w:rFonts w:eastAsia="仿宋_GB2312"/>
          <w:sz w:val="32"/>
          <w:szCs w:val="32"/>
        </w:rPr>
        <w:t>申报文本</w:t>
      </w:r>
      <w:r w:rsidR="00210A82" w:rsidRPr="003506F9">
        <w:rPr>
          <w:rFonts w:eastAsia="仿宋_GB2312"/>
          <w:sz w:val="32"/>
          <w:szCs w:val="32"/>
        </w:rPr>
        <w:t>等请</w:t>
      </w:r>
      <w:r w:rsidRPr="003506F9">
        <w:rPr>
          <w:rFonts w:eastAsia="仿宋_GB2312"/>
          <w:sz w:val="32"/>
          <w:szCs w:val="32"/>
        </w:rPr>
        <w:t>寄送至商务部指</w:t>
      </w:r>
      <w:bookmarkStart w:id="0" w:name="_GoBack"/>
      <w:bookmarkEnd w:id="0"/>
      <w:r w:rsidRPr="003506F9">
        <w:rPr>
          <w:rFonts w:eastAsia="仿宋_GB2312"/>
          <w:sz w:val="32"/>
          <w:szCs w:val="32"/>
        </w:rPr>
        <w:t>定地址（具体地址见系统内通知）</w:t>
      </w:r>
      <w:r w:rsidR="00EE6BE0" w:rsidRPr="003506F9">
        <w:rPr>
          <w:rFonts w:eastAsia="仿宋_GB2312"/>
          <w:sz w:val="32"/>
          <w:szCs w:val="32"/>
        </w:rPr>
        <w:t>。</w:t>
      </w:r>
    </w:p>
    <w:p w:rsidR="00EE6BE0" w:rsidRPr="003506F9" w:rsidRDefault="00E535AB" w:rsidP="0005600B">
      <w:pPr>
        <w:snapToGrid w:val="0"/>
        <w:spacing w:line="560" w:lineRule="exact"/>
        <w:ind w:firstLineChars="200" w:firstLine="640"/>
        <w:outlineLvl w:val="0"/>
        <w:rPr>
          <w:rFonts w:eastAsia="黑体"/>
          <w:sz w:val="32"/>
          <w:szCs w:val="32"/>
        </w:rPr>
      </w:pPr>
      <w:r w:rsidRPr="003506F9">
        <w:rPr>
          <w:rFonts w:eastAsia="黑体"/>
          <w:sz w:val="32"/>
          <w:szCs w:val="32"/>
        </w:rPr>
        <w:t>四</w:t>
      </w:r>
      <w:r w:rsidR="00EE6BE0" w:rsidRPr="003506F9">
        <w:rPr>
          <w:rFonts w:eastAsia="黑体"/>
          <w:sz w:val="32"/>
          <w:szCs w:val="32"/>
        </w:rPr>
        <w:t>、申报要求</w:t>
      </w:r>
    </w:p>
    <w:p w:rsidR="00EE6BE0" w:rsidRPr="00E632E6" w:rsidRDefault="00EE6BE0" w:rsidP="00E632E6">
      <w:pPr>
        <w:snapToGrid w:val="0"/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E632E6">
        <w:rPr>
          <w:rFonts w:ascii="楷体_GB2312" w:eastAsia="楷体_GB2312" w:hint="eastAsia"/>
          <w:b/>
          <w:sz w:val="32"/>
          <w:szCs w:val="32"/>
        </w:rPr>
        <w:t>（一）网上填报</w:t>
      </w:r>
      <w:r w:rsidR="0005600B" w:rsidRPr="00E632E6">
        <w:rPr>
          <w:rFonts w:ascii="楷体_GB2312" w:eastAsia="楷体_GB2312" w:hint="eastAsia"/>
          <w:b/>
          <w:sz w:val="32"/>
          <w:szCs w:val="32"/>
        </w:rPr>
        <w:t>。</w:t>
      </w:r>
    </w:p>
    <w:p w:rsidR="003B76AC" w:rsidRPr="003506F9" w:rsidRDefault="00EE6BE0" w:rsidP="00A11988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1</w:t>
      </w:r>
      <w:r w:rsidR="00356553" w:rsidRPr="003506F9">
        <w:rPr>
          <w:rFonts w:eastAsia="仿宋_GB2312"/>
          <w:sz w:val="32"/>
          <w:szCs w:val="32"/>
        </w:rPr>
        <w:t>．</w:t>
      </w:r>
      <w:r w:rsidRPr="003506F9">
        <w:rPr>
          <w:rFonts w:eastAsia="仿宋_GB2312"/>
          <w:sz w:val="32"/>
          <w:szCs w:val="32"/>
        </w:rPr>
        <w:t>申报企业请于</w:t>
      </w:r>
      <w:r w:rsidR="00EA2567" w:rsidRPr="003506F9">
        <w:rPr>
          <w:rFonts w:eastAsia="仿宋_GB2312"/>
          <w:sz w:val="32"/>
          <w:szCs w:val="32"/>
        </w:rPr>
        <w:t>2018</w:t>
      </w:r>
      <w:r w:rsidR="00EA2567" w:rsidRPr="003506F9">
        <w:rPr>
          <w:rFonts w:eastAsia="仿宋_GB2312"/>
          <w:sz w:val="32"/>
          <w:szCs w:val="32"/>
        </w:rPr>
        <w:t>年</w:t>
      </w:r>
      <w:r w:rsidR="009E1133">
        <w:rPr>
          <w:rFonts w:eastAsia="仿宋_GB2312" w:hint="eastAsia"/>
          <w:sz w:val="32"/>
          <w:szCs w:val="32"/>
        </w:rPr>
        <w:t>4</w:t>
      </w:r>
      <w:r w:rsidRPr="003506F9">
        <w:rPr>
          <w:rFonts w:eastAsia="仿宋_GB2312"/>
          <w:sz w:val="32"/>
          <w:szCs w:val="32"/>
        </w:rPr>
        <w:t>月</w:t>
      </w:r>
      <w:r w:rsidR="009E1133">
        <w:rPr>
          <w:rFonts w:eastAsia="仿宋_GB2312" w:hint="eastAsia"/>
          <w:sz w:val="32"/>
          <w:szCs w:val="32"/>
        </w:rPr>
        <w:t>9</w:t>
      </w:r>
      <w:r w:rsidRPr="003506F9">
        <w:rPr>
          <w:rFonts w:eastAsia="仿宋_GB2312"/>
          <w:sz w:val="32"/>
          <w:szCs w:val="32"/>
        </w:rPr>
        <w:t>日前完成网上填报</w:t>
      </w:r>
      <w:r w:rsidR="00356553" w:rsidRPr="003506F9">
        <w:rPr>
          <w:rFonts w:eastAsia="仿宋_GB2312"/>
          <w:sz w:val="32"/>
          <w:szCs w:val="32"/>
        </w:rPr>
        <w:t>，</w:t>
      </w:r>
      <w:r w:rsidR="00A11988" w:rsidRPr="003506F9">
        <w:rPr>
          <w:rFonts w:eastAsia="仿宋_GB2312"/>
          <w:sz w:val="32"/>
          <w:szCs w:val="32"/>
        </w:rPr>
        <w:t>填报内容</w:t>
      </w:r>
      <w:r w:rsidR="00356553" w:rsidRPr="003506F9">
        <w:rPr>
          <w:rFonts w:eastAsia="仿宋_GB2312"/>
          <w:sz w:val="32"/>
          <w:szCs w:val="32"/>
        </w:rPr>
        <w:t>包括</w:t>
      </w:r>
      <w:r w:rsidR="00A11988" w:rsidRPr="003506F9">
        <w:rPr>
          <w:rFonts w:eastAsia="仿宋_GB2312"/>
          <w:sz w:val="32"/>
          <w:szCs w:val="32"/>
        </w:rPr>
        <w:t>企业名称、项目名称、所属重大项目类别、项目简介、</w:t>
      </w:r>
      <w:r w:rsidR="00356553" w:rsidRPr="003506F9">
        <w:rPr>
          <w:rFonts w:eastAsia="仿宋_GB2312"/>
          <w:sz w:val="32"/>
          <w:szCs w:val="32"/>
        </w:rPr>
        <w:t>服务出口合同</w:t>
      </w:r>
      <w:r w:rsidR="009657C2" w:rsidRPr="003506F9">
        <w:rPr>
          <w:rFonts w:eastAsia="仿宋_GB2312"/>
          <w:sz w:val="32"/>
          <w:szCs w:val="32"/>
        </w:rPr>
        <w:t>及</w:t>
      </w:r>
      <w:r w:rsidR="00356553" w:rsidRPr="003506F9">
        <w:rPr>
          <w:rFonts w:eastAsia="仿宋_GB2312"/>
          <w:sz w:val="32"/>
          <w:szCs w:val="32"/>
        </w:rPr>
        <w:t>执行情况等</w:t>
      </w:r>
      <w:r w:rsidRPr="003506F9">
        <w:rPr>
          <w:rFonts w:eastAsia="仿宋_GB2312"/>
          <w:sz w:val="32"/>
          <w:szCs w:val="32"/>
        </w:rPr>
        <w:t>。</w:t>
      </w:r>
      <w:r w:rsidR="003B76AC" w:rsidRPr="003506F9">
        <w:rPr>
          <w:rFonts w:eastAsia="仿宋_GB2312"/>
          <w:sz w:val="32"/>
          <w:szCs w:val="32"/>
        </w:rPr>
        <w:t>主要</w:t>
      </w:r>
      <w:r w:rsidR="00DF30D3" w:rsidRPr="003506F9">
        <w:rPr>
          <w:rFonts w:eastAsia="仿宋_GB2312"/>
          <w:sz w:val="32"/>
          <w:szCs w:val="32"/>
        </w:rPr>
        <w:t>步骤和</w:t>
      </w:r>
      <w:r w:rsidR="00A94417" w:rsidRPr="003506F9">
        <w:rPr>
          <w:rFonts w:eastAsia="仿宋_GB2312"/>
          <w:sz w:val="32"/>
          <w:szCs w:val="32"/>
        </w:rPr>
        <w:t>顺序</w:t>
      </w:r>
      <w:r w:rsidR="003B76AC" w:rsidRPr="003506F9">
        <w:rPr>
          <w:rFonts w:eastAsia="仿宋_GB2312"/>
          <w:sz w:val="32"/>
          <w:szCs w:val="32"/>
        </w:rPr>
        <w:t>如下：填报</w:t>
      </w:r>
      <w:r w:rsidR="003B76AC" w:rsidRPr="003506F9">
        <w:rPr>
          <w:rFonts w:eastAsia="仿宋_GB2312"/>
          <w:sz w:val="32"/>
          <w:szCs w:val="32"/>
        </w:rPr>
        <w:t>2017</w:t>
      </w:r>
      <w:r w:rsidR="003B76AC" w:rsidRPr="003506F9">
        <w:rPr>
          <w:rFonts w:eastAsia="仿宋_GB2312"/>
          <w:sz w:val="32"/>
          <w:szCs w:val="32"/>
        </w:rPr>
        <w:t>年文化服务出口合同、执行数据</w:t>
      </w:r>
      <w:r w:rsidR="003B76AC" w:rsidRPr="003506F9">
        <w:rPr>
          <w:rFonts w:eastAsia="仿宋_GB2312"/>
          <w:sz w:val="32"/>
          <w:szCs w:val="32"/>
        </w:rPr>
        <w:t>——</w:t>
      </w:r>
      <w:r w:rsidR="003B76AC" w:rsidRPr="003506F9">
        <w:rPr>
          <w:rFonts w:eastAsia="仿宋_GB2312"/>
          <w:sz w:val="32"/>
          <w:szCs w:val="32"/>
        </w:rPr>
        <w:t>填报</w:t>
      </w:r>
      <w:r w:rsidR="003B76AC" w:rsidRPr="003506F9">
        <w:rPr>
          <w:rFonts w:eastAsia="仿宋_GB2312"/>
          <w:sz w:val="32"/>
          <w:szCs w:val="32"/>
        </w:rPr>
        <w:t>2017</w:t>
      </w:r>
      <w:r w:rsidR="003B76AC" w:rsidRPr="003506F9">
        <w:rPr>
          <w:rFonts w:eastAsia="仿宋_GB2312"/>
          <w:sz w:val="32"/>
          <w:szCs w:val="32"/>
        </w:rPr>
        <w:t>年度企业</w:t>
      </w:r>
      <w:r w:rsidR="009657C2" w:rsidRPr="003506F9">
        <w:rPr>
          <w:rFonts w:eastAsia="仿宋_GB2312"/>
          <w:sz w:val="32"/>
          <w:szCs w:val="32"/>
        </w:rPr>
        <w:t>状况</w:t>
      </w:r>
      <w:r w:rsidR="009657C2" w:rsidRPr="003506F9">
        <w:rPr>
          <w:rFonts w:eastAsia="仿宋_GB2312"/>
          <w:sz w:val="32"/>
          <w:szCs w:val="32"/>
        </w:rPr>
        <w:t>——</w:t>
      </w:r>
      <w:r w:rsidR="003B76AC" w:rsidRPr="003506F9">
        <w:rPr>
          <w:rFonts w:eastAsia="仿宋_GB2312"/>
          <w:sz w:val="32"/>
          <w:szCs w:val="32"/>
        </w:rPr>
        <w:t>上传</w:t>
      </w:r>
      <w:r w:rsidR="004B30E3" w:rsidRPr="003506F9">
        <w:rPr>
          <w:rFonts w:eastAsia="仿宋_GB2312"/>
          <w:sz w:val="32"/>
          <w:szCs w:val="32"/>
        </w:rPr>
        <w:t>申请</w:t>
      </w:r>
      <w:r w:rsidR="00C71883" w:rsidRPr="003506F9">
        <w:rPr>
          <w:rFonts w:eastAsia="仿宋_GB2312"/>
          <w:sz w:val="32"/>
          <w:szCs w:val="32"/>
        </w:rPr>
        <w:t>资金</w:t>
      </w:r>
      <w:r w:rsidR="003B76AC" w:rsidRPr="003506F9">
        <w:rPr>
          <w:rFonts w:eastAsia="仿宋_GB2312"/>
          <w:sz w:val="32"/>
          <w:szCs w:val="32"/>
        </w:rPr>
        <w:t>报告</w:t>
      </w:r>
      <w:r w:rsidR="009657C2" w:rsidRPr="003506F9">
        <w:rPr>
          <w:rFonts w:eastAsia="仿宋_GB2312"/>
          <w:sz w:val="32"/>
          <w:szCs w:val="32"/>
        </w:rPr>
        <w:t>——</w:t>
      </w:r>
      <w:r w:rsidR="003B76AC" w:rsidRPr="003506F9">
        <w:rPr>
          <w:rFonts w:eastAsia="仿宋_GB2312"/>
          <w:sz w:val="32"/>
          <w:szCs w:val="32"/>
        </w:rPr>
        <w:t>确认无误后上报</w:t>
      </w:r>
      <w:r w:rsidR="00EA2567" w:rsidRPr="003506F9">
        <w:rPr>
          <w:rFonts w:eastAsia="仿宋_GB2312"/>
          <w:sz w:val="32"/>
          <w:szCs w:val="32"/>
        </w:rPr>
        <w:t>。</w:t>
      </w:r>
    </w:p>
    <w:p w:rsidR="003B76AC" w:rsidRPr="003506F9" w:rsidRDefault="003B76AC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注：</w:t>
      </w:r>
      <w:r w:rsidR="00C71883" w:rsidRPr="003506F9">
        <w:rPr>
          <w:rFonts w:eastAsia="仿宋_GB2312"/>
          <w:sz w:val="32"/>
          <w:szCs w:val="32"/>
        </w:rPr>
        <w:t>2017</w:t>
      </w:r>
      <w:r w:rsidR="00C71883" w:rsidRPr="003506F9">
        <w:rPr>
          <w:rFonts w:eastAsia="仿宋_GB2312"/>
          <w:sz w:val="32"/>
          <w:szCs w:val="32"/>
        </w:rPr>
        <w:t>年度</w:t>
      </w:r>
      <w:r w:rsidRPr="003506F9">
        <w:rPr>
          <w:rFonts w:eastAsia="仿宋_GB2312"/>
          <w:sz w:val="32"/>
          <w:szCs w:val="32"/>
        </w:rPr>
        <w:t>文化服务出口合同及执行数据需分别填写并上报，经商务主管部门分别审核通过后，系统将自动生成上年度文化服务出口明细</w:t>
      </w:r>
      <w:r w:rsidR="000C51D7" w:rsidRPr="003506F9">
        <w:rPr>
          <w:rFonts w:eastAsia="仿宋_GB2312"/>
          <w:sz w:val="32"/>
          <w:szCs w:val="32"/>
        </w:rPr>
        <w:t>和资金申请表</w:t>
      </w:r>
      <w:r w:rsidRPr="003506F9">
        <w:rPr>
          <w:rFonts w:eastAsia="仿宋_GB2312"/>
          <w:sz w:val="32"/>
          <w:szCs w:val="32"/>
        </w:rPr>
        <w:t>，</w:t>
      </w:r>
      <w:r w:rsidR="00C71883" w:rsidRPr="003506F9">
        <w:rPr>
          <w:rFonts w:eastAsia="仿宋_GB2312"/>
          <w:sz w:val="32"/>
          <w:szCs w:val="32"/>
        </w:rPr>
        <w:t>供企业自行下载、打印</w:t>
      </w:r>
      <w:r w:rsidR="00E104B5" w:rsidRPr="003506F9">
        <w:rPr>
          <w:rFonts w:eastAsia="仿宋_GB2312"/>
          <w:sz w:val="32"/>
          <w:szCs w:val="32"/>
        </w:rPr>
        <w:t>。企业需将</w:t>
      </w:r>
      <w:r w:rsidR="000C51D7" w:rsidRPr="003506F9">
        <w:rPr>
          <w:rFonts w:eastAsia="仿宋_GB2312"/>
          <w:sz w:val="32"/>
          <w:szCs w:val="32"/>
        </w:rPr>
        <w:t>以上纸质材料</w:t>
      </w:r>
      <w:r w:rsidR="00C71883" w:rsidRPr="003506F9">
        <w:rPr>
          <w:rFonts w:eastAsia="仿宋_GB2312"/>
          <w:sz w:val="32"/>
          <w:szCs w:val="32"/>
        </w:rPr>
        <w:t>签字盖章</w:t>
      </w:r>
      <w:r w:rsidR="000C51D7" w:rsidRPr="003506F9">
        <w:rPr>
          <w:rFonts w:eastAsia="仿宋_GB2312"/>
          <w:sz w:val="32"/>
          <w:szCs w:val="32"/>
        </w:rPr>
        <w:t>后</w:t>
      </w:r>
      <w:r w:rsidR="00C71883" w:rsidRPr="003506F9">
        <w:rPr>
          <w:rFonts w:eastAsia="仿宋_GB2312"/>
          <w:sz w:val="32"/>
          <w:szCs w:val="32"/>
        </w:rPr>
        <w:t>提交商务主管部门。</w:t>
      </w:r>
    </w:p>
    <w:p w:rsidR="00EE6BE0" w:rsidRPr="003506F9" w:rsidRDefault="00EE6BE0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lastRenderedPageBreak/>
        <w:t>2</w:t>
      </w:r>
      <w:r w:rsidR="00356553" w:rsidRPr="003506F9">
        <w:rPr>
          <w:rFonts w:eastAsia="仿宋_GB2312"/>
          <w:sz w:val="32"/>
          <w:szCs w:val="32"/>
        </w:rPr>
        <w:t>．</w:t>
      </w:r>
      <w:r w:rsidRPr="003506F9">
        <w:rPr>
          <w:rFonts w:eastAsia="仿宋_GB2312"/>
          <w:sz w:val="32"/>
          <w:szCs w:val="32"/>
        </w:rPr>
        <w:t>填报过程中请注意随时保存已填报信息</w:t>
      </w:r>
      <w:r w:rsidR="00356553" w:rsidRPr="003506F9">
        <w:rPr>
          <w:rFonts w:eastAsia="仿宋_GB2312"/>
          <w:sz w:val="32"/>
          <w:szCs w:val="32"/>
        </w:rPr>
        <w:t>，信息确认无误后务必点击上报</w:t>
      </w:r>
      <w:r w:rsidRPr="003506F9">
        <w:rPr>
          <w:rFonts w:eastAsia="仿宋_GB2312"/>
          <w:sz w:val="32"/>
          <w:szCs w:val="32"/>
        </w:rPr>
        <w:t>。提交形成申请表前可对已填报信息进行修改，提交后将无法修改。</w:t>
      </w:r>
    </w:p>
    <w:p w:rsidR="00EE6BE0" w:rsidRPr="003506F9" w:rsidRDefault="00EE6BE0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3</w:t>
      </w:r>
      <w:r w:rsidR="00356553" w:rsidRPr="003506F9">
        <w:rPr>
          <w:rFonts w:eastAsia="仿宋_GB2312"/>
          <w:sz w:val="32"/>
          <w:szCs w:val="32"/>
        </w:rPr>
        <w:t>．</w:t>
      </w:r>
      <w:r w:rsidRPr="003506F9">
        <w:rPr>
          <w:rFonts w:eastAsia="仿宋_GB2312"/>
          <w:sz w:val="32"/>
          <w:szCs w:val="32"/>
        </w:rPr>
        <w:t>上传图像和文件务必清晰，格式和大小符合要求。</w:t>
      </w:r>
    </w:p>
    <w:p w:rsidR="00EE6BE0" w:rsidRPr="003506F9" w:rsidRDefault="00EE6BE0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4</w:t>
      </w:r>
      <w:r w:rsidR="00356553" w:rsidRPr="003506F9">
        <w:rPr>
          <w:rFonts w:eastAsia="仿宋_GB2312"/>
          <w:sz w:val="32"/>
          <w:szCs w:val="32"/>
        </w:rPr>
        <w:t>．</w:t>
      </w:r>
      <w:r w:rsidRPr="003506F9">
        <w:rPr>
          <w:rFonts w:eastAsia="仿宋_GB2312"/>
          <w:sz w:val="32"/>
          <w:szCs w:val="32"/>
        </w:rPr>
        <w:t>企业联系人和联系方式务必</w:t>
      </w:r>
      <w:r w:rsidR="00660590" w:rsidRPr="003506F9">
        <w:rPr>
          <w:rFonts w:eastAsia="仿宋_GB2312"/>
          <w:sz w:val="32"/>
          <w:szCs w:val="32"/>
        </w:rPr>
        <w:t>详实</w:t>
      </w:r>
      <w:r w:rsidRPr="003506F9">
        <w:rPr>
          <w:rFonts w:eastAsia="仿宋_GB2312"/>
          <w:sz w:val="32"/>
          <w:szCs w:val="32"/>
        </w:rPr>
        <w:t>和准确。</w:t>
      </w:r>
    </w:p>
    <w:p w:rsidR="00EE6BE0" w:rsidRPr="003506F9" w:rsidRDefault="00EE6BE0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5</w:t>
      </w:r>
      <w:r w:rsidR="00356553" w:rsidRPr="003506F9">
        <w:rPr>
          <w:rFonts w:eastAsia="仿宋_GB2312"/>
          <w:sz w:val="32"/>
          <w:szCs w:val="32"/>
        </w:rPr>
        <w:t>．</w:t>
      </w:r>
      <w:r w:rsidRPr="003506F9">
        <w:rPr>
          <w:rFonts w:eastAsia="仿宋_GB2312"/>
          <w:sz w:val="32"/>
          <w:szCs w:val="32"/>
        </w:rPr>
        <w:t>申报材料递交至省级商务主管部门后请注意查看网上审核状态。如系统</w:t>
      </w:r>
      <w:r w:rsidR="00786B5E" w:rsidRPr="003506F9">
        <w:rPr>
          <w:rFonts w:eastAsia="仿宋_GB2312"/>
          <w:sz w:val="32"/>
          <w:szCs w:val="32"/>
        </w:rPr>
        <w:t>状态显示</w:t>
      </w:r>
      <w:r w:rsidR="00786B5E" w:rsidRPr="003506F9">
        <w:rPr>
          <w:rFonts w:eastAsia="仿宋_GB2312"/>
          <w:sz w:val="32"/>
          <w:szCs w:val="32"/>
        </w:rPr>
        <w:t>“</w:t>
      </w:r>
      <w:r w:rsidR="00786B5E" w:rsidRPr="003506F9">
        <w:rPr>
          <w:rFonts w:eastAsia="仿宋_GB2312"/>
          <w:sz w:val="32"/>
          <w:szCs w:val="32"/>
        </w:rPr>
        <w:t>退回</w:t>
      </w:r>
      <w:r w:rsidR="00786B5E" w:rsidRPr="003506F9">
        <w:rPr>
          <w:rFonts w:eastAsia="仿宋_GB2312"/>
          <w:sz w:val="32"/>
          <w:szCs w:val="32"/>
        </w:rPr>
        <w:t>”</w:t>
      </w:r>
      <w:r w:rsidR="00786B5E" w:rsidRPr="003506F9">
        <w:rPr>
          <w:rFonts w:eastAsia="仿宋_GB2312"/>
          <w:sz w:val="32"/>
          <w:szCs w:val="32"/>
        </w:rPr>
        <w:t>则</w:t>
      </w:r>
      <w:r w:rsidRPr="003506F9">
        <w:rPr>
          <w:rFonts w:eastAsia="仿宋_GB2312"/>
          <w:sz w:val="32"/>
          <w:szCs w:val="32"/>
        </w:rPr>
        <w:t>需要修改，请根据审核意见及时补充修改网上信息并重新打印申请表，会同相关补充材料</w:t>
      </w:r>
      <w:r w:rsidR="00660590" w:rsidRPr="003506F9">
        <w:rPr>
          <w:rFonts w:eastAsia="仿宋_GB2312"/>
          <w:sz w:val="32"/>
          <w:szCs w:val="32"/>
        </w:rPr>
        <w:t>提交</w:t>
      </w:r>
      <w:r w:rsidRPr="003506F9">
        <w:rPr>
          <w:rFonts w:eastAsia="仿宋_GB2312"/>
          <w:sz w:val="32"/>
          <w:szCs w:val="32"/>
        </w:rPr>
        <w:t>至商务主管部门。如对网上初审意见有异议</w:t>
      </w:r>
      <w:r w:rsidR="00356553" w:rsidRPr="003506F9">
        <w:rPr>
          <w:rFonts w:eastAsia="仿宋_GB2312"/>
          <w:sz w:val="32"/>
          <w:szCs w:val="32"/>
        </w:rPr>
        <w:t>，</w:t>
      </w:r>
      <w:r w:rsidRPr="003506F9">
        <w:rPr>
          <w:rFonts w:eastAsia="仿宋_GB2312"/>
          <w:sz w:val="32"/>
          <w:szCs w:val="32"/>
        </w:rPr>
        <w:t>请及时与省级商务主管部门联系。</w:t>
      </w:r>
    </w:p>
    <w:p w:rsidR="00EE6BE0" w:rsidRPr="003506F9" w:rsidRDefault="00EE6BE0" w:rsidP="00EE6BE0">
      <w:pPr>
        <w:snapToGrid w:val="0"/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6</w:t>
      </w:r>
      <w:r w:rsidR="00356553" w:rsidRPr="003506F9">
        <w:rPr>
          <w:rFonts w:eastAsia="仿宋_GB2312"/>
          <w:sz w:val="32"/>
          <w:szCs w:val="32"/>
        </w:rPr>
        <w:t>．</w:t>
      </w:r>
      <w:r w:rsidR="00660590" w:rsidRPr="003506F9">
        <w:rPr>
          <w:rFonts w:eastAsia="仿宋_GB2312"/>
          <w:sz w:val="32"/>
          <w:szCs w:val="32"/>
        </w:rPr>
        <w:t>申报过程中的相关</w:t>
      </w:r>
      <w:r w:rsidRPr="003506F9">
        <w:rPr>
          <w:rFonts w:eastAsia="仿宋_GB2312"/>
          <w:sz w:val="32"/>
          <w:szCs w:val="32"/>
        </w:rPr>
        <w:t>技术问题，请与</w:t>
      </w:r>
      <w:r w:rsidR="00660590" w:rsidRPr="003506F9">
        <w:rPr>
          <w:rFonts w:eastAsia="仿宋_GB2312"/>
          <w:sz w:val="32"/>
          <w:szCs w:val="32"/>
        </w:rPr>
        <w:t>信息系统</w:t>
      </w:r>
      <w:r w:rsidR="003B76AC" w:rsidRPr="003506F9">
        <w:rPr>
          <w:rFonts w:eastAsia="仿宋_GB2312"/>
          <w:sz w:val="32"/>
          <w:szCs w:val="32"/>
        </w:rPr>
        <w:t>客服</w:t>
      </w:r>
      <w:r w:rsidRPr="003506F9">
        <w:rPr>
          <w:rFonts w:eastAsia="仿宋_GB2312"/>
          <w:sz w:val="32"/>
          <w:szCs w:val="32"/>
        </w:rPr>
        <w:t>联系，联系电话</w:t>
      </w:r>
      <w:r w:rsidR="003B76AC" w:rsidRPr="003506F9">
        <w:rPr>
          <w:rFonts w:eastAsia="仿宋_GB2312"/>
          <w:sz w:val="32"/>
          <w:szCs w:val="32"/>
        </w:rPr>
        <w:t>：</w:t>
      </w:r>
      <w:r w:rsidRPr="003506F9">
        <w:rPr>
          <w:rFonts w:eastAsia="仿宋_GB2312"/>
          <w:sz w:val="32"/>
          <w:szCs w:val="32"/>
        </w:rPr>
        <w:t>010-67870108-3</w:t>
      </w:r>
      <w:r w:rsidRPr="003506F9">
        <w:rPr>
          <w:rFonts w:eastAsia="仿宋_GB2312"/>
          <w:sz w:val="32"/>
          <w:szCs w:val="32"/>
        </w:rPr>
        <w:t>。</w:t>
      </w:r>
    </w:p>
    <w:p w:rsidR="00EE6BE0" w:rsidRPr="00E632E6" w:rsidRDefault="00EE6BE0" w:rsidP="00E632E6">
      <w:pPr>
        <w:snapToGrid w:val="0"/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E632E6">
        <w:rPr>
          <w:rFonts w:ascii="楷体_GB2312" w:eastAsia="楷体_GB2312" w:hint="eastAsia"/>
          <w:b/>
          <w:sz w:val="32"/>
          <w:szCs w:val="32"/>
        </w:rPr>
        <w:t>（二）纸质材料</w:t>
      </w:r>
      <w:r w:rsidR="00A11988" w:rsidRPr="00E632E6">
        <w:rPr>
          <w:rFonts w:ascii="楷体_GB2312" w:eastAsia="楷体_GB2312" w:hint="eastAsia"/>
          <w:b/>
          <w:sz w:val="32"/>
          <w:szCs w:val="32"/>
        </w:rPr>
        <w:t>。</w:t>
      </w:r>
    </w:p>
    <w:p w:rsidR="00ED067E" w:rsidRPr="003506F9" w:rsidRDefault="00ED067E" w:rsidP="00ED067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1</w:t>
      </w:r>
      <w:r w:rsidRPr="003506F9">
        <w:rPr>
          <w:rFonts w:eastAsia="仿宋_GB2312"/>
          <w:sz w:val="32"/>
          <w:szCs w:val="32"/>
        </w:rPr>
        <w:t>．需提交的申报材料。</w:t>
      </w:r>
    </w:p>
    <w:p w:rsidR="00ED067E" w:rsidRPr="003506F9" w:rsidRDefault="00ED067E" w:rsidP="00ED067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（</w:t>
      </w:r>
      <w:r w:rsidRPr="003506F9">
        <w:rPr>
          <w:rFonts w:eastAsia="仿宋_GB2312"/>
          <w:sz w:val="32"/>
          <w:szCs w:val="32"/>
        </w:rPr>
        <w:t>1</w:t>
      </w:r>
      <w:r w:rsidRPr="003506F9">
        <w:rPr>
          <w:rFonts w:eastAsia="仿宋_GB2312"/>
          <w:sz w:val="32"/>
          <w:szCs w:val="32"/>
        </w:rPr>
        <w:t>）申请报告。申请报告应包含企业名称、项目名称、所属重大项目类别、项目简介</w:t>
      </w:r>
      <w:r w:rsidR="00F4402D" w:rsidRPr="003506F9">
        <w:rPr>
          <w:rFonts w:eastAsia="仿宋_GB2312"/>
          <w:sz w:val="32"/>
          <w:szCs w:val="32"/>
        </w:rPr>
        <w:t>、</w:t>
      </w:r>
      <w:r w:rsidRPr="003506F9">
        <w:rPr>
          <w:rFonts w:eastAsia="仿宋_GB2312"/>
          <w:sz w:val="32"/>
          <w:szCs w:val="32"/>
        </w:rPr>
        <w:t>2017</w:t>
      </w:r>
      <w:r w:rsidRPr="003506F9">
        <w:rPr>
          <w:rFonts w:eastAsia="仿宋_GB2312"/>
          <w:sz w:val="32"/>
          <w:szCs w:val="32"/>
        </w:rPr>
        <w:t>年文化服务出口情况</w:t>
      </w:r>
      <w:r w:rsidR="00F4402D" w:rsidRPr="003506F9">
        <w:rPr>
          <w:rFonts w:eastAsia="仿宋_GB2312"/>
          <w:sz w:val="32"/>
          <w:szCs w:val="32"/>
        </w:rPr>
        <w:t>、</w:t>
      </w:r>
      <w:r w:rsidRPr="003506F9">
        <w:rPr>
          <w:rFonts w:eastAsia="仿宋_GB2312"/>
          <w:sz w:val="32"/>
          <w:szCs w:val="32"/>
        </w:rPr>
        <w:t>下一步扩大文化出口工作计划等。</w:t>
      </w:r>
    </w:p>
    <w:p w:rsidR="00ED067E" w:rsidRPr="003506F9" w:rsidRDefault="00ED067E" w:rsidP="00ED067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（</w:t>
      </w:r>
      <w:r w:rsidRPr="003506F9">
        <w:rPr>
          <w:rFonts w:eastAsia="仿宋_GB2312"/>
          <w:sz w:val="32"/>
          <w:szCs w:val="32"/>
        </w:rPr>
        <w:t>2</w:t>
      </w:r>
      <w:r w:rsidRPr="003506F9">
        <w:rPr>
          <w:rFonts w:eastAsia="仿宋_GB2312"/>
          <w:sz w:val="32"/>
          <w:szCs w:val="32"/>
        </w:rPr>
        <w:t>）申请表和单证明细表。申报企业完成网上填报后，打印系统生成的申请表和服务单证明细表。</w:t>
      </w:r>
    </w:p>
    <w:p w:rsidR="00ED067E" w:rsidRDefault="00ED067E" w:rsidP="00ED067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（</w:t>
      </w:r>
      <w:r w:rsidRPr="003506F9">
        <w:rPr>
          <w:rFonts w:eastAsia="仿宋_GB2312"/>
          <w:sz w:val="32"/>
          <w:szCs w:val="32"/>
        </w:rPr>
        <w:t>3</w:t>
      </w:r>
      <w:r w:rsidRPr="003506F9">
        <w:rPr>
          <w:rFonts w:eastAsia="仿宋_GB2312"/>
          <w:sz w:val="32"/>
          <w:szCs w:val="32"/>
        </w:rPr>
        <w:t>）出口单证复印件。出口单证包括有效出口合同、银行收汇凭证等（如合同为外文，应附翻译件），出口单证以</w:t>
      </w:r>
      <w:r w:rsidRPr="003506F9">
        <w:rPr>
          <w:rFonts w:eastAsia="仿宋_GB2312"/>
          <w:sz w:val="32"/>
          <w:szCs w:val="32"/>
        </w:rPr>
        <w:t>A4</w:t>
      </w:r>
      <w:r w:rsidRPr="003506F9">
        <w:rPr>
          <w:rFonts w:eastAsia="仿宋_GB2312"/>
          <w:sz w:val="32"/>
          <w:szCs w:val="32"/>
        </w:rPr>
        <w:t>纸复印。</w:t>
      </w:r>
    </w:p>
    <w:p w:rsidR="00D97BB8" w:rsidRPr="003506F9" w:rsidRDefault="00D97BB8" w:rsidP="00ED067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（</w:t>
      </w:r>
      <w:r>
        <w:rPr>
          <w:rFonts w:eastAsia="仿宋_GB2312" w:hint="eastAsia"/>
          <w:bCs/>
          <w:kern w:val="0"/>
          <w:sz w:val="32"/>
          <w:szCs w:val="32"/>
        </w:rPr>
        <w:t>4</w:t>
      </w:r>
      <w:r>
        <w:rPr>
          <w:rFonts w:eastAsia="仿宋_GB2312" w:hint="eastAsia"/>
          <w:bCs/>
          <w:kern w:val="0"/>
          <w:sz w:val="32"/>
          <w:szCs w:val="32"/>
        </w:rPr>
        <w:t>）</w:t>
      </w:r>
      <w:r w:rsidRPr="00420425">
        <w:rPr>
          <w:rFonts w:eastAsia="仿宋_GB2312" w:hint="eastAsia"/>
          <w:bCs/>
          <w:kern w:val="0"/>
          <w:sz w:val="32"/>
          <w:szCs w:val="32"/>
        </w:rPr>
        <w:t>绩效目标申报表</w:t>
      </w:r>
      <w:r w:rsidR="00CB7459">
        <w:rPr>
          <w:rFonts w:eastAsia="仿宋_GB2312" w:hint="eastAsia"/>
          <w:bCs/>
          <w:kern w:val="0"/>
          <w:sz w:val="32"/>
          <w:szCs w:val="32"/>
        </w:rPr>
        <w:t>。</w:t>
      </w:r>
    </w:p>
    <w:p w:rsidR="009657C2" w:rsidRPr="003506F9" w:rsidRDefault="00ED067E" w:rsidP="00ED067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（</w:t>
      </w:r>
      <w:r w:rsidR="00D97BB8">
        <w:rPr>
          <w:rFonts w:eastAsia="仿宋_GB2312" w:hint="eastAsia"/>
          <w:sz w:val="32"/>
          <w:szCs w:val="32"/>
        </w:rPr>
        <w:t>5</w:t>
      </w:r>
      <w:r w:rsidRPr="003506F9">
        <w:rPr>
          <w:rFonts w:eastAsia="仿宋_GB2312"/>
          <w:sz w:val="32"/>
          <w:szCs w:val="32"/>
        </w:rPr>
        <w:t>）上述纸质材料一式二份，并请加盖企业公章。</w:t>
      </w:r>
    </w:p>
    <w:p w:rsidR="00EE6BE0" w:rsidRPr="003506F9" w:rsidRDefault="00EE6BE0" w:rsidP="00ED067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lastRenderedPageBreak/>
        <w:t>2</w:t>
      </w:r>
      <w:r w:rsidR="00BD7720" w:rsidRPr="003506F9">
        <w:rPr>
          <w:rFonts w:eastAsia="仿宋_GB2312"/>
          <w:sz w:val="32"/>
          <w:szCs w:val="32"/>
        </w:rPr>
        <w:t>．</w:t>
      </w:r>
      <w:r w:rsidRPr="003506F9">
        <w:rPr>
          <w:rFonts w:eastAsia="仿宋_GB2312"/>
          <w:sz w:val="32"/>
          <w:szCs w:val="32"/>
        </w:rPr>
        <w:t>请申报企业于</w:t>
      </w:r>
      <w:r w:rsidR="00EA2567" w:rsidRPr="003506F9">
        <w:rPr>
          <w:rFonts w:eastAsia="仿宋_GB2312"/>
          <w:sz w:val="32"/>
          <w:szCs w:val="32"/>
        </w:rPr>
        <w:t>2018</w:t>
      </w:r>
      <w:r w:rsidR="00EA2567" w:rsidRPr="003506F9">
        <w:rPr>
          <w:rFonts w:eastAsia="仿宋_GB2312"/>
          <w:sz w:val="32"/>
          <w:szCs w:val="32"/>
        </w:rPr>
        <w:t>年</w:t>
      </w:r>
      <w:r w:rsidR="009E1133">
        <w:rPr>
          <w:rFonts w:eastAsia="仿宋_GB2312" w:hint="eastAsia"/>
          <w:sz w:val="32"/>
          <w:szCs w:val="32"/>
        </w:rPr>
        <w:t>4</w:t>
      </w:r>
      <w:r w:rsidRPr="003506F9">
        <w:rPr>
          <w:rFonts w:eastAsia="仿宋_GB2312"/>
          <w:sz w:val="32"/>
          <w:szCs w:val="32"/>
        </w:rPr>
        <w:t>月</w:t>
      </w:r>
      <w:r w:rsidR="009E1133">
        <w:rPr>
          <w:rFonts w:eastAsia="仿宋_GB2312" w:hint="eastAsia"/>
          <w:sz w:val="32"/>
          <w:szCs w:val="32"/>
        </w:rPr>
        <w:t>9</w:t>
      </w:r>
      <w:r w:rsidRPr="003506F9">
        <w:rPr>
          <w:rFonts w:eastAsia="仿宋_GB2312"/>
          <w:sz w:val="32"/>
          <w:szCs w:val="32"/>
        </w:rPr>
        <w:t>日前将上述材料</w:t>
      </w:r>
      <w:r w:rsidR="00893548" w:rsidRPr="003506F9">
        <w:rPr>
          <w:rFonts w:eastAsia="仿宋_GB2312"/>
          <w:sz w:val="32"/>
          <w:szCs w:val="32"/>
        </w:rPr>
        <w:t>提交</w:t>
      </w:r>
      <w:r w:rsidRPr="003506F9">
        <w:rPr>
          <w:rFonts w:eastAsia="仿宋_GB2312"/>
          <w:sz w:val="32"/>
          <w:szCs w:val="32"/>
        </w:rPr>
        <w:t>至</w:t>
      </w:r>
      <w:r w:rsidR="00A11988" w:rsidRPr="003506F9">
        <w:rPr>
          <w:rFonts w:eastAsia="仿宋_GB2312"/>
          <w:sz w:val="32"/>
          <w:szCs w:val="32"/>
        </w:rPr>
        <w:t>省级商务主管部门，</w:t>
      </w:r>
      <w:r w:rsidR="003B5EDD" w:rsidRPr="003506F9">
        <w:rPr>
          <w:rFonts w:eastAsia="仿宋_GB2312"/>
          <w:sz w:val="32"/>
          <w:szCs w:val="32"/>
        </w:rPr>
        <w:t>省级商务主管部门</w:t>
      </w:r>
      <w:r w:rsidR="008F6E6D" w:rsidRPr="003506F9">
        <w:rPr>
          <w:rFonts w:eastAsia="仿宋_GB2312"/>
          <w:sz w:val="32"/>
          <w:szCs w:val="32"/>
        </w:rPr>
        <w:t>请</w:t>
      </w:r>
      <w:r w:rsidR="003B5EDD" w:rsidRPr="003506F9">
        <w:rPr>
          <w:rFonts w:eastAsia="仿宋_GB2312"/>
          <w:sz w:val="32"/>
          <w:szCs w:val="32"/>
        </w:rPr>
        <w:t>于</w:t>
      </w:r>
      <w:r w:rsidR="003B5EDD" w:rsidRPr="003506F9">
        <w:rPr>
          <w:rFonts w:eastAsia="仿宋_GB2312"/>
          <w:sz w:val="32"/>
          <w:szCs w:val="32"/>
        </w:rPr>
        <w:t>2018</w:t>
      </w:r>
      <w:r w:rsidR="003B5EDD" w:rsidRPr="003506F9">
        <w:rPr>
          <w:rFonts w:eastAsia="仿宋_GB2312"/>
          <w:sz w:val="32"/>
          <w:szCs w:val="32"/>
        </w:rPr>
        <w:t>年</w:t>
      </w:r>
      <w:r w:rsidR="00572758">
        <w:rPr>
          <w:rFonts w:eastAsia="仿宋_GB2312" w:hint="eastAsia"/>
          <w:sz w:val="32"/>
          <w:szCs w:val="32"/>
        </w:rPr>
        <w:t>4</w:t>
      </w:r>
      <w:r w:rsidR="003B5EDD" w:rsidRPr="003506F9">
        <w:rPr>
          <w:rFonts w:eastAsia="仿宋_GB2312"/>
          <w:sz w:val="32"/>
          <w:szCs w:val="32"/>
        </w:rPr>
        <w:t>月</w:t>
      </w:r>
      <w:r w:rsidR="00572758">
        <w:rPr>
          <w:rFonts w:eastAsia="仿宋_GB2312" w:hint="eastAsia"/>
          <w:sz w:val="32"/>
          <w:szCs w:val="32"/>
        </w:rPr>
        <w:t>1</w:t>
      </w:r>
      <w:r w:rsidR="009E1133">
        <w:rPr>
          <w:rFonts w:eastAsia="仿宋_GB2312" w:hint="eastAsia"/>
          <w:sz w:val="32"/>
          <w:szCs w:val="32"/>
        </w:rPr>
        <w:t>6</w:t>
      </w:r>
      <w:r w:rsidR="003B5EDD" w:rsidRPr="003506F9">
        <w:rPr>
          <w:rFonts w:eastAsia="仿宋_GB2312"/>
          <w:sz w:val="32"/>
          <w:szCs w:val="32"/>
        </w:rPr>
        <w:t>日前将申报材料报送商务部，</w:t>
      </w:r>
      <w:r w:rsidR="00893548" w:rsidRPr="003506F9">
        <w:rPr>
          <w:rFonts w:eastAsia="仿宋_GB2312"/>
          <w:sz w:val="32"/>
          <w:szCs w:val="32"/>
        </w:rPr>
        <w:t>逾期</w:t>
      </w:r>
      <w:r w:rsidRPr="003506F9">
        <w:rPr>
          <w:rFonts w:eastAsia="仿宋_GB2312"/>
          <w:sz w:val="32"/>
          <w:szCs w:val="32"/>
        </w:rPr>
        <w:t>不</w:t>
      </w:r>
      <w:r w:rsidR="00A11988" w:rsidRPr="003506F9">
        <w:rPr>
          <w:rFonts w:eastAsia="仿宋_GB2312"/>
          <w:sz w:val="32"/>
          <w:szCs w:val="32"/>
        </w:rPr>
        <w:t>予</w:t>
      </w:r>
      <w:r w:rsidRPr="003506F9">
        <w:rPr>
          <w:rFonts w:eastAsia="仿宋_GB2312"/>
          <w:sz w:val="32"/>
          <w:szCs w:val="32"/>
        </w:rPr>
        <w:t>受理。</w:t>
      </w:r>
    </w:p>
    <w:p w:rsidR="00EE6BE0" w:rsidRPr="003506F9" w:rsidRDefault="00E535AB" w:rsidP="00EE6BE0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506F9">
        <w:rPr>
          <w:rFonts w:eastAsia="黑体"/>
          <w:sz w:val="32"/>
          <w:szCs w:val="32"/>
        </w:rPr>
        <w:t>五</w:t>
      </w:r>
      <w:r w:rsidR="00EE6BE0" w:rsidRPr="003506F9">
        <w:rPr>
          <w:rFonts w:eastAsia="黑体"/>
          <w:sz w:val="32"/>
          <w:szCs w:val="32"/>
        </w:rPr>
        <w:t>、</w:t>
      </w:r>
      <w:r w:rsidR="006C7967">
        <w:rPr>
          <w:rFonts w:eastAsia="黑体" w:hint="eastAsia"/>
          <w:sz w:val="32"/>
          <w:szCs w:val="32"/>
        </w:rPr>
        <w:t>其他</w:t>
      </w:r>
      <w:r w:rsidR="00EE6BE0" w:rsidRPr="003506F9">
        <w:rPr>
          <w:rFonts w:eastAsia="黑体"/>
          <w:sz w:val="32"/>
          <w:szCs w:val="32"/>
        </w:rPr>
        <w:t>需要注意的问题</w:t>
      </w:r>
    </w:p>
    <w:p w:rsidR="002D3C3A" w:rsidRPr="003506F9" w:rsidRDefault="00BD7720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（一）</w:t>
      </w:r>
      <w:r w:rsidR="00F4402D" w:rsidRPr="003506F9">
        <w:rPr>
          <w:rFonts w:eastAsia="仿宋_GB2312"/>
          <w:sz w:val="32"/>
          <w:szCs w:val="32"/>
        </w:rPr>
        <w:t>资金</w:t>
      </w:r>
      <w:r w:rsidR="002D3C3A" w:rsidRPr="003506F9">
        <w:rPr>
          <w:rFonts w:eastAsia="仿宋_GB2312"/>
          <w:sz w:val="32"/>
          <w:szCs w:val="32"/>
        </w:rPr>
        <w:t>申报板块下的服务出口明细、服务单证明细均为系统根据服务出口合同执行情况自动生成的，请企业务必按系统要求填写合同执行信息，并点击上报。</w:t>
      </w:r>
    </w:p>
    <w:p w:rsidR="00EE6BE0" w:rsidRPr="003506F9" w:rsidRDefault="002D3C3A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（二）</w:t>
      </w:r>
      <w:r w:rsidR="00EE6BE0" w:rsidRPr="003506F9">
        <w:rPr>
          <w:rFonts w:eastAsia="仿宋_GB2312"/>
          <w:sz w:val="32"/>
          <w:szCs w:val="32"/>
        </w:rPr>
        <w:t>企业填报和提供的出口合同、银行收汇凭证中的出口（收汇）企业名称与申报企业名称必须一致，名称不一致的不能核定为该申报企业出口。</w:t>
      </w:r>
    </w:p>
    <w:p w:rsidR="00EE6BE0" w:rsidRPr="003506F9" w:rsidRDefault="00BD7720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（</w:t>
      </w:r>
      <w:r w:rsidR="002D3C3A" w:rsidRPr="003506F9">
        <w:rPr>
          <w:rFonts w:eastAsia="仿宋_GB2312"/>
          <w:sz w:val="32"/>
          <w:szCs w:val="32"/>
        </w:rPr>
        <w:t>三</w:t>
      </w:r>
      <w:r w:rsidRPr="003506F9">
        <w:rPr>
          <w:rFonts w:eastAsia="仿宋_GB2312"/>
          <w:sz w:val="32"/>
          <w:szCs w:val="32"/>
        </w:rPr>
        <w:t>）</w:t>
      </w:r>
      <w:r w:rsidR="002D3C3A" w:rsidRPr="003506F9">
        <w:rPr>
          <w:rFonts w:eastAsia="仿宋_GB2312"/>
          <w:sz w:val="32"/>
          <w:szCs w:val="32"/>
        </w:rPr>
        <w:t>企业可根据系统内模板批量上传合同信息，</w:t>
      </w:r>
      <w:r w:rsidR="00EE6BE0" w:rsidRPr="003506F9">
        <w:rPr>
          <w:rFonts w:eastAsia="仿宋_GB2312"/>
          <w:sz w:val="32"/>
          <w:szCs w:val="32"/>
        </w:rPr>
        <w:t>一个合同项下多次收汇，或者多个合同项下一次收汇的，需分</w:t>
      </w:r>
      <w:r w:rsidR="00EA2567" w:rsidRPr="003506F9">
        <w:rPr>
          <w:rFonts w:eastAsia="仿宋_GB2312"/>
          <w:sz w:val="32"/>
          <w:szCs w:val="32"/>
        </w:rPr>
        <w:t>批</w:t>
      </w:r>
      <w:r w:rsidR="00EE6BE0" w:rsidRPr="003506F9">
        <w:rPr>
          <w:rFonts w:eastAsia="仿宋_GB2312"/>
          <w:sz w:val="32"/>
          <w:szCs w:val="32"/>
        </w:rPr>
        <w:t>填报明细并</w:t>
      </w:r>
      <w:r w:rsidR="002D3C3A" w:rsidRPr="003506F9">
        <w:rPr>
          <w:rFonts w:eastAsia="仿宋_GB2312"/>
          <w:sz w:val="32"/>
          <w:szCs w:val="32"/>
        </w:rPr>
        <w:t>上报</w:t>
      </w:r>
      <w:r w:rsidR="00EA2567" w:rsidRPr="003506F9">
        <w:rPr>
          <w:rFonts w:eastAsia="仿宋_GB2312"/>
          <w:sz w:val="32"/>
          <w:szCs w:val="32"/>
        </w:rPr>
        <w:t>，但可批量上传</w:t>
      </w:r>
      <w:r w:rsidR="005172AD" w:rsidRPr="003506F9">
        <w:rPr>
          <w:rFonts w:eastAsia="仿宋_GB2312"/>
          <w:sz w:val="32"/>
          <w:szCs w:val="32"/>
        </w:rPr>
        <w:t>（详见模板内样例数据）</w:t>
      </w:r>
      <w:r w:rsidR="00EE6BE0" w:rsidRPr="003506F9">
        <w:rPr>
          <w:rFonts w:eastAsia="仿宋_GB2312"/>
          <w:sz w:val="32"/>
          <w:szCs w:val="32"/>
        </w:rPr>
        <w:t>。</w:t>
      </w:r>
    </w:p>
    <w:p w:rsidR="00EE6BE0" w:rsidRPr="003506F9" w:rsidRDefault="00BD7720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（</w:t>
      </w:r>
      <w:r w:rsidR="002D3C3A" w:rsidRPr="003506F9">
        <w:rPr>
          <w:rFonts w:eastAsia="仿宋_GB2312"/>
          <w:sz w:val="32"/>
          <w:szCs w:val="32"/>
        </w:rPr>
        <w:t>四</w:t>
      </w:r>
      <w:r w:rsidRPr="003506F9">
        <w:rPr>
          <w:rFonts w:eastAsia="仿宋_GB2312"/>
          <w:sz w:val="32"/>
          <w:szCs w:val="32"/>
        </w:rPr>
        <w:t>）</w:t>
      </w:r>
      <w:r w:rsidR="00EE6BE0" w:rsidRPr="003506F9">
        <w:rPr>
          <w:rFonts w:eastAsia="仿宋_GB2312"/>
          <w:sz w:val="32"/>
          <w:szCs w:val="32"/>
        </w:rPr>
        <w:t>填报出口金额、收汇金额等数据时，如单证显示币种与系统可选主要币种一致，请直接选择该币种填报，系统汇总时自动折算为美元；如与系统可选主要币种不一致，请填报人参照中国人民银行公布的单证所属月份汇率折算表，自行折算为美元填报。</w:t>
      </w:r>
    </w:p>
    <w:p w:rsidR="006438AB" w:rsidRPr="003506F9" w:rsidRDefault="006438AB" w:rsidP="00EE6BE0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27E56" w:rsidRPr="00251452" w:rsidRDefault="00893548" w:rsidP="00251452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506F9">
        <w:rPr>
          <w:rFonts w:eastAsia="仿宋_GB2312"/>
          <w:sz w:val="32"/>
          <w:szCs w:val="32"/>
        </w:rPr>
        <w:t>联系</w:t>
      </w:r>
      <w:r w:rsidR="0005181E" w:rsidRPr="003506F9">
        <w:rPr>
          <w:rFonts w:eastAsia="仿宋_GB2312"/>
          <w:sz w:val="32"/>
          <w:szCs w:val="32"/>
        </w:rPr>
        <w:t>人及</w:t>
      </w:r>
      <w:r w:rsidRPr="003506F9">
        <w:rPr>
          <w:rFonts w:eastAsia="仿宋_GB2312"/>
          <w:sz w:val="32"/>
          <w:szCs w:val="32"/>
        </w:rPr>
        <w:t>电话：</w:t>
      </w:r>
      <w:r w:rsidR="000967A8">
        <w:rPr>
          <w:rFonts w:eastAsia="仿宋_GB2312" w:hint="eastAsia"/>
          <w:sz w:val="32"/>
          <w:szCs w:val="32"/>
        </w:rPr>
        <w:t>商务部服贸司</w:t>
      </w:r>
      <w:r w:rsidR="000967A8">
        <w:rPr>
          <w:rFonts w:eastAsia="仿宋_GB2312" w:hint="eastAsia"/>
          <w:sz w:val="32"/>
          <w:szCs w:val="32"/>
        </w:rPr>
        <w:t xml:space="preserve"> </w:t>
      </w:r>
      <w:r w:rsidR="00F4402D" w:rsidRPr="003506F9">
        <w:rPr>
          <w:rFonts w:eastAsia="仿宋_GB2312"/>
          <w:sz w:val="32"/>
          <w:szCs w:val="32"/>
        </w:rPr>
        <w:t>苗杨</w:t>
      </w:r>
      <w:r w:rsidR="00122B1B" w:rsidRPr="003506F9">
        <w:rPr>
          <w:rFonts w:eastAsia="仿宋_GB2312"/>
          <w:sz w:val="32"/>
          <w:szCs w:val="32"/>
        </w:rPr>
        <w:t xml:space="preserve">  </w:t>
      </w:r>
      <w:r w:rsidR="00F4402D" w:rsidRPr="003506F9">
        <w:rPr>
          <w:rFonts w:eastAsia="仿宋_GB2312"/>
          <w:sz w:val="32"/>
          <w:szCs w:val="32"/>
        </w:rPr>
        <w:t>010-65197361</w:t>
      </w:r>
    </w:p>
    <w:sectPr w:rsidR="00E27E56" w:rsidRPr="00251452" w:rsidSect="00F509FC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3F4" w:rsidRDefault="00E253F4">
      <w:r>
        <w:separator/>
      </w:r>
    </w:p>
  </w:endnote>
  <w:endnote w:type="continuationSeparator" w:id="1">
    <w:p w:rsidR="00E253F4" w:rsidRDefault="00E2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3B" w:rsidRDefault="00FD5355" w:rsidP="00AD3F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30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6F3B" w:rsidRDefault="00E253F4" w:rsidP="007D43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860"/>
      <w:docPartObj>
        <w:docPartGallery w:val="Page Numbers (Bottom of Page)"/>
        <w:docPartUnique/>
      </w:docPartObj>
    </w:sdtPr>
    <w:sdtContent>
      <w:p w:rsidR="00251452" w:rsidRDefault="00FD5355">
        <w:pPr>
          <w:pStyle w:val="a3"/>
          <w:jc w:val="center"/>
        </w:pPr>
        <w:fldSimple w:instr=" PAGE   \* MERGEFORMAT ">
          <w:r w:rsidR="00995386" w:rsidRPr="00995386">
            <w:rPr>
              <w:noProof/>
              <w:lang w:val="zh-CN"/>
            </w:rPr>
            <w:t>4</w:t>
          </w:r>
        </w:fldSimple>
      </w:p>
    </w:sdtContent>
  </w:sdt>
  <w:p w:rsidR="00576F3B" w:rsidRDefault="00E253F4" w:rsidP="007D43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3F4" w:rsidRDefault="00E253F4">
      <w:r>
        <w:separator/>
      </w:r>
    </w:p>
  </w:footnote>
  <w:footnote w:type="continuationSeparator" w:id="1">
    <w:p w:rsidR="00E253F4" w:rsidRDefault="00E25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BE0"/>
    <w:rsid w:val="0003534E"/>
    <w:rsid w:val="000370DD"/>
    <w:rsid w:val="00044B9C"/>
    <w:rsid w:val="0005181E"/>
    <w:rsid w:val="0005600B"/>
    <w:rsid w:val="000964B1"/>
    <w:rsid w:val="000967A8"/>
    <w:rsid w:val="000C51D7"/>
    <w:rsid w:val="000E1118"/>
    <w:rsid w:val="000E2F20"/>
    <w:rsid w:val="000E388F"/>
    <w:rsid w:val="000E6F52"/>
    <w:rsid w:val="00103E53"/>
    <w:rsid w:val="001152BB"/>
    <w:rsid w:val="00122B1B"/>
    <w:rsid w:val="00135E9F"/>
    <w:rsid w:val="00150DF9"/>
    <w:rsid w:val="001528EF"/>
    <w:rsid w:val="00160D9C"/>
    <w:rsid w:val="00161985"/>
    <w:rsid w:val="001775BD"/>
    <w:rsid w:val="00180789"/>
    <w:rsid w:val="001C2962"/>
    <w:rsid w:val="00210A82"/>
    <w:rsid w:val="00222C0B"/>
    <w:rsid w:val="00251452"/>
    <w:rsid w:val="002829A0"/>
    <w:rsid w:val="00283051"/>
    <w:rsid w:val="002A10B7"/>
    <w:rsid w:val="002A3187"/>
    <w:rsid w:val="002C572E"/>
    <w:rsid w:val="002D3C3A"/>
    <w:rsid w:val="002F2227"/>
    <w:rsid w:val="002F385B"/>
    <w:rsid w:val="003073B0"/>
    <w:rsid w:val="0031257B"/>
    <w:rsid w:val="003506F9"/>
    <w:rsid w:val="00356553"/>
    <w:rsid w:val="003B0DBE"/>
    <w:rsid w:val="003B5EDD"/>
    <w:rsid w:val="003B76AC"/>
    <w:rsid w:val="003C28EC"/>
    <w:rsid w:val="003D2EBE"/>
    <w:rsid w:val="003E4F70"/>
    <w:rsid w:val="00410E95"/>
    <w:rsid w:val="00420425"/>
    <w:rsid w:val="00461E5F"/>
    <w:rsid w:val="004B2210"/>
    <w:rsid w:val="004B30E3"/>
    <w:rsid w:val="004D13C7"/>
    <w:rsid w:val="00501318"/>
    <w:rsid w:val="005125A7"/>
    <w:rsid w:val="005172AD"/>
    <w:rsid w:val="005229F8"/>
    <w:rsid w:val="00533CFE"/>
    <w:rsid w:val="00545ED4"/>
    <w:rsid w:val="005553A2"/>
    <w:rsid w:val="00565A47"/>
    <w:rsid w:val="00572758"/>
    <w:rsid w:val="00581C8F"/>
    <w:rsid w:val="005845C9"/>
    <w:rsid w:val="0058570C"/>
    <w:rsid w:val="00590470"/>
    <w:rsid w:val="005B2241"/>
    <w:rsid w:val="005F7639"/>
    <w:rsid w:val="00604B27"/>
    <w:rsid w:val="0061172C"/>
    <w:rsid w:val="006438AB"/>
    <w:rsid w:val="00660590"/>
    <w:rsid w:val="00684B5A"/>
    <w:rsid w:val="006C7967"/>
    <w:rsid w:val="00703A8C"/>
    <w:rsid w:val="007337DA"/>
    <w:rsid w:val="00735848"/>
    <w:rsid w:val="00753D8D"/>
    <w:rsid w:val="00772F7D"/>
    <w:rsid w:val="00786B5E"/>
    <w:rsid w:val="008017EC"/>
    <w:rsid w:val="0083346F"/>
    <w:rsid w:val="00860C38"/>
    <w:rsid w:val="008610E8"/>
    <w:rsid w:val="00887C2D"/>
    <w:rsid w:val="00893548"/>
    <w:rsid w:val="008F0CF9"/>
    <w:rsid w:val="008F207A"/>
    <w:rsid w:val="008F6E6D"/>
    <w:rsid w:val="009273DB"/>
    <w:rsid w:val="009321F5"/>
    <w:rsid w:val="009657C2"/>
    <w:rsid w:val="00995386"/>
    <w:rsid w:val="009B23A0"/>
    <w:rsid w:val="009B57FF"/>
    <w:rsid w:val="009D196D"/>
    <w:rsid w:val="009E1133"/>
    <w:rsid w:val="00A11988"/>
    <w:rsid w:val="00A531E7"/>
    <w:rsid w:val="00A62DA9"/>
    <w:rsid w:val="00A6377E"/>
    <w:rsid w:val="00A63F70"/>
    <w:rsid w:val="00A75A69"/>
    <w:rsid w:val="00A94417"/>
    <w:rsid w:val="00AB2FDB"/>
    <w:rsid w:val="00AC3E54"/>
    <w:rsid w:val="00AF3FC3"/>
    <w:rsid w:val="00AF4EE1"/>
    <w:rsid w:val="00B561C3"/>
    <w:rsid w:val="00B61305"/>
    <w:rsid w:val="00B74AD3"/>
    <w:rsid w:val="00BA1D85"/>
    <w:rsid w:val="00BA74BC"/>
    <w:rsid w:val="00BB4861"/>
    <w:rsid w:val="00BD7720"/>
    <w:rsid w:val="00C3025A"/>
    <w:rsid w:val="00C4654E"/>
    <w:rsid w:val="00C624A4"/>
    <w:rsid w:val="00C71883"/>
    <w:rsid w:val="00CB7459"/>
    <w:rsid w:val="00CC21E0"/>
    <w:rsid w:val="00CF1DA9"/>
    <w:rsid w:val="00D14DBC"/>
    <w:rsid w:val="00D43615"/>
    <w:rsid w:val="00D74D18"/>
    <w:rsid w:val="00D85D91"/>
    <w:rsid w:val="00D97BB8"/>
    <w:rsid w:val="00DC19F5"/>
    <w:rsid w:val="00DD1569"/>
    <w:rsid w:val="00DE46DB"/>
    <w:rsid w:val="00DF30D3"/>
    <w:rsid w:val="00E104B5"/>
    <w:rsid w:val="00E253F4"/>
    <w:rsid w:val="00E535AB"/>
    <w:rsid w:val="00E632E6"/>
    <w:rsid w:val="00E82BF2"/>
    <w:rsid w:val="00E84C13"/>
    <w:rsid w:val="00E92ED8"/>
    <w:rsid w:val="00EA2567"/>
    <w:rsid w:val="00EA4681"/>
    <w:rsid w:val="00EA673B"/>
    <w:rsid w:val="00EB4050"/>
    <w:rsid w:val="00EB5B1A"/>
    <w:rsid w:val="00ED067E"/>
    <w:rsid w:val="00ED4D21"/>
    <w:rsid w:val="00EE3073"/>
    <w:rsid w:val="00EE6BE0"/>
    <w:rsid w:val="00EF287E"/>
    <w:rsid w:val="00F0757D"/>
    <w:rsid w:val="00F118CA"/>
    <w:rsid w:val="00F4402D"/>
    <w:rsid w:val="00F86C71"/>
    <w:rsid w:val="00FD5355"/>
    <w:rsid w:val="00FF6012"/>
    <w:rsid w:val="00FF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E6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6BE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E6BE0"/>
  </w:style>
  <w:style w:type="paragraph" w:styleId="a5">
    <w:name w:val="Balloon Text"/>
    <w:basedOn w:val="a"/>
    <w:link w:val="Char0"/>
    <w:uiPriority w:val="99"/>
    <w:semiHidden/>
    <w:unhideWhenUsed/>
    <w:rsid w:val="002A10B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A10B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A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A256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535AB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61E5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61E5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61E5F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61E5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61E5F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6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E6BE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E6BE0"/>
  </w:style>
  <w:style w:type="paragraph" w:styleId="a5">
    <w:name w:val="Balloon Text"/>
    <w:basedOn w:val="a"/>
    <w:link w:val="Char0"/>
    <w:uiPriority w:val="99"/>
    <w:semiHidden/>
    <w:unhideWhenUsed/>
    <w:rsid w:val="002A10B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A10B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A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A256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535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99D0-B58C-46CB-B448-ECFD82A0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陈巍</cp:lastModifiedBy>
  <cp:revision>74</cp:revision>
  <cp:lastPrinted>2018-03-05T03:39:00Z</cp:lastPrinted>
  <dcterms:created xsi:type="dcterms:W3CDTF">2018-03-09T09:38:00Z</dcterms:created>
  <dcterms:modified xsi:type="dcterms:W3CDTF">2018-03-29T02:23:00Z</dcterms:modified>
</cp:coreProperties>
</file>