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55" w:rsidRPr="000803AC" w:rsidRDefault="00062A07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803AC">
        <w:rPr>
          <w:rFonts w:ascii="黑体" w:eastAsia="黑体" w:hAnsi="黑体" w:hint="eastAsia"/>
          <w:sz w:val="32"/>
          <w:szCs w:val="32"/>
        </w:rPr>
        <w:t>附件</w:t>
      </w:r>
    </w:p>
    <w:p w:rsidR="00393955" w:rsidRDefault="00D64F7E">
      <w:pPr>
        <w:widowControl/>
        <w:jc w:val="center"/>
        <w:rPr>
          <w:rFonts w:ascii="宋体" w:hAnsi="宋体" w:hint="eastAsia"/>
          <w:b/>
          <w:sz w:val="36"/>
          <w:szCs w:val="36"/>
        </w:rPr>
      </w:pPr>
      <w:r w:rsidRPr="000803AC">
        <w:rPr>
          <w:rFonts w:ascii="宋体" w:hAnsi="宋体" w:hint="eastAsia"/>
          <w:b/>
          <w:sz w:val="36"/>
          <w:szCs w:val="36"/>
        </w:rPr>
        <w:t>2018年绿色商场</w:t>
      </w:r>
      <w:r w:rsidR="00FA74C2" w:rsidRPr="000803AC">
        <w:rPr>
          <w:rFonts w:ascii="宋体" w:hAnsi="宋体" w:hint="eastAsia"/>
          <w:b/>
          <w:sz w:val="36"/>
          <w:szCs w:val="36"/>
        </w:rPr>
        <w:t>创建单位</w:t>
      </w:r>
      <w:r w:rsidRPr="000803AC">
        <w:rPr>
          <w:rFonts w:ascii="宋体" w:hAnsi="宋体" w:hint="eastAsia"/>
          <w:b/>
          <w:sz w:val="36"/>
          <w:szCs w:val="36"/>
        </w:rPr>
        <w:t>名单</w:t>
      </w:r>
    </w:p>
    <w:p w:rsidR="000803AC" w:rsidRDefault="000803AC">
      <w:pPr>
        <w:widowControl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393955" w:rsidRPr="00624FE1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北京市（</w:t>
      </w:r>
      <w:r w:rsidR="00F272BD">
        <w:rPr>
          <w:rFonts w:ascii="仿宋" w:eastAsia="仿宋" w:hAnsi="仿宋" w:hint="eastAsia"/>
          <w:b/>
          <w:sz w:val="32"/>
          <w:szCs w:val="32"/>
        </w:rPr>
        <w:t>6</w:t>
      </w:r>
      <w:r>
        <w:rPr>
          <w:rFonts w:ascii="仿宋" w:eastAsia="仿宋" w:hAnsi="仿宋" w:hint="eastAsia"/>
          <w:b/>
          <w:sz w:val="32"/>
          <w:szCs w:val="32"/>
        </w:rPr>
        <w:t>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购物中心</w:t>
      </w:r>
      <w:r w:rsid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624FE1" w:rsidRPr="00624FE1" w:rsidRDefault="00624FE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王府井集团北京长安商场有限责任公司（长安商场）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北京凯德晶品房地产经营管理有限公司（</w:t>
      </w:r>
      <w:proofErr w:type="gramStart"/>
      <w:r>
        <w:rPr>
          <w:rFonts w:ascii="仿宋" w:eastAsia="仿宋" w:hAnsi="仿宋" w:hint="eastAsia"/>
          <w:sz w:val="32"/>
          <w:szCs w:val="32"/>
        </w:rPr>
        <w:t>凯德晶品</w:t>
      </w:r>
      <w:proofErr w:type="gramEnd"/>
      <w:r>
        <w:rPr>
          <w:rFonts w:ascii="仿宋" w:eastAsia="仿宋" w:hAnsi="仿宋" w:hint="eastAsia"/>
          <w:sz w:val="32"/>
          <w:szCs w:val="32"/>
        </w:rPr>
        <w:t>购物中心）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北京华冠商业科技发展有限公司购物中心（华冠购物中心）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北京华联商厦股份有限公司平谷分公司（华联商厦平谷店）</w:t>
      </w:r>
    </w:p>
    <w:p w:rsidR="00624FE1" w:rsidRPr="00B410BF" w:rsidRDefault="00624FE1" w:rsidP="00624FE1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超市</w:t>
      </w:r>
      <w:r>
        <w:rPr>
          <w:rFonts w:ascii="楷体" w:eastAsia="楷体" w:hAnsi="楷体" w:hint="eastAsia"/>
          <w:b/>
          <w:sz w:val="32"/>
          <w:szCs w:val="32"/>
        </w:rPr>
        <w:t>业态：</w:t>
      </w:r>
    </w:p>
    <w:p w:rsidR="00624FE1" w:rsidRDefault="00624FE1" w:rsidP="00624FE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北京超市发连锁股份有限公司玉泉路店(</w:t>
      </w:r>
      <w:proofErr w:type="gramStart"/>
      <w:r>
        <w:rPr>
          <w:rFonts w:ascii="仿宋" w:eastAsia="仿宋" w:hAnsi="仿宋" w:hint="eastAsia"/>
          <w:sz w:val="32"/>
          <w:szCs w:val="32"/>
        </w:rPr>
        <w:t>超市发玉泉路</w:t>
      </w:r>
      <w:proofErr w:type="gramEnd"/>
      <w:r>
        <w:rPr>
          <w:rFonts w:ascii="仿宋" w:eastAsia="仿宋" w:hAnsi="仿宋" w:hint="eastAsia"/>
          <w:sz w:val="32"/>
          <w:szCs w:val="32"/>
        </w:rPr>
        <w:t>店）</w:t>
      </w:r>
    </w:p>
    <w:p w:rsidR="00624FE1" w:rsidRDefault="00624FE1" w:rsidP="00624FE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北京物美大卖场商业管理有限公司大兴店（物美大兴店）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天津市（1家）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天津恒隆地产有限公司（天津恒隆广场） 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河北省（11家）</w:t>
      </w:r>
    </w:p>
    <w:p w:rsidR="002E60DC" w:rsidRPr="00B410BF" w:rsidRDefault="002E60DC" w:rsidP="002E60DC">
      <w:pPr>
        <w:rPr>
          <w:rFonts w:ascii="楷体" w:eastAsia="楷体" w:hAnsi="楷体" w:cs="仿宋"/>
          <w:b/>
          <w:sz w:val="32"/>
          <w:szCs w:val="32"/>
        </w:rPr>
      </w:pPr>
      <w:r w:rsidRPr="00B410BF">
        <w:rPr>
          <w:rFonts w:ascii="楷体" w:eastAsia="楷体" w:hAnsi="楷体" w:cs="仿宋" w:hint="eastAsia"/>
          <w:b/>
          <w:sz w:val="32"/>
          <w:szCs w:val="32"/>
        </w:rPr>
        <w:t>购物中心业态：</w:t>
      </w:r>
    </w:p>
    <w:p w:rsidR="002E60DC" w:rsidRDefault="002E60DC" w:rsidP="002E60D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河北北国奥特莱斯商城有限公司（北国奥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小镇）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石家庄海悦天地企业管理有限公司（海悦天地购物中心）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唐山振华诚成百货有限公司（振华诚成购物中心）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唐山市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东安悦购商城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有限责任公司（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东安悦购商城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唐山勒泰购物广场有限公司（唐山勒泰中心）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河北保百集团购物广场有限公司（保百购物广场）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河北省沧州市华北商厦有限公司（华北商厦新华路店）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Cs/>
          <w:sz w:val="32"/>
          <w:szCs w:val="32"/>
        </w:rPr>
        <w:t>邢台家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乐园天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商贸有限公司（天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广场）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邢台北国商城有限责任公司（邢台北国商城）</w:t>
      </w:r>
    </w:p>
    <w:p w:rsidR="00393955" w:rsidRPr="00B410BF" w:rsidRDefault="00D64F7E">
      <w:pPr>
        <w:rPr>
          <w:rFonts w:ascii="楷体" w:eastAsia="楷体" w:hAnsi="楷体" w:cs="仿宋"/>
          <w:b/>
          <w:sz w:val="32"/>
          <w:szCs w:val="32"/>
        </w:rPr>
      </w:pPr>
      <w:r w:rsidRPr="00B410BF">
        <w:rPr>
          <w:rFonts w:ascii="楷体" w:eastAsia="楷体" w:hAnsi="楷体" w:cs="仿宋" w:hint="eastAsia"/>
          <w:b/>
          <w:sz w:val="32"/>
          <w:szCs w:val="32"/>
        </w:rPr>
        <w:t>超市</w:t>
      </w:r>
      <w:r w:rsidR="00B410BF" w:rsidRPr="00B410BF">
        <w:rPr>
          <w:rFonts w:ascii="楷体" w:eastAsia="楷体" w:hAnsi="楷体" w:cs="仿宋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承德宽广超市集团有限公司嘉和分公司（宽广嘉和店）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秦皇岛兴龙广缘商业连锁有限公司抚宁金山大街分店(兴龙广缘抚宁金山大街店)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山西省（1家）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大同浑源锦世联行购物中心有限公司（锦联汇购物中心）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内蒙古自治区（1家）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购物中心</w:t>
      </w:r>
      <w:r w:rsid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满洲里万达广场商业管理有限公司（满洲里万达广场）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吉林省（3家）</w:t>
      </w:r>
    </w:p>
    <w:p w:rsidR="002E60DC" w:rsidRPr="00B410BF" w:rsidRDefault="002E60DC" w:rsidP="002E60DC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</w:t>
      </w:r>
      <w:r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长春欧亚卖场有限责任公司（长春欧亚卖场）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吉林省华生商贸有限公司（华生购物中心）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超市</w:t>
      </w:r>
      <w:r w:rsid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沃尔玛（吉林）百货有限公司长春博学路分店（沃尔玛博学路店）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黑龙江省（2家）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lastRenderedPageBreak/>
        <w:t>购物中心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哈尔滨中央红集团股份有限公司中央商城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黑龙江远大购物中心有限公司（远大购物中心）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上海市（4家）</w:t>
      </w:r>
    </w:p>
    <w:p w:rsidR="00B410BF" w:rsidRPr="00B410BF" w:rsidRDefault="00B410BF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上海百联西郊购物中心有限公司（百联西郊购物中心）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上海百联百货经营有限公司上海市第一百货商店（第一百货商业中心）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上海爱梦敦置业有限公司（金桥国际商业广场）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上海百联金山购物中心有限公司（百联金山购物中心）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江苏省（6家）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南京江宁金鹰购物中心有限公司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无锡宜家购物中心有限公司（无锡荟聚中心）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镇江苏宁置业有限公司苏宁广场购物分公司（镇江苏宁广场）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徐州金鹰国际实业有限公司（徐州金鹰国际购物中心）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扬州京国实业有限公司（扬州京华城）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南通中南新世界中心开发有限公司（中南城购物中心）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安徽省（2家）</w:t>
      </w:r>
    </w:p>
    <w:p w:rsidR="002E60DC" w:rsidRPr="00B410BF" w:rsidRDefault="002E60DC" w:rsidP="002E60DC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购物中心业态：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合百集团黄山百大商厦有限公司（黄山百大商厦）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超市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安徽快乐真棒商贸集团有限公司天骄店（快乐真棒超市天骄店）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江西省（2家）</w:t>
      </w:r>
    </w:p>
    <w:p w:rsidR="002E60DC" w:rsidRPr="00B410BF" w:rsidRDefault="002E60DC" w:rsidP="002E60DC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购物中心业态：</w:t>
      </w:r>
    </w:p>
    <w:p w:rsidR="002E60DC" w:rsidRDefault="002E60DC" w:rsidP="002E60D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吉安市天虹商场有限公司（吉安天虹购物中心）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超市</w:t>
      </w:r>
      <w:r w:rsidR="00B410BF" w:rsidRP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江西国光商业连锁有限责任公司步行街分店（国光步行街店）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山东省（4家）</w:t>
      </w:r>
    </w:p>
    <w:p w:rsidR="002E60DC" w:rsidRPr="00B410BF" w:rsidRDefault="002E60DC" w:rsidP="002E60DC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购物中心业态：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山东银座商城股份有限公司玉函分公司（银座商城玉函店）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威海九龙城休闲购物广场有限公司（威海九龙城）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山东泰山新合作商贸连锁有限公司（泰山新合作购物中心）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超市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邹平圣豪购物有限公司开发区店（圣豪超市）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河南省（7家）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大商许昌新玛特购物广场有限公司（许昌新玛特鸿宝店）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杭州开元商业经营管理有限公司开封分公司（开封开元广场）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大商集团（驻马店）新玛特购物广场有限公司（新玛特驻马店总店）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驻马店市乐山商场时尚购物广场有限公司（乐山商场新百汇店）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lastRenderedPageBreak/>
        <w:t>永城金博大购物广场有限公司（永城金博大店）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大商集团商丘新玛特购物广场有限公司（新玛特商丘总店）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大商许昌新玛特购物广场有限公司新玛特总店（许昌新玛特总店）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湖南省（4家）</w:t>
      </w:r>
    </w:p>
    <w:p w:rsidR="002E60DC" w:rsidRPr="00B410BF" w:rsidRDefault="002E60DC" w:rsidP="002E60DC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购物中心业态：</w:t>
      </w:r>
    </w:p>
    <w:p w:rsidR="002E60DC" w:rsidRDefault="002E60DC" w:rsidP="002E60DC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步步高商业连锁股份有限公司梅溪湖分公司（步步高梅溪新天地）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超市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</w:t>
      </w:r>
      <w:r w:rsidR="00B410BF">
        <w:rPr>
          <w:rFonts w:ascii="楷体" w:eastAsia="楷体" w:hAnsi="楷体" w:hint="eastAsia"/>
          <w:b/>
          <w:bCs/>
          <w:sz w:val="32"/>
          <w:szCs w:val="32"/>
        </w:rPr>
        <w:t>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 xml:space="preserve">株洲市奇迹农贸超市有限责任公司芦淞店（奇迹超市芦淞店） 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双峰永福百货有限责任公司（永福超市）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邵阳万里购物商贸股份有限公司南门店（万里超市南门店）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广西壮族自治区（3家）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深圳华润物业管理有限公司南宁分公司（南宁华润万象城）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南宁万达广场商业管理有限公司江南分公司（江南万达广场）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万达商业管理集团有限公司南宁万达茂分公司（南宁万达茂）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重庆市（3家）</w:t>
      </w:r>
    </w:p>
    <w:p w:rsidR="002E60DC" w:rsidRPr="00B410BF" w:rsidRDefault="002E60DC" w:rsidP="002E60DC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购物中心业态：</w:t>
      </w:r>
    </w:p>
    <w:p w:rsidR="002E60DC" w:rsidRDefault="002E60DC" w:rsidP="002E60D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重庆英利购物广场管理有限公司（解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放碑英利大融城</w:t>
      </w:r>
      <w:r>
        <w:rPr>
          <w:rFonts w:ascii="仿宋" w:eastAsia="仿宋" w:hAnsi="仿宋"/>
          <w:sz w:val="32"/>
          <w:szCs w:val="32"/>
        </w:rPr>
        <w:t>）</w:t>
      </w:r>
    </w:p>
    <w:p w:rsidR="002E60DC" w:rsidRDefault="002E60DC" w:rsidP="002E60DC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重庆瑞孚和房地产开发有限公司（协信星光广场）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超市</w:t>
      </w:r>
      <w:r w:rsidR="00B410BF" w:rsidRP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沃尔玛（重庆）购物广场有限公司凤天分店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四川省（4家）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梅西商业有限公司自贡第一分公司（自贡梅西百货）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遂宁万达广场商业管理有限公司（遂宁万达广场）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成都伊藤洋华堂有限公司锦华店（成都伊藤洋华堂锦华店）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成都伊藤洋华堂有限公司双楠店（成都伊藤洋华堂双楠店）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宁夏回族自治区（２家）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银川西夏万达广场商业管理有限公司（西夏万达广场）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宁夏宁阳商业服务有限公司（宁阳广场）</w:t>
      </w:r>
    </w:p>
    <w:p w:rsidR="00393955" w:rsidRDefault="004838C4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新疆维吾尔</w:t>
      </w:r>
      <w:r w:rsidR="00D64F7E">
        <w:rPr>
          <w:rFonts w:ascii="仿宋" w:eastAsia="仿宋" w:hAnsi="仿宋" w:hint="eastAsia"/>
          <w:b/>
          <w:bCs/>
          <w:sz w:val="32"/>
          <w:szCs w:val="32"/>
        </w:rPr>
        <w:t>自治区（1家）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新疆友好（集团）股份有限公司天山百货大楼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新疆生产建设兵团（1家）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阿拉尔时代生活商贸有限公司（阿拉尔时代广场）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大连市（1家）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大连恒隆地产有限公司（大连恒隆广场）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宁波市（1家）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bCs/>
          <w:sz w:val="32"/>
          <w:szCs w:val="32"/>
        </w:rPr>
      </w:pPr>
      <w:r w:rsidRPr="00B410BF">
        <w:rPr>
          <w:rFonts w:ascii="楷体" w:eastAsia="楷体" w:hAnsi="楷体" w:hint="eastAsia"/>
          <w:b/>
          <w:bCs/>
          <w:sz w:val="32"/>
          <w:szCs w:val="32"/>
        </w:rPr>
        <w:t>购物中心</w:t>
      </w:r>
      <w:r w:rsidR="00B410BF" w:rsidRPr="00B410BF">
        <w:rPr>
          <w:rFonts w:ascii="楷体" w:eastAsia="楷体" w:hAnsi="楷体" w:hint="eastAsia"/>
          <w:b/>
          <w:bCs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proofErr w:type="gramStart"/>
      <w:r>
        <w:rPr>
          <w:rFonts w:ascii="仿宋" w:eastAsia="仿宋" w:hAnsi="仿宋" w:hint="eastAsia"/>
          <w:bCs/>
          <w:sz w:val="32"/>
          <w:szCs w:val="32"/>
        </w:rPr>
        <w:lastRenderedPageBreak/>
        <w:t>云创商业</w:t>
      </w:r>
      <w:proofErr w:type="gramEnd"/>
      <w:r>
        <w:rPr>
          <w:rFonts w:ascii="仿宋" w:eastAsia="仿宋" w:hAnsi="仿宋" w:hint="eastAsia"/>
          <w:bCs/>
          <w:sz w:val="32"/>
          <w:szCs w:val="32"/>
        </w:rPr>
        <w:t>管理（杭州）有限公司北仑分公司（北仑银泰城）</w:t>
      </w:r>
    </w:p>
    <w:p w:rsidR="00393955" w:rsidRDefault="00D64F7E">
      <w:pPr>
        <w:widowControl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深圳市（2家）</w:t>
      </w:r>
    </w:p>
    <w:p w:rsidR="00393955" w:rsidRPr="00B410BF" w:rsidRDefault="00D64F7E">
      <w:pPr>
        <w:widowControl/>
        <w:jc w:val="left"/>
        <w:rPr>
          <w:rFonts w:ascii="楷体" w:eastAsia="楷体" w:hAnsi="楷体"/>
          <w:b/>
          <w:sz w:val="32"/>
          <w:szCs w:val="32"/>
        </w:rPr>
      </w:pPr>
      <w:r w:rsidRPr="00B410BF">
        <w:rPr>
          <w:rFonts w:ascii="楷体" w:eastAsia="楷体" w:hAnsi="楷体" w:hint="eastAsia"/>
          <w:b/>
          <w:sz w:val="32"/>
          <w:szCs w:val="32"/>
        </w:rPr>
        <w:t>超市</w:t>
      </w:r>
      <w:r w:rsidR="00B410BF" w:rsidRPr="00B410BF">
        <w:rPr>
          <w:rFonts w:ascii="楷体" w:eastAsia="楷体" w:hAnsi="楷体" w:hint="eastAsia"/>
          <w:b/>
          <w:sz w:val="32"/>
          <w:szCs w:val="32"/>
        </w:rPr>
        <w:t>业态：</w:t>
      </w:r>
    </w:p>
    <w:p w:rsidR="00393955" w:rsidRDefault="00D64F7E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沃尔玛（深圳）百货有限公司横岗六约分店</w:t>
      </w:r>
    </w:p>
    <w:p w:rsidR="00393955" w:rsidRDefault="00D64F7E">
      <w:pPr>
        <w:widowControl/>
        <w:jc w:val="left"/>
      </w:pPr>
      <w:r>
        <w:rPr>
          <w:rFonts w:ascii="华文仿宋" w:eastAsia="华文仿宋" w:hAnsi="华文仿宋" w:hint="eastAsia"/>
          <w:sz w:val="32"/>
          <w:szCs w:val="32"/>
        </w:rPr>
        <w:t>沃尔玛惠选超市宝安新安五路分店</w:t>
      </w:r>
    </w:p>
    <w:sectPr w:rsidR="0039395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BE" w:rsidRDefault="008144BE">
      <w:r>
        <w:separator/>
      </w:r>
    </w:p>
  </w:endnote>
  <w:endnote w:type="continuationSeparator" w:id="0">
    <w:p w:rsidR="008144BE" w:rsidRDefault="0081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138734"/>
    </w:sdtPr>
    <w:sdtEndPr/>
    <w:sdtContent>
      <w:p w:rsidR="00393955" w:rsidRDefault="00D64F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59B" w:rsidRPr="001F359B">
          <w:rPr>
            <w:noProof/>
            <w:lang w:val="zh-CN"/>
          </w:rPr>
          <w:t>5</w:t>
        </w:r>
        <w:r>
          <w:fldChar w:fldCharType="end"/>
        </w:r>
      </w:p>
    </w:sdtContent>
  </w:sdt>
  <w:p w:rsidR="00393955" w:rsidRDefault="003939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BE" w:rsidRDefault="008144BE">
      <w:r>
        <w:separator/>
      </w:r>
    </w:p>
  </w:footnote>
  <w:footnote w:type="continuationSeparator" w:id="0">
    <w:p w:rsidR="008144BE" w:rsidRDefault="00814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0A"/>
    <w:rsid w:val="00062A07"/>
    <w:rsid w:val="00072259"/>
    <w:rsid w:val="000803AC"/>
    <w:rsid w:val="001202D6"/>
    <w:rsid w:val="001F359B"/>
    <w:rsid w:val="002E60DC"/>
    <w:rsid w:val="00393955"/>
    <w:rsid w:val="00396765"/>
    <w:rsid w:val="003A1288"/>
    <w:rsid w:val="003E67FC"/>
    <w:rsid w:val="004117EE"/>
    <w:rsid w:val="0041785E"/>
    <w:rsid w:val="004838C4"/>
    <w:rsid w:val="004866C2"/>
    <w:rsid w:val="004B7847"/>
    <w:rsid w:val="0059373F"/>
    <w:rsid w:val="00624FE1"/>
    <w:rsid w:val="00632DCA"/>
    <w:rsid w:val="008144BE"/>
    <w:rsid w:val="008A60CB"/>
    <w:rsid w:val="008C3E34"/>
    <w:rsid w:val="00991EAD"/>
    <w:rsid w:val="009F6D9F"/>
    <w:rsid w:val="00A00D0A"/>
    <w:rsid w:val="00A02B38"/>
    <w:rsid w:val="00A208F4"/>
    <w:rsid w:val="00A5202C"/>
    <w:rsid w:val="00A820F8"/>
    <w:rsid w:val="00B410BF"/>
    <w:rsid w:val="00B71852"/>
    <w:rsid w:val="00C50B46"/>
    <w:rsid w:val="00CF381E"/>
    <w:rsid w:val="00D473E5"/>
    <w:rsid w:val="00D64F7E"/>
    <w:rsid w:val="00D80810"/>
    <w:rsid w:val="00F272BD"/>
    <w:rsid w:val="00FA74C2"/>
    <w:rsid w:val="03EB417C"/>
    <w:rsid w:val="06695C3D"/>
    <w:rsid w:val="0D3050C0"/>
    <w:rsid w:val="0F9C1742"/>
    <w:rsid w:val="102B468F"/>
    <w:rsid w:val="18522928"/>
    <w:rsid w:val="1F2B703B"/>
    <w:rsid w:val="2E2A71DC"/>
    <w:rsid w:val="3FA43ABB"/>
    <w:rsid w:val="433C6620"/>
    <w:rsid w:val="4EBE5FE0"/>
    <w:rsid w:val="4FF16295"/>
    <w:rsid w:val="6A864EBC"/>
    <w:rsid w:val="6F0879EE"/>
    <w:rsid w:val="708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25</cp:revision>
  <cp:lastPrinted>2018-12-28T00:53:00Z</cp:lastPrinted>
  <dcterms:created xsi:type="dcterms:W3CDTF">2018-10-31T00:30:00Z</dcterms:created>
  <dcterms:modified xsi:type="dcterms:W3CDTF">2018-12-28T03:30:00Z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