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大标宋_GBK" w:eastAsia="方正小标宋简体" w:cs="方正大标宋_GBK"/>
          <w:kern w:val="0"/>
          <w:sz w:val="40"/>
          <w:szCs w:val="40"/>
        </w:rPr>
      </w:pPr>
      <w:r>
        <w:rPr>
          <w:rFonts w:hint="eastAsia" w:ascii="方正小标宋简体" w:hAnsi="方正大标宋_GBK" w:eastAsia="方正小标宋简体" w:cs="方正大标宋_GBK"/>
          <w:kern w:val="0"/>
          <w:sz w:val="40"/>
          <w:szCs w:val="40"/>
        </w:rPr>
        <w:t>居家和社区养老服务改革试点地区联络员信息表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大标宋_GBK" w:eastAsia="方正小标宋简体" w:cs="方正大标宋_GBK"/>
          <w:kern w:val="0"/>
          <w:sz w:val="44"/>
          <w:szCs w:val="44"/>
        </w:rPr>
      </w:pPr>
    </w:p>
    <w:tbl>
      <w:tblPr>
        <w:tblStyle w:val="3"/>
        <w:tblW w:w="1001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134"/>
        <w:gridCol w:w="1300"/>
        <w:gridCol w:w="1575"/>
        <w:gridCol w:w="1500"/>
        <w:gridCol w:w="1725"/>
        <w:gridCol w:w="16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仿宋_GB2312"/>
          <w:sz w:val="32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6641F"/>
    <w:rsid w:val="191664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2018-09-28T05:40:00Z</dcterms:created>
  <dc:creator>小娟</dc:creator>
  <cp:lastModifiedBy>小娟</cp:lastModifiedBy>
  <dcterms:modified xsi:type="dcterms:W3CDTF">2018-09-28T05:41:06Z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