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方正仿宋_GBK" w:eastAsia="黑体" w:cs="方正仿宋_GBK"/>
          <w:sz w:val="32"/>
          <w:szCs w:val="30"/>
        </w:rPr>
      </w:pPr>
      <w:r>
        <w:rPr>
          <w:rFonts w:hint="eastAsia" w:ascii="黑体" w:hAnsi="方正仿宋_GBK" w:eastAsia="黑体" w:cs="方正仿宋_GBK"/>
          <w:sz w:val="32"/>
          <w:szCs w:val="30"/>
        </w:rPr>
        <w:t>附2</w:t>
      </w:r>
    </w:p>
    <w:p>
      <w:pPr>
        <w:spacing w:before="159" w:beforeLines="50" w:line="600" w:lineRule="exact"/>
        <w:jc w:val="center"/>
        <w:rPr>
          <w:rFonts w:hint="eastAsia" w:ascii="方正小标宋简体" w:hAnsi="宋体" w:eastAsia="方正小标宋简体" w:cs="宋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sz w:val="44"/>
          <w:szCs w:val="44"/>
        </w:rPr>
        <w:t>实际督查情况记录表—2</w:t>
      </w:r>
    </w:p>
    <w:bookmarkEnd w:id="0"/>
    <w:p>
      <w:pPr>
        <w:spacing w:line="600" w:lineRule="exact"/>
        <w:jc w:val="center"/>
        <w:rPr>
          <w:rFonts w:hint="eastAsia" w:ascii="方正小标宋简体" w:hAnsi="楷体" w:eastAsia="方正小标宋简体" w:cs="楷体"/>
          <w:sz w:val="32"/>
          <w:szCs w:val="32"/>
        </w:rPr>
      </w:pPr>
      <w:r>
        <w:rPr>
          <w:rFonts w:hint="eastAsia" w:ascii="方正小标宋简体" w:hAnsi="楷体" w:eastAsia="方正小标宋简体" w:cs="楷体"/>
          <w:sz w:val="32"/>
          <w:szCs w:val="32"/>
        </w:rPr>
        <w:t>（</w:t>
      </w:r>
      <w:r>
        <w:rPr>
          <w:rFonts w:hint="eastAsia" w:ascii="方正小标宋简体" w:eastAsia="方正小标宋简体"/>
          <w:bCs/>
          <w:sz w:val="32"/>
          <w:szCs w:val="28"/>
        </w:rPr>
        <w:t>实地督查、档案检查、受助对象访谈等</w:t>
      </w:r>
      <w:r>
        <w:rPr>
          <w:rFonts w:hint="eastAsia" w:ascii="方正小标宋简体" w:hAnsi="楷体" w:eastAsia="方正小标宋简体" w:cs="楷体"/>
          <w:sz w:val="32"/>
          <w:szCs w:val="32"/>
        </w:rPr>
        <w:t>用）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督查组                组长：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</w:rPr>
        <w:t>； 成员：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</w:t>
      </w:r>
    </w:p>
    <w:tbl>
      <w:tblPr>
        <w:tblStyle w:val="3"/>
        <w:tblW w:w="936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2304"/>
        <w:gridCol w:w="2304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23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地点</w:t>
            </w:r>
          </w:p>
        </w:tc>
        <w:tc>
          <w:tcPr>
            <w:tcW w:w="23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接受督查单位</w:t>
            </w:r>
          </w:p>
        </w:tc>
        <w:tc>
          <w:tcPr>
            <w:tcW w:w="698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督查方式</w:t>
            </w:r>
          </w:p>
        </w:tc>
        <w:tc>
          <w:tcPr>
            <w:tcW w:w="698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4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督查情况</w:t>
            </w:r>
          </w:p>
        </w:tc>
        <w:tc>
          <w:tcPr>
            <w:tcW w:w="698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5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发现问题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及初核情况</w:t>
            </w:r>
          </w:p>
        </w:tc>
        <w:tc>
          <w:tcPr>
            <w:tcW w:w="6984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当地提出的意见建议</w:t>
            </w:r>
          </w:p>
        </w:tc>
        <w:tc>
          <w:tcPr>
            <w:tcW w:w="6984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31747"/>
    <w:rsid w:val="10C31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2018-07-03T03:03:00Z</dcterms:created>
  <dc:creator>小娟</dc:creator>
  <cp:lastModifiedBy>小娟</cp:lastModifiedBy>
  <dcterms:modified xsi:type="dcterms:W3CDTF">2018-07-03T03:03:57Z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