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val="en-US" w:eastAsia="zh-CN"/>
        </w:rPr>
      </w:pPr>
      <w:r>
        <w:rPr>
          <w:rFonts w:ascii="黑体" w:hAnsi="黑体" w:eastAsia="黑体"/>
          <w:sz w:val="32"/>
          <w:szCs w:val="32"/>
        </w:rPr>
        <w:t>附件</w:t>
      </w:r>
      <w:r>
        <w:rPr>
          <w:rFonts w:hint="eastAsia" w:ascii="黑体" w:hAnsi="黑体" w:eastAsia="黑体"/>
          <w:sz w:val="32"/>
          <w:szCs w:val="32"/>
          <w:lang w:val="en-US" w:eastAsia="zh-CN"/>
        </w:rPr>
        <w:t>4</w:t>
      </w:r>
    </w:p>
    <w:p>
      <w:pPr>
        <w:spacing w:line="360" w:lineRule="auto"/>
        <w:jc w:val="center"/>
        <w:rPr>
          <w:rFonts w:hint="eastAsia" w:ascii="华文中宋" w:hAnsi="华文中宋" w:eastAsia="华文中宋" w:cs="华文中宋"/>
          <w:sz w:val="42"/>
          <w:szCs w:val="42"/>
          <w:lang w:eastAsia="zh-CN"/>
        </w:rPr>
      </w:pPr>
    </w:p>
    <w:p>
      <w:pPr>
        <w:spacing w:line="360" w:lineRule="auto"/>
        <w:jc w:val="center"/>
        <w:rPr>
          <w:rFonts w:ascii="华文中宋" w:hAnsi="华文中宋" w:eastAsia="华文中宋" w:cs="华文中宋"/>
          <w:sz w:val="42"/>
          <w:szCs w:val="42"/>
        </w:rPr>
      </w:pPr>
      <w:r>
        <w:rPr>
          <w:rFonts w:hint="eastAsia" w:ascii="华文中宋" w:hAnsi="华文中宋" w:eastAsia="华文中宋" w:cs="华文中宋"/>
          <w:sz w:val="42"/>
          <w:szCs w:val="42"/>
          <w:lang w:eastAsia="zh-CN"/>
        </w:rPr>
        <w:t>巡查</w:t>
      </w:r>
      <w:r>
        <w:rPr>
          <w:rFonts w:hint="eastAsia" w:ascii="华文中宋" w:hAnsi="华文中宋" w:eastAsia="华文中宋" w:cs="华文中宋"/>
          <w:sz w:val="42"/>
          <w:szCs w:val="42"/>
        </w:rPr>
        <w:t>工作报告</w:t>
      </w:r>
      <w:r>
        <w:rPr>
          <w:rFonts w:ascii="华文中宋" w:hAnsi="华文中宋" w:eastAsia="华文中宋" w:cs="华文中宋"/>
          <w:sz w:val="42"/>
          <w:szCs w:val="42"/>
        </w:rPr>
        <w:t>（</w:t>
      </w:r>
      <w:r>
        <w:rPr>
          <w:rFonts w:hint="eastAsia" w:ascii="华文中宋" w:hAnsi="华文中宋" w:eastAsia="华文中宋" w:cs="华文中宋"/>
          <w:sz w:val="42"/>
          <w:szCs w:val="42"/>
        </w:rPr>
        <w:t>提纲</w:t>
      </w:r>
      <w:r>
        <w:rPr>
          <w:rFonts w:ascii="华文中宋" w:hAnsi="华文中宋" w:eastAsia="华文中宋" w:cs="华文中宋"/>
          <w:sz w:val="42"/>
          <w:szCs w:val="42"/>
        </w:rPr>
        <w:t>）</w:t>
      </w:r>
    </w:p>
    <w:p>
      <w:pPr>
        <w:spacing w:line="360" w:lineRule="auto"/>
        <w:jc w:val="center"/>
        <w:rPr>
          <w:rFonts w:ascii="华文中宋" w:hAnsi="华文中宋" w:eastAsia="华文中宋" w:cs="华文中宋"/>
          <w:sz w:val="42"/>
          <w:szCs w:val="42"/>
        </w:rPr>
      </w:pPr>
      <w:bookmarkStart w:id="0" w:name="_GoBack"/>
      <w:bookmarkEnd w:id="0"/>
    </w:p>
    <w:p>
      <w:pPr>
        <w:numPr>
          <w:ilvl w:val="0"/>
          <w:numId w:val="1"/>
        </w:numPr>
        <w:spacing w:line="360" w:lineRule="auto"/>
        <w:ind w:firstLine="0"/>
        <w:rPr>
          <w:rFonts w:ascii="黑体" w:hAnsi="黑体" w:eastAsia="黑体"/>
          <w:sz w:val="32"/>
          <w:szCs w:val="32"/>
        </w:rPr>
      </w:pPr>
      <w:r>
        <w:rPr>
          <w:rFonts w:hint="eastAsia" w:ascii="黑体" w:hAnsi="黑体" w:eastAsia="黑体"/>
          <w:sz w:val="32"/>
          <w:szCs w:val="32"/>
          <w:lang w:eastAsia="zh-CN"/>
        </w:rPr>
        <w:t>巡查</w:t>
      </w:r>
      <w:r>
        <w:rPr>
          <w:rFonts w:hint="eastAsia" w:ascii="黑体" w:hAnsi="黑体" w:eastAsia="黑体"/>
          <w:sz w:val="32"/>
          <w:szCs w:val="32"/>
        </w:rPr>
        <w:t>工作开展情况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简要介绍</w:t>
      </w:r>
      <w:r>
        <w:rPr>
          <w:rFonts w:hint="eastAsia" w:ascii="仿宋" w:hAnsi="仿宋" w:eastAsia="仿宋" w:cs="仿宋"/>
          <w:sz w:val="32"/>
          <w:szCs w:val="32"/>
          <w:lang w:eastAsia="zh-CN"/>
        </w:rPr>
        <w:t>巡查</w:t>
      </w:r>
      <w:r>
        <w:rPr>
          <w:rFonts w:hint="eastAsia" w:ascii="仿宋" w:hAnsi="仿宋" w:eastAsia="仿宋" w:cs="仿宋"/>
          <w:sz w:val="32"/>
          <w:szCs w:val="32"/>
        </w:rPr>
        <w:t>工作开展情况，包括</w:t>
      </w:r>
      <w:r>
        <w:rPr>
          <w:rFonts w:hint="eastAsia" w:ascii="仿宋" w:hAnsi="仿宋" w:eastAsia="仿宋" w:cs="仿宋"/>
          <w:sz w:val="32"/>
          <w:szCs w:val="32"/>
          <w:lang w:eastAsia="zh-CN"/>
        </w:rPr>
        <w:t>巡查</w:t>
      </w:r>
      <w:r>
        <w:rPr>
          <w:rFonts w:hint="eastAsia" w:ascii="仿宋" w:hAnsi="仿宋" w:eastAsia="仿宋" w:cs="仿宋"/>
          <w:sz w:val="32"/>
          <w:szCs w:val="32"/>
        </w:rPr>
        <w:t>时间、地点、人员以及</w:t>
      </w:r>
      <w:r>
        <w:rPr>
          <w:rFonts w:hint="eastAsia" w:ascii="仿宋" w:hAnsi="仿宋" w:eastAsia="仿宋" w:cs="仿宋"/>
          <w:sz w:val="32"/>
          <w:szCs w:val="32"/>
          <w:lang w:eastAsia="zh-CN"/>
        </w:rPr>
        <w:t>巡查工作</w:t>
      </w:r>
      <w:r>
        <w:rPr>
          <w:rFonts w:hint="eastAsia" w:ascii="仿宋" w:hAnsi="仿宋" w:eastAsia="仿宋" w:cs="仿宋"/>
          <w:sz w:val="32"/>
          <w:szCs w:val="32"/>
        </w:rPr>
        <w:t>开展情况。</w:t>
      </w:r>
    </w:p>
    <w:p>
      <w:pPr>
        <w:numPr>
          <w:ilvl w:val="0"/>
          <w:numId w:val="1"/>
        </w:numPr>
        <w:spacing w:line="360" w:lineRule="auto"/>
        <w:ind w:firstLine="0"/>
        <w:rPr>
          <w:rFonts w:ascii="黑体" w:hAnsi="黑体" w:eastAsia="黑体"/>
          <w:sz w:val="32"/>
          <w:szCs w:val="32"/>
        </w:rPr>
      </w:pPr>
      <w:r>
        <w:rPr>
          <w:rFonts w:hint="eastAsia" w:ascii="黑体" w:hAnsi="黑体" w:eastAsia="黑体"/>
          <w:sz w:val="32"/>
          <w:szCs w:val="32"/>
          <w:lang w:eastAsia="zh-CN"/>
        </w:rPr>
        <w:t>项目巡查</w:t>
      </w:r>
      <w:r>
        <w:rPr>
          <w:rFonts w:hint="eastAsia" w:ascii="黑体" w:hAnsi="黑体" w:eastAsia="黑体"/>
          <w:sz w:val="32"/>
          <w:szCs w:val="32"/>
        </w:rPr>
        <w:t>工作</w:t>
      </w:r>
      <w:r>
        <w:rPr>
          <w:rFonts w:ascii="黑体" w:hAnsi="黑体" w:eastAsia="黑体"/>
          <w:sz w:val="32"/>
          <w:szCs w:val="32"/>
        </w:rPr>
        <w:t>情况</w:t>
      </w:r>
    </w:p>
    <w:p>
      <w:pPr>
        <w:numPr>
          <w:ilvl w:val="0"/>
          <w:numId w:val="2"/>
        </w:numPr>
        <w:spacing w:line="360" w:lineRule="auto"/>
        <w:rPr>
          <w:rFonts w:ascii="楷体" w:hAnsi="楷体" w:eastAsia="楷体" w:cs="楷体"/>
          <w:sz w:val="32"/>
          <w:szCs w:val="32"/>
        </w:rPr>
      </w:pPr>
      <w:r>
        <w:rPr>
          <w:rFonts w:hint="eastAsia" w:ascii="楷体" w:hAnsi="楷体" w:eastAsia="楷体" w:cs="楷体"/>
          <w:sz w:val="32"/>
          <w:szCs w:val="32"/>
        </w:rPr>
        <w:t>概况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eastAsia="zh-CN"/>
        </w:rPr>
        <w:t>巡查</w:t>
      </w:r>
      <w:r>
        <w:rPr>
          <w:rFonts w:hint="eastAsia" w:ascii="仿宋" w:hAnsi="仿宋" w:eastAsia="仿宋" w:cs="仿宋"/>
          <w:sz w:val="32"/>
          <w:szCs w:val="32"/>
        </w:rPr>
        <w:t>工程概况，包括工程名称，工程类型，工程规模，工程进度等情况。</w:t>
      </w:r>
    </w:p>
    <w:p>
      <w:pPr>
        <w:numPr>
          <w:ilvl w:val="0"/>
          <w:numId w:val="2"/>
        </w:numPr>
        <w:spacing w:line="360" w:lineRule="auto"/>
        <w:rPr>
          <w:rFonts w:ascii="楷体" w:hAnsi="楷体" w:eastAsia="楷体" w:cs="楷体"/>
          <w:sz w:val="32"/>
          <w:szCs w:val="32"/>
        </w:rPr>
      </w:pPr>
      <w:r>
        <w:rPr>
          <w:rFonts w:hint="eastAsia" w:ascii="楷体" w:hAnsi="楷体" w:eastAsia="楷体" w:cs="楷体"/>
          <w:sz w:val="32"/>
          <w:szCs w:val="32"/>
          <w:lang w:eastAsia="zh-CN"/>
        </w:rPr>
        <w:t>巡查</w:t>
      </w:r>
      <w:r>
        <w:rPr>
          <w:rFonts w:hint="eastAsia" w:ascii="楷体" w:hAnsi="楷体" w:eastAsia="楷体" w:cs="楷体"/>
          <w:sz w:val="32"/>
          <w:szCs w:val="32"/>
        </w:rPr>
        <w:t>过程</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对</w:t>
      </w:r>
      <w:r>
        <w:rPr>
          <w:rFonts w:hint="eastAsia" w:ascii="仿宋" w:hAnsi="仿宋" w:eastAsia="仿宋" w:cs="仿宋"/>
          <w:sz w:val="32"/>
          <w:szCs w:val="32"/>
          <w:lang w:eastAsia="zh-CN"/>
        </w:rPr>
        <w:t>巡查</w:t>
      </w:r>
      <w:r>
        <w:rPr>
          <w:rFonts w:ascii="仿宋" w:hAnsi="仿宋" w:eastAsia="仿宋" w:cs="仿宋"/>
          <w:sz w:val="32"/>
          <w:szCs w:val="32"/>
        </w:rPr>
        <w:t>工程的过程进行简要叙述。</w:t>
      </w:r>
    </w:p>
    <w:p>
      <w:pPr>
        <w:numPr>
          <w:ilvl w:val="0"/>
          <w:numId w:val="2"/>
        </w:numPr>
        <w:spacing w:line="360" w:lineRule="auto"/>
        <w:rPr>
          <w:rFonts w:ascii="楷体" w:hAnsi="楷体" w:eastAsia="楷体" w:cs="楷体"/>
          <w:sz w:val="32"/>
          <w:szCs w:val="32"/>
        </w:rPr>
      </w:pPr>
      <w:r>
        <w:rPr>
          <w:rFonts w:ascii="楷体" w:hAnsi="楷体" w:eastAsia="楷体" w:cs="楷体"/>
          <w:sz w:val="32"/>
          <w:szCs w:val="32"/>
        </w:rPr>
        <w:t>现场发现问题和整改建议</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简要描述现场发现问题和整改建议。</w:t>
      </w:r>
    </w:p>
    <w:p>
      <w:pPr>
        <w:numPr>
          <w:ilvl w:val="0"/>
          <w:numId w:val="2"/>
        </w:numPr>
        <w:spacing w:line="360" w:lineRule="auto"/>
        <w:rPr>
          <w:rFonts w:ascii="楷体" w:hAnsi="楷体" w:eastAsia="楷体" w:cs="楷体"/>
          <w:sz w:val="32"/>
          <w:szCs w:val="32"/>
        </w:rPr>
      </w:pPr>
      <w:r>
        <w:rPr>
          <w:rFonts w:ascii="楷体" w:hAnsi="楷体" w:eastAsia="楷体" w:cs="楷体"/>
          <w:sz w:val="32"/>
          <w:szCs w:val="32"/>
        </w:rPr>
        <w:t>建议通报</w:t>
      </w:r>
      <w:r>
        <w:rPr>
          <w:rFonts w:hint="eastAsia" w:ascii="楷体" w:hAnsi="楷体" w:eastAsia="楷体" w:cs="楷体"/>
          <w:sz w:val="32"/>
          <w:szCs w:val="32"/>
        </w:rPr>
        <w:t>追责</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依据《水利工程建设质量与安全生产监督检查办法（试行）》的规定提出对相关责任人和主体的责任追究建议</w:t>
      </w:r>
      <w:r>
        <w:rPr>
          <w:rFonts w:ascii="仿宋" w:hAnsi="仿宋" w:eastAsia="仿宋" w:cs="仿宋"/>
          <w:sz w:val="32"/>
          <w:szCs w:val="32"/>
        </w:rPr>
        <w:t>。</w:t>
      </w:r>
    </w:p>
    <w:p>
      <w:pPr>
        <w:numPr>
          <w:ilvl w:val="0"/>
          <w:numId w:val="2"/>
        </w:numPr>
        <w:spacing w:line="360" w:lineRule="auto"/>
        <w:rPr>
          <w:rFonts w:ascii="楷体" w:hAnsi="楷体" w:eastAsia="楷体" w:cs="楷体"/>
          <w:sz w:val="32"/>
          <w:szCs w:val="32"/>
        </w:rPr>
      </w:pPr>
      <w:r>
        <w:rPr>
          <w:rFonts w:hint="eastAsia" w:ascii="楷体" w:hAnsi="楷体" w:eastAsia="楷体" w:cs="楷体"/>
          <w:sz w:val="32"/>
          <w:szCs w:val="32"/>
        </w:rPr>
        <w:t>其他问题</w:t>
      </w:r>
    </w:p>
    <w:p>
      <w:pPr>
        <w:numPr>
          <w:ilvl w:val="0"/>
          <w:numId w:val="1"/>
        </w:numPr>
        <w:spacing w:line="360" w:lineRule="auto"/>
        <w:ind w:firstLine="0"/>
        <w:rPr>
          <w:rFonts w:ascii="黑体" w:hAnsi="黑体" w:eastAsia="黑体"/>
          <w:sz w:val="32"/>
          <w:szCs w:val="32"/>
        </w:rPr>
      </w:pPr>
      <w:r>
        <w:rPr>
          <w:rFonts w:hint="eastAsia" w:ascii="黑体" w:hAnsi="黑体" w:eastAsia="黑体"/>
          <w:sz w:val="32"/>
          <w:szCs w:val="32"/>
          <w:lang w:eastAsia="zh-CN"/>
        </w:rPr>
        <w:t>对水行政主管部门巡查</w:t>
      </w:r>
      <w:r>
        <w:rPr>
          <w:rFonts w:hint="eastAsia" w:ascii="黑体" w:hAnsi="黑体" w:eastAsia="黑体"/>
          <w:sz w:val="32"/>
          <w:szCs w:val="32"/>
        </w:rPr>
        <w:t>情况</w:t>
      </w:r>
    </w:p>
    <w:p>
      <w:pPr>
        <w:numPr>
          <w:ilvl w:val="0"/>
          <w:numId w:val="3"/>
        </w:numPr>
        <w:spacing w:line="360" w:lineRule="auto"/>
        <w:rPr>
          <w:rFonts w:ascii="楷体" w:hAnsi="楷体" w:eastAsia="楷体" w:cs="楷体"/>
          <w:sz w:val="32"/>
          <w:szCs w:val="32"/>
        </w:rPr>
      </w:pPr>
      <w:r>
        <w:rPr>
          <w:rFonts w:hint="eastAsia" w:ascii="楷体" w:hAnsi="楷体" w:eastAsia="楷体" w:cs="楷体"/>
          <w:sz w:val="32"/>
          <w:szCs w:val="32"/>
        </w:rPr>
        <w:t>概况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对</w:t>
      </w:r>
      <w:r>
        <w:rPr>
          <w:rFonts w:hint="eastAsia" w:ascii="仿宋" w:hAnsi="仿宋" w:eastAsia="仿宋" w:cs="仿宋"/>
          <w:sz w:val="32"/>
          <w:szCs w:val="32"/>
          <w:lang w:eastAsia="zh-CN"/>
        </w:rPr>
        <w:t>各级水行政主管部门巡查</w:t>
      </w:r>
      <w:r>
        <w:rPr>
          <w:rFonts w:hint="eastAsia" w:ascii="仿宋" w:hAnsi="仿宋" w:eastAsia="仿宋" w:cs="仿宋"/>
          <w:sz w:val="32"/>
          <w:szCs w:val="32"/>
        </w:rPr>
        <w:t>情况进行简要描述。</w:t>
      </w:r>
    </w:p>
    <w:p>
      <w:pPr>
        <w:numPr>
          <w:ilvl w:val="0"/>
          <w:numId w:val="3"/>
        </w:numPr>
        <w:spacing w:line="360" w:lineRule="auto"/>
        <w:rPr>
          <w:rFonts w:ascii="楷体" w:hAnsi="楷体" w:eastAsia="楷体" w:cs="楷体"/>
          <w:sz w:val="32"/>
          <w:szCs w:val="32"/>
        </w:rPr>
      </w:pPr>
      <w:r>
        <w:rPr>
          <w:rFonts w:hint="eastAsia" w:ascii="楷体" w:hAnsi="楷体" w:eastAsia="楷体" w:cs="楷体"/>
          <w:sz w:val="32"/>
          <w:szCs w:val="32"/>
          <w:lang w:eastAsia="zh-CN"/>
        </w:rPr>
        <w:t>巡查</w:t>
      </w:r>
      <w:r>
        <w:rPr>
          <w:rFonts w:hint="eastAsia" w:ascii="楷体" w:hAnsi="楷体" w:eastAsia="楷体" w:cs="楷体"/>
          <w:sz w:val="32"/>
          <w:szCs w:val="32"/>
        </w:rPr>
        <w:t>过程</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对</w:t>
      </w:r>
      <w:r>
        <w:rPr>
          <w:rFonts w:hint="eastAsia" w:ascii="仿宋" w:hAnsi="仿宋" w:eastAsia="仿宋" w:cs="仿宋"/>
          <w:sz w:val="32"/>
          <w:szCs w:val="32"/>
          <w:lang w:eastAsia="zh-CN"/>
        </w:rPr>
        <w:t>巡查</w:t>
      </w:r>
      <w:r>
        <w:rPr>
          <w:rFonts w:hint="eastAsia" w:ascii="仿宋" w:hAnsi="仿宋" w:eastAsia="仿宋" w:cs="仿宋"/>
          <w:sz w:val="32"/>
          <w:szCs w:val="32"/>
        </w:rPr>
        <w:t>过程进行简要的描述，主要包括水行政主管部门相关工作完成情况和新系统培训和使用情况。</w:t>
      </w:r>
    </w:p>
    <w:p>
      <w:pPr>
        <w:numPr>
          <w:ilvl w:val="0"/>
          <w:numId w:val="3"/>
        </w:numPr>
        <w:spacing w:line="360" w:lineRule="auto"/>
        <w:rPr>
          <w:rFonts w:ascii="楷体" w:hAnsi="楷体" w:eastAsia="楷体" w:cs="楷体"/>
          <w:sz w:val="32"/>
          <w:szCs w:val="32"/>
        </w:rPr>
      </w:pPr>
      <w:r>
        <w:rPr>
          <w:rFonts w:hint="eastAsia" w:ascii="楷体" w:hAnsi="楷体" w:eastAsia="楷体" w:cs="楷体"/>
          <w:sz w:val="32"/>
          <w:szCs w:val="32"/>
        </w:rPr>
        <w:t>存在的问题和下一步推进措施</w:t>
      </w:r>
    </w:p>
    <w:p>
      <w:pPr>
        <w:numPr>
          <w:ilvl w:val="0"/>
          <w:numId w:val="3"/>
        </w:numPr>
        <w:spacing w:line="360" w:lineRule="auto"/>
        <w:rPr>
          <w:rFonts w:ascii="楷体" w:hAnsi="楷体" w:eastAsia="楷体" w:cs="楷体"/>
          <w:sz w:val="32"/>
          <w:szCs w:val="32"/>
        </w:rPr>
      </w:pPr>
      <w:r>
        <w:rPr>
          <w:rFonts w:hint="eastAsia" w:ascii="楷体" w:hAnsi="楷体" w:eastAsia="楷体" w:cs="楷体"/>
          <w:sz w:val="32"/>
          <w:szCs w:val="32"/>
        </w:rPr>
        <w:t>经验做法</w:t>
      </w:r>
    </w:p>
    <w:p>
      <w:pPr>
        <w:spacing w:line="360" w:lineRule="auto"/>
        <w:ind w:firstLine="640" w:firstLineChars="200"/>
        <w:rPr>
          <w:rFonts w:ascii="仿宋" w:hAnsi="仿宋" w:eastAsia="仿宋" w:cs="仿宋"/>
          <w:sz w:val="32"/>
          <w:szCs w:val="32"/>
        </w:rPr>
      </w:pPr>
      <w:r>
        <w:rPr>
          <w:rFonts w:ascii="仿宋" w:hAnsi="仿宋" w:eastAsia="仿宋" w:cs="仿宋"/>
          <w:sz w:val="32"/>
          <w:szCs w:val="32"/>
        </w:rPr>
        <w:t>如发现值得推广的经验做法可进行简要描述。</w:t>
      </w:r>
    </w:p>
    <w:p>
      <w:pPr>
        <w:numPr>
          <w:ilvl w:val="0"/>
          <w:numId w:val="3"/>
        </w:numPr>
        <w:spacing w:line="360" w:lineRule="auto"/>
        <w:rPr>
          <w:rFonts w:ascii="楷体" w:hAnsi="楷体" w:eastAsia="楷体" w:cs="楷体"/>
          <w:sz w:val="32"/>
          <w:szCs w:val="32"/>
        </w:rPr>
      </w:pPr>
      <w:r>
        <w:rPr>
          <w:rFonts w:hint="eastAsia" w:ascii="楷体" w:hAnsi="楷体" w:eastAsia="楷体" w:cs="楷体"/>
          <w:sz w:val="32"/>
          <w:szCs w:val="32"/>
        </w:rPr>
        <w:t>其他问题</w:t>
      </w:r>
    </w:p>
    <w:sectPr>
      <w:pgSz w:w="11906" w:h="16838"/>
      <w:pgMar w:top="1440" w:right="1800" w:bottom="161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D6E20A"/>
    <w:multiLevelType w:val="singleLevel"/>
    <w:tmpl w:val="5CD6E20A"/>
    <w:lvl w:ilvl="0" w:tentative="0">
      <w:start w:val="1"/>
      <w:numFmt w:val="chineseCounting"/>
      <w:suff w:val="nothing"/>
      <w:lvlText w:val="%1、"/>
      <w:lvlJc w:val="left"/>
      <w:pPr>
        <w:ind w:left="0" w:firstLine="420"/>
      </w:pPr>
      <w:rPr>
        <w:rFonts w:hint="eastAsia"/>
      </w:rPr>
    </w:lvl>
  </w:abstractNum>
  <w:abstractNum w:abstractNumId="1">
    <w:nsid w:val="5CDA6EC3"/>
    <w:multiLevelType w:val="singleLevel"/>
    <w:tmpl w:val="5CDA6EC3"/>
    <w:lvl w:ilvl="0" w:tentative="0">
      <w:start w:val="1"/>
      <w:numFmt w:val="chineseCounting"/>
      <w:suff w:val="nothing"/>
      <w:lvlText w:val="（%1）"/>
      <w:lvlJc w:val="left"/>
    </w:lvl>
  </w:abstractNum>
  <w:abstractNum w:abstractNumId="2">
    <w:nsid w:val="5CDA707E"/>
    <w:multiLevelType w:val="singleLevel"/>
    <w:tmpl w:val="5CDA707E"/>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234C4"/>
    <w:rsid w:val="005F0DF7"/>
    <w:rsid w:val="0070451D"/>
    <w:rsid w:val="00BD1D1E"/>
    <w:rsid w:val="00E75B81"/>
    <w:rsid w:val="029C526B"/>
    <w:rsid w:val="033F4110"/>
    <w:rsid w:val="03D41921"/>
    <w:rsid w:val="06B95C07"/>
    <w:rsid w:val="07471F21"/>
    <w:rsid w:val="0C2531B1"/>
    <w:rsid w:val="0D1771DC"/>
    <w:rsid w:val="10397D4A"/>
    <w:rsid w:val="10D44E98"/>
    <w:rsid w:val="131728ED"/>
    <w:rsid w:val="1846524C"/>
    <w:rsid w:val="19213C94"/>
    <w:rsid w:val="1D6A42BD"/>
    <w:rsid w:val="291C1E00"/>
    <w:rsid w:val="2DC64862"/>
    <w:rsid w:val="2E9E0424"/>
    <w:rsid w:val="2EF56827"/>
    <w:rsid w:val="300D2388"/>
    <w:rsid w:val="363234C4"/>
    <w:rsid w:val="3D466D59"/>
    <w:rsid w:val="49D25007"/>
    <w:rsid w:val="4F236894"/>
    <w:rsid w:val="596A0F65"/>
    <w:rsid w:val="5A5711B8"/>
    <w:rsid w:val="5BFE6D48"/>
    <w:rsid w:val="62A52D7A"/>
    <w:rsid w:val="692B42BC"/>
    <w:rsid w:val="6C2F51DB"/>
    <w:rsid w:val="6F6B6D59"/>
    <w:rsid w:val="6FB641C3"/>
    <w:rsid w:val="71381AA4"/>
    <w:rsid w:val="7DA20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0"/>
    <w:rPr>
      <w:rFonts w:ascii="Calibri" w:hAnsi="Calibri" w:cs="黑体"/>
      <w:kern w:val="2"/>
      <w:sz w:val="18"/>
      <w:szCs w:val="18"/>
    </w:rPr>
  </w:style>
  <w:style w:type="character" w:customStyle="1" w:styleId="8">
    <w:name w:val="页脚 字符"/>
    <w:basedOn w:val="6"/>
    <w:link w:val="2"/>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6BB667-4D24-432A-B2A6-B8DC289117E2}">
  <ds:schemaRefs/>
</ds:datastoreItem>
</file>

<file path=docProps/app.xml><?xml version="1.0" encoding="utf-8"?>
<Properties xmlns="http://schemas.openxmlformats.org/officeDocument/2006/extended-properties" xmlns:vt="http://schemas.openxmlformats.org/officeDocument/2006/docPropsVTypes">
  <Template>Normal</Template>
  <Pages>12</Pages>
  <Words>2136</Words>
  <Characters>980</Characters>
  <Lines>8</Lines>
  <Paragraphs>6</Paragraphs>
  <TotalTime>9</TotalTime>
  <ScaleCrop>false</ScaleCrop>
  <LinksUpToDate>false</LinksUpToDate>
  <CharactersWithSpaces>3110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2019-05-20T09:12:00Z</dcterms:created>
  <dc:creator>Administrator</dc:creator>
  <cp:lastModifiedBy>安</cp:lastModifiedBy>
  <dcterms:modified xsi:type="dcterms:W3CDTF">2019-05-31T02:30:08Z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