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bookmarkStart w:id="0" w:name="_GoBack"/>
      <w:bookmarkEnd w:id="0"/>
    </w:p>
    <w:p>
      <w:pPr>
        <w:jc w:val="center"/>
        <w:rPr>
          <w:sz w:val="36"/>
          <w:szCs w:val="36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ascii="黑体" w:hAnsi="仿宋_GB2312" w:eastAsia="黑体"/>
          <w:sz w:val="28"/>
          <w:szCs w:val="36"/>
        </w:rPr>
      </w:pPr>
      <w:r>
        <w:rPr>
          <w:rFonts w:hint="eastAsia" w:ascii="仿宋" w:hAnsi="仿宋" w:eastAsia="仿宋"/>
          <w:sz w:val="36"/>
          <w:szCs w:val="36"/>
        </w:rPr>
        <w:t>收回的电信网码号</w:t>
      </w:r>
    </w:p>
    <w:tbl>
      <w:tblPr>
        <w:tblStyle w:val="6"/>
        <w:tblW w:w="834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2720"/>
        <w:gridCol w:w="4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码号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使用单位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95131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磊强通信有限公司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95742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北京百志科技有限公司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95762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北京尚源汇科技有限公司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95794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北京讯博源科技有限公司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95161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武汉周游列国科技有限公司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95014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北京亚泰亨通信息技术有限公司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95387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北京如风达快递有限公司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95747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北京万通融科科技有限公司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95769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派生科技集团股份有限公司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95033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湖北卓健商旅服务有限公司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95143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广东炬华信息技术有限公司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95179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吉林省文化产业投资控股（集团）有限公司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95764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河北昂讯科技有限公司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95030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点石卓越（北京）通信技术有限公司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95032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北京创圆同一网络科技有限公司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95082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中经汇通电子商务有限公司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95735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福建中网通信科技有限公司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952155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四川省艾普网络股份有限公司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952222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北京建树科技有限公司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952044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广东通牌教育装备发展有限公司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952030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福建亿博通讯科技有限公司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952033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福建秋夕信步信息科技有限公司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952052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福建欧信电子商务有限公司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952053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福建音彤信息科技有限公司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952068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福建弘泰祥通信技术有限公司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952071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福建烟雨通信科技有限公司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952089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福建丰谷信息科技有限公司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952225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北京汇商金金融服务外包有限公司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952227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福建腾逸通信科技有限公司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952231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福建诺曼文化传媒有限公司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952235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福建博衍通信科技有限公司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952271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福建艾洋软件科技有限公司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952272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福建一点通网络科技有限公司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952275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福建佳鑫昇信息科技有限公司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952337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福建承宇软件科技有限公司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952351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福建时空漫步软件科技有限公司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952363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福建信通互联软件科技有限公司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952016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福建智宇通讯科技有限公司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952019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福建新达共创信息科技有限公司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952035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厦门长翰通信科技有限公司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952041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福建宇硕软件科技有限公司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952045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福州达达平台信息科技有限公司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952047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福建华住网络科技有限公司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952051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福建锐智通讯科技有限公司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952058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福建古米通信科技有限公司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952070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厦门随心淘电子商务有限公司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952073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福建盈汇通网络科技有限公司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952075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福建联信互联网络信息服务有限公司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952078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福建木棉花语文化传媒有限公司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952079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福建祝华软件科技有限公司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952085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福建互脉信息科技有限公司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952092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福建雅南互联通信科技有限公司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952093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福建卓宇信息科技有限公司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952097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福建蜘蛛信息科技有限公司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952098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福建红果果文化传媒有限公司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952109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湖北同济堂电子商务有限公司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952210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福建悟空理喻财居信息服务有限公司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952217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福建叶子文化传媒有限公司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952226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福建陆离通讯科技有限公司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952233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福建启度信息技术有限公司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952242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福建丁叮当当大管家软件科技有限公司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952250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福建陌璃采桑文化传媒有限公司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952253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福建纳中电子商务有限公司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952257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福建平安陆驰金所通信科技有限公司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952296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福建天科电子商务有限公司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952332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福建启明信息科技有限公司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952336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北京波涛依旧科技有限公司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952376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安徽淳侗科技有限公司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952451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黑龙江艺汇通通讯科技开发有限公司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952128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上海港联电信股份有限公司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952187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中城银信控股集团有限公司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952302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湖南永诚信息技术有限公司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952318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信和惠民投资管理（北京）有限公司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952350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北京灵越互动科技有限公司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952474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成都亿云通信息技术有限公司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952493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河北泉进科技有限公司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952664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广州市洋航物流有限公司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952527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元宝亿家互联网信息服务（北京）有限公司</w:t>
            </w:r>
          </w:p>
        </w:tc>
      </w:tr>
    </w:tbl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jc w:val="left"/>
        <w:rPr>
          <w:sz w:val="28"/>
          <w:szCs w:val="28"/>
        </w:rPr>
      </w:pPr>
    </w:p>
    <w:p>
      <w:pPr>
        <w:ind w:firstLine="560" w:firstLineChars="200"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F8"/>
    <w:rsid w:val="00044DE3"/>
    <w:rsid w:val="00045B7E"/>
    <w:rsid w:val="0004610B"/>
    <w:rsid w:val="000B3571"/>
    <w:rsid w:val="000E1B12"/>
    <w:rsid w:val="000E72F2"/>
    <w:rsid w:val="000F03F2"/>
    <w:rsid w:val="000F0B47"/>
    <w:rsid w:val="001126DE"/>
    <w:rsid w:val="00114599"/>
    <w:rsid w:val="0015130D"/>
    <w:rsid w:val="001804B7"/>
    <w:rsid w:val="001947B9"/>
    <w:rsid w:val="001A3B20"/>
    <w:rsid w:val="001B4261"/>
    <w:rsid w:val="001C6D56"/>
    <w:rsid w:val="002348B9"/>
    <w:rsid w:val="0024232A"/>
    <w:rsid w:val="002A1AC0"/>
    <w:rsid w:val="002B7BB6"/>
    <w:rsid w:val="00322F35"/>
    <w:rsid w:val="00351C71"/>
    <w:rsid w:val="003774E7"/>
    <w:rsid w:val="00383F01"/>
    <w:rsid w:val="00386155"/>
    <w:rsid w:val="003913F8"/>
    <w:rsid w:val="0039344B"/>
    <w:rsid w:val="003E1348"/>
    <w:rsid w:val="004248A5"/>
    <w:rsid w:val="00427931"/>
    <w:rsid w:val="004362E9"/>
    <w:rsid w:val="00441CDC"/>
    <w:rsid w:val="00470457"/>
    <w:rsid w:val="004719B4"/>
    <w:rsid w:val="004921CF"/>
    <w:rsid w:val="00497B30"/>
    <w:rsid w:val="004A5D4F"/>
    <w:rsid w:val="004B6375"/>
    <w:rsid w:val="004D7D64"/>
    <w:rsid w:val="005313FB"/>
    <w:rsid w:val="005615C6"/>
    <w:rsid w:val="005D51F8"/>
    <w:rsid w:val="005E667D"/>
    <w:rsid w:val="00680DE4"/>
    <w:rsid w:val="006A13A6"/>
    <w:rsid w:val="006D0A6B"/>
    <w:rsid w:val="00717EBB"/>
    <w:rsid w:val="0074214A"/>
    <w:rsid w:val="007451AD"/>
    <w:rsid w:val="007C2B81"/>
    <w:rsid w:val="007E159E"/>
    <w:rsid w:val="007F4F39"/>
    <w:rsid w:val="008301E8"/>
    <w:rsid w:val="008308AA"/>
    <w:rsid w:val="008A17A3"/>
    <w:rsid w:val="008F63B5"/>
    <w:rsid w:val="009014AC"/>
    <w:rsid w:val="00904935"/>
    <w:rsid w:val="00905D97"/>
    <w:rsid w:val="00910658"/>
    <w:rsid w:val="00915B89"/>
    <w:rsid w:val="00953B67"/>
    <w:rsid w:val="009655DF"/>
    <w:rsid w:val="0098212B"/>
    <w:rsid w:val="009D3520"/>
    <w:rsid w:val="009E5745"/>
    <w:rsid w:val="009F692E"/>
    <w:rsid w:val="00A724C2"/>
    <w:rsid w:val="00AB7BFD"/>
    <w:rsid w:val="00B32F6A"/>
    <w:rsid w:val="00B57D07"/>
    <w:rsid w:val="00B7413F"/>
    <w:rsid w:val="00B754EB"/>
    <w:rsid w:val="00BC36EC"/>
    <w:rsid w:val="00BD36CD"/>
    <w:rsid w:val="00BD65F4"/>
    <w:rsid w:val="00BF50E7"/>
    <w:rsid w:val="00C01854"/>
    <w:rsid w:val="00C44EBE"/>
    <w:rsid w:val="00C60A38"/>
    <w:rsid w:val="00CA5230"/>
    <w:rsid w:val="00CB695C"/>
    <w:rsid w:val="00CC5C09"/>
    <w:rsid w:val="00CF3BEF"/>
    <w:rsid w:val="00D008F4"/>
    <w:rsid w:val="00D36CD2"/>
    <w:rsid w:val="00D43D1C"/>
    <w:rsid w:val="00DA3741"/>
    <w:rsid w:val="00DF2E75"/>
    <w:rsid w:val="00DF6D81"/>
    <w:rsid w:val="00E16CB6"/>
    <w:rsid w:val="00E23E71"/>
    <w:rsid w:val="00EB6EF6"/>
    <w:rsid w:val="00EE4A1F"/>
    <w:rsid w:val="00F032C9"/>
    <w:rsid w:val="00F05746"/>
    <w:rsid w:val="00F058DC"/>
    <w:rsid w:val="00F2787A"/>
    <w:rsid w:val="00F27FC3"/>
    <w:rsid w:val="00F844EC"/>
    <w:rsid w:val="00FC12E1"/>
    <w:rsid w:val="00FF52D2"/>
    <w:rsid w:val="0894607B"/>
    <w:rsid w:val="15567CBE"/>
    <w:rsid w:val="4ECB6035"/>
    <w:rsid w:val="65977298"/>
    <w:rsid w:val="69DA40A6"/>
    <w:rsid w:val="789E1660"/>
    <w:rsid w:val="8DFD1C67"/>
    <w:rsid w:val="F67E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页眉 Char"/>
    <w:basedOn w:val="7"/>
    <w:link w:val="4"/>
    <w:qFormat/>
    <w:uiPriority w:val="99"/>
    <w:rPr>
      <w:sz w:val="18"/>
      <w:szCs w:val="18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E8C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32</Pages>
  <Words>3532</Words>
  <Characters>20139</Characters>
  <Lines>167</Lines>
  <Paragraphs>47</Paragraphs>
  <TotalTime>25</TotalTime>
  <ScaleCrop>false</ScaleCrop>
  <LinksUpToDate>false</LinksUpToDate>
  <CharactersWithSpaces>23624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2020-09-07T19:14:00Z</dcterms:created>
  <dc:creator>栾跃进</dc:creator>
  <cp:lastModifiedBy>goveditor</cp:lastModifiedBy>
  <dcterms:modified xsi:type="dcterms:W3CDTF">2020-11-27T04:54:14Z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