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Times New Roman" w:hAnsi="Times New Roman" w:eastAsia="黑体" w:cs="Times New Roman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eastAsia="黑体" w:cs="Times New Roman"/>
          <w:sz w:val="32"/>
          <w:szCs w:val="32"/>
        </w:rPr>
        <w:t>附件1</w:t>
      </w:r>
    </w:p>
    <w:p>
      <w:pPr>
        <w:spacing w:line="560" w:lineRule="exact"/>
        <w:jc w:val="center"/>
        <w:rPr>
          <w:rFonts w:ascii="方正小标宋简体" w:hAnsi="Times New Roman" w:eastAsia="方正小标宋简体" w:cs="Times New Roman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sz w:val="44"/>
          <w:szCs w:val="44"/>
          <w:lang w:val="en-US" w:eastAsia="zh-CN"/>
        </w:rPr>
        <w:t>XX省（区、市）2021年落实计划统计表</w:t>
      </w:r>
    </w:p>
    <w:p>
      <w:pPr>
        <w:spacing w:before="157" w:beforeLines="50" w:line="560" w:lineRule="exact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填报单位：（盖章）                                      填报人及联系方式：</w:t>
      </w:r>
    </w:p>
    <w:tbl>
      <w:tblPr>
        <w:tblStyle w:val="8"/>
        <w:tblW w:w="129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1"/>
        <w:gridCol w:w="1092"/>
        <w:gridCol w:w="1308"/>
        <w:gridCol w:w="876"/>
        <w:gridCol w:w="1680"/>
        <w:gridCol w:w="1632"/>
        <w:gridCol w:w="1116"/>
        <w:gridCol w:w="1016"/>
        <w:gridCol w:w="1080"/>
        <w:gridCol w:w="804"/>
        <w:gridCol w:w="1104"/>
        <w:gridCol w:w="8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4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109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8"/>
                <w:szCs w:val="28"/>
                <w:lang w:val="en-US" w:eastAsia="zh-CN"/>
              </w:rPr>
              <w:t>类别</w:t>
            </w:r>
          </w:p>
        </w:tc>
        <w:tc>
          <w:tcPr>
            <w:tcW w:w="130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8"/>
                <w:szCs w:val="28"/>
                <w:lang w:val="en-US" w:eastAsia="zh-CN"/>
              </w:rPr>
              <w:t>高校名称</w:t>
            </w:r>
          </w:p>
        </w:tc>
        <w:tc>
          <w:tcPr>
            <w:tcW w:w="87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8"/>
                <w:szCs w:val="28"/>
                <w:lang w:val="en-US" w:eastAsia="zh-CN"/>
              </w:rPr>
              <w:t>2020年开发岗位数</w:t>
            </w:r>
          </w:p>
        </w:tc>
        <w:tc>
          <w:tcPr>
            <w:tcW w:w="168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8"/>
                <w:szCs w:val="28"/>
                <w:lang w:val="en-US" w:eastAsia="zh-CN"/>
              </w:rPr>
              <w:t>填报前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sz w:val="28"/>
                <w:szCs w:val="28"/>
              </w:rPr>
              <w:t>已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sz w:val="28"/>
                <w:szCs w:val="28"/>
                <w:lang w:val="en-US" w:eastAsia="zh-CN"/>
              </w:rPr>
              <w:t>开发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sz w:val="28"/>
                <w:szCs w:val="28"/>
              </w:rPr>
              <w:t>但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sz w:val="28"/>
                <w:szCs w:val="28"/>
                <w:lang w:val="en-US" w:eastAsia="zh-CN"/>
              </w:rPr>
              <w:t>目前人员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sz w:val="28"/>
                <w:szCs w:val="28"/>
              </w:rPr>
              <w:t>空缺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sz w:val="28"/>
                <w:szCs w:val="28"/>
                <w:lang w:val="en-US" w:eastAsia="zh-CN"/>
              </w:rPr>
              <w:t>的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sz w:val="28"/>
                <w:szCs w:val="28"/>
              </w:rPr>
              <w:t>岗位数</w:t>
            </w:r>
          </w:p>
        </w:tc>
        <w:tc>
          <w:tcPr>
            <w:tcW w:w="163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8"/>
                <w:szCs w:val="28"/>
                <w:lang w:val="en-US" w:eastAsia="zh-CN"/>
              </w:rPr>
              <w:t>2021年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sz w:val="28"/>
                <w:szCs w:val="28"/>
              </w:rPr>
              <w:t>预计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sz w:val="28"/>
                <w:szCs w:val="28"/>
                <w:lang w:val="en-US" w:eastAsia="zh-CN"/>
              </w:rPr>
              <w:t>因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sz w:val="28"/>
                <w:szCs w:val="28"/>
              </w:rPr>
              <w:t>人员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sz w:val="28"/>
                <w:szCs w:val="28"/>
                <w:lang w:val="en-US" w:eastAsia="zh-CN"/>
              </w:rPr>
              <w:t>流动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sz w:val="28"/>
                <w:szCs w:val="28"/>
              </w:rPr>
              <w:t>而空出的岗位数</w:t>
            </w:r>
          </w:p>
        </w:tc>
        <w:tc>
          <w:tcPr>
            <w:tcW w:w="111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8"/>
                <w:szCs w:val="28"/>
                <w:lang w:val="en-US" w:eastAsia="zh-CN"/>
              </w:rPr>
              <w:t>2021年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sz w:val="28"/>
                <w:szCs w:val="28"/>
              </w:rPr>
              <w:t>计划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sz w:val="28"/>
                <w:szCs w:val="28"/>
                <w:lang w:val="en-US" w:eastAsia="zh-CN"/>
              </w:rPr>
              <w:t>新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sz w:val="28"/>
                <w:szCs w:val="28"/>
              </w:rPr>
              <w:t>开发岗位数</w:t>
            </w:r>
          </w:p>
        </w:tc>
        <w:tc>
          <w:tcPr>
            <w:tcW w:w="209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8"/>
                <w:szCs w:val="28"/>
                <w:lang w:val="en-US" w:eastAsia="zh-CN"/>
              </w:rPr>
              <w:t>2021年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sz w:val="28"/>
                <w:szCs w:val="28"/>
              </w:rPr>
              <w:t>岗位供给数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sz w:val="28"/>
                <w:szCs w:val="28"/>
                <w:lang w:val="en-US" w:eastAsia="zh-CN"/>
              </w:rPr>
              <w:t>个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190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8"/>
                <w:szCs w:val="28"/>
                <w:lang w:val="en-US" w:eastAsia="zh-CN"/>
              </w:rPr>
              <w:t>2021年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sz w:val="28"/>
                <w:szCs w:val="28"/>
              </w:rPr>
              <w:t>计划吸纳应届毕业生人数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sz w:val="28"/>
                <w:szCs w:val="28"/>
                <w:lang w:val="en-US" w:eastAsia="zh-CN"/>
              </w:rPr>
              <w:t>人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82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8"/>
                <w:szCs w:val="28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4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Times New Roman" w:hAnsi="Times New Roman" w:eastAsia="黑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9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Times New Roman" w:hAnsi="Times New Roman" w:eastAsia="黑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0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Times New Roman" w:hAnsi="Times New Roman" w:eastAsia="黑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7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16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163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111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10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8"/>
                <w:szCs w:val="28"/>
                <w:lang w:val="en-US" w:eastAsia="zh-CN"/>
              </w:rPr>
              <w:t>总数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8"/>
                <w:szCs w:val="28"/>
                <w:lang w:val="en-US" w:eastAsia="zh-CN"/>
              </w:rPr>
              <w:t>其中：博士后</w:t>
            </w:r>
          </w:p>
        </w:tc>
        <w:tc>
          <w:tcPr>
            <w:tcW w:w="8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8"/>
                <w:szCs w:val="28"/>
                <w:lang w:val="en-US" w:eastAsia="zh-CN"/>
              </w:rPr>
              <w:t>总数</w:t>
            </w:r>
          </w:p>
        </w:tc>
        <w:tc>
          <w:tcPr>
            <w:tcW w:w="11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8"/>
                <w:szCs w:val="28"/>
                <w:lang w:val="en-US" w:eastAsia="zh-CN"/>
              </w:rPr>
              <w:t>其中：博士后</w:t>
            </w:r>
          </w:p>
        </w:tc>
        <w:tc>
          <w:tcPr>
            <w:tcW w:w="82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09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  <w:t>中央部门所属高校</w:t>
            </w:r>
          </w:p>
        </w:tc>
        <w:tc>
          <w:tcPr>
            <w:tcW w:w="13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  <w:t>XX大学</w:t>
            </w:r>
          </w:p>
        </w:tc>
        <w:tc>
          <w:tcPr>
            <w:tcW w:w="8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  <w:t>a</w:t>
            </w:r>
          </w:p>
        </w:tc>
        <w:tc>
          <w:tcPr>
            <w:tcW w:w="16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  <w:t>b</w:t>
            </w:r>
          </w:p>
        </w:tc>
        <w:tc>
          <w:tcPr>
            <w:tcW w:w="11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  <w:t>c</w:t>
            </w:r>
          </w:p>
        </w:tc>
        <w:tc>
          <w:tcPr>
            <w:tcW w:w="10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  <w:t>a+b+c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8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1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8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09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3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  <w:t>XX大学</w:t>
            </w:r>
          </w:p>
        </w:tc>
        <w:tc>
          <w:tcPr>
            <w:tcW w:w="8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6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1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0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8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1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8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09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3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  <w:t>XX大学</w:t>
            </w:r>
          </w:p>
        </w:tc>
        <w:tc>
          <w:tcPr>
            <w:tcW w:w="8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6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1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0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8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1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8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09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  <w:t>地方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  <w:t>高校</w:t>
            </w:r>
          </w:p>
        </w:tc>
        <w:tc>
          <w:tcPr>
            <w:tcW w:w="13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  <w:t>XX大学</w:t>
            </w:r>
          </w:p>
        </w:tc>
        <w:tc>
          <w:tcPr>
            <w:tcW w:w="8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6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1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0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8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1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8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09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3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  <w:t>XX大学</w:t>
            </w:r>
          </w:p>
        </w:tc>
        <w:tc>
          <w:tcPr>
            <w:tcW w:w="8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6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1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0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8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1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8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09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3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  <w:t>XX大学</w:t>
            </w:r>
          </w:p>
        </w:tc>
        <w:tc>
          <w:tcPr>
            <w:tcW w:w="8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6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1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0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8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1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8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109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3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  <w:t>XX大学</w:t>
            </w:r>
          </w:p>
        </w:tc>
        <w:tc>
          <w:tcPr>
            <w:tcW w:w="8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6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1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0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8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1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8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  <w:t>…</w:t>
            </w:r>
          </w:p>
        </w:tc>
        <w:tc>
          <w:tcPr>
            <w:tcW w:w="109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3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  <w:t>……</w:t>
            </w:r>
          </w:p>
        </w:tc>
        <w:tc>
          <w:tcPr>
            <w:tcW w:w="8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6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1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0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8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1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8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  <w:t>合计</w:t>
            </w:r>
          </w:p>
        </w:tc>
        <w:tc>
          <w:tcPr>
            <w:tcW w:w="8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6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1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0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8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1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8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</w:tr>
    </w:tbl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sectPr>
      <w:footerReference r:id="rId3" w:type="default"/>
      <w:pgSz w:w="16838" w:h="11906" w:orient="landscape"/>
      <w:pgMar w:top="1588" w:right="2098" w:bottom="1474" w:left="1985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宋体-方正超大字符集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宋体-方正超大字符集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374"/>
    <w:rsid w:val="00064D31"/>
    <w:rsid w:val="000E5CDA"/>
    <w:rsid w:val="000F1145"/>
    <w:rsid w:val="00121C6F"/>
    <w:rsid w:val="00145349"/>
    <w:rsid w:val="00171506"/>
    <w:rsid w:val="001D1EA3"/>
    <w:rsid w:val="001E2AD8"/>
    <w:rsid w:val="00245291"/>
    <w:rsid w:val="00332601"/>
    <w:rsid w:val="00340EBC"/>
    <w:rsid w:val="0039434C"/>
    <w:rsid w:val="003A6115"/>
    <w:rsid w:val="003D7F30"/>
    <w:rsid w:val="003E00EF"/>
    <w:rsid w:val="00422C90"/>
    <w:rsid w:val="0042727A"/>
    <w:rsid w:val="0048153D"/>
    <w:rsid w:val="00491176"/>
    <w:rsid w:val="004D19FD"/>
    <w:rsid w:val="004E7243"/>
    <w:rsid w:val="004F15AB"/>
    <w:rsid w:val="004F479C"/>
    <w:rsid w:val="00503477"/>
    <w:rsid w:val="00535DD3"/>
    <w:rsid w:val="00567E9B"/>
    <w:rsid w:val="005A1DDA"/>
    <w:rsid w:val="005D6593"/>
    <w:rsid w:val="00623675"/>
    <w:rsid w:val="0064304B"/>
    <w:rsid w:val="00656C8C"/>
    <w:rsid w:val="00721AAF"/>
    <w:rsid w:val="00766BBA"/>
    <w:rsid w:val="007F19E7"/>
    <w:rsid w:val="0092142F"/>
    <w:rsid w:val="00943669"/>
    <w:rsid w:val="009F3F16"/>
    <w:rsid w:val="00A01A32"/>
    <w:rsid w:val="00A15694"/>
    <w:rsid w:val="00A6050F"/>
    <w:rsid w:val="00B22082"/>
    <w:rsid w:val="00B36321"/>
    <w:rsid w:val="00B37CD8"/>
    <w:rsid w:val="00B467F5"/>
    <w:rsid w:val="00B549F9"/>
    <w:rsid w:val="00B55237"/>
    <w:rsid w:val="00B61910"/>
    <w:rsid w:val="00BA0374"/>
    <w:rsid w:val="00BC4A5A"/>
    <w:rsid w:val="00BF2A98"/>
    <w:rsid w:val="00C037E3"/>
    <w:rsid w:val="00C370F9"/>
    <w:rsid w:val="00C72573"/>
    <w:rsid w:val="00C76A0A"/>
    <w:rsid w:val="00CD44DE"/>
    <w:rsid w:val="00D1227E"/>
    <w:rsid w:val="00D21C69"/>
    <w:rsid w:val="00D5282F"/>
    <w:rsid w:val="00D57458"/>
    <w:rsid w:val="00D735A2"/>
    <w:rsid w:val="00D804E2"/>
    <w:rsid w:val="00DA51BF"/>
    <w:rsid w:val="00DE7EF3"/>
    <w:rsid w:val="00DF0432"/>
    <w:rsid w:val="00E20144"/>
    <w:rsid w:val="00E277FD"/>
    <w:rsid w:val="00E84610"/>
    <w:rsid w:val="00ED53BD"/>
    <w:rsid w:val="00EF21BB"/>
    <w:rsid w:val="00F66F75"/>
    <w:rsid w:val="00FA6FF6"/>
    <w:rsid w:val="00FC79E4"/>
    <w:rsid w:val="00FF6B83"/>
    <w:rsid w:val="05075EA3"/>
    <w:rsid w:val="0C6F05E7"/>
    <w:rsid w:val="11B4483C"/>
    <w:rsid w:val="12465000"/>
    <w:rsid w:val="26A943CE"/>
    <w:rsid w:val="317E1798"/>
    <w:rsid w:val="3AC77A88"/>
    <w:rsid w:val="3B3B0EB0"/>
    <w:rsid w:val="41097E83"/>
    <w:rsid w:val="480F2DC6"/>
    <w:rsid w:val="490C46F2"/>
    <w:rsid w:val="4C682712"/>
    <w:rsid w:val="4C6B20C1"/>
    <w:rsid w:val="4F6736B0"/>
    <w:rsid w:val="534F67DB"/>
    <w:rsid w:val="57515649"/>
    <w:rsid w:val="58320AC8"/>
    <w:rsid w:val="616A307B"/>
    <w:rsid w:val="68DF0C1F"/>
    <w:rsid w:val="6941367D"/>
    <w:rsid w:val="69AB2F90"/>
    <w:rsid w:val="6D0A654F"/>
    <w:rsid w:val="6FDC6B2A"/>
    <w:rsid w:val="7F903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5"/>
    <w:semiHidden/>
    <w:unhideWhenUsed/>
    <w:qFormat/>
    <w:uiPriority w:val="99"/>
    <w:rPr>
      <w:b/>
      <w:bCs/>
    </w:rPr>
  </w:style>
  <w:style w:type="table" w:styleId="8">
    <w:name w:val="Table Grid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semiHidden/>
    <w:unhideWhenUsed/>
    <w:qFormat/>
    <w:uiPriority w:val="99"/>
    <w:rPr>
      <w:color w:val="0000FF"/>
      <w:u w:val="single"/>
    </w:rPr>
  </w:style>
  <w:style w:type="character" w:styleId="11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2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3">
    <w:name w:val="页脚 字符"/>
    <w:basedOn w:val="9"/>
    <w:link w:val="4"/>
    <w:qFormat/>
    <w:uiPriority w:val="99"/>
    <w:rPr>
      <w:sz w:val="18"/>
      <w:szCs w:val="18"/>
    </w:rPr>
  </w:style>
  <w:style w:type="character" w:customStyle="1" w:styleId="14">
    <w:name w:val="批注文字 字符"/>
    <w:basedOn w:val="9"/>
    <w:link w:val="2"/>
    <w:semiHidden/>
    <w:qFormat/>
    <w:uiPriority w:val="99"/>
  </w:style>
  <w:style w:type="character" w:customStyle="1" w:styleId="15">
    <w:name w:val="批注主题 字符"/>
    <w:basedOn w:val="14"/>
    <w:link w:val="6"/>
    <w:semiHidden/>
    <w:qFormat/>
    <w:uiPriority w:val="99"/>
    <w:rPr>
      <w:b/>
      <w:bCs/>
    </w:rPr>
  </w:style>
  <w:style w:type="character" w:customStyle="1" w:styleId="16">
    <w:name w:val="批注框文本 字符"/>
    <w:basedOn w:val="9"/>
    <w:link w:val="3"/>
    <w:semiHidden/>
    <w:qFormat/>
    <w:uiPriority w:val="99"/>
    <w:rPr>
      <w:sz w:val="18"/>
      <w:szCs w:val="18"/>
    </w:rPr>
  </w:style>
  <w:style w:type="paragraph" w:styleId="17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310</Words>
  <Characters>1769</Characters>
  <Lines>14</Lines>
  <Paragraphs>4</Paragraphs>
  <TotalTime>9</TotalTime>
  <ScaleCrop>false</ScaleCrop>
  <LinksUpToDate>false</LinksUpToDate>
  <CharactersWithSpaces>2075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2021-03-31T02:07:00Z</dcterms:created>
  <dc:creator>18956268200@163.com</dc:creator>
  <cp:lastModifiedBy>青花瓷</cp:lastModifiedBy>
  <cp:lastPrinted>2021-04-14T00:33:00Z</cp:lastPrinted>
  <dcterms:modified xsi:type="dcterms:W3CDTF">2021-05-03T02:46:05Z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FCE8A8006224473EBB5BFD703B398B1E</vt:lpwstr>
  </property>
</Properties>
</file>